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ook w:val="01E0" w:firstRow="1" w:lastRow="1" w:firstColumn="1" w:lastColumn="1" w:noHBand="0" w:noVBand="0"/>
      </w:tblPr>
      <w:tblGrid>
        <w:gridCol w:w="3228"/>
        <w:gridCol w:w="6120"/>
      </w:tblGrid>
      <w:tr w:rsidR="001E3FA5" w:rsidRPr="001E3FA5" w:rsidTr="00D15204">
        <w:tc>
          <w:tcPr>
            <w:tcW w:w="3228" w:type="dxa"/>
            <w:hideMark/>
          </w:tcPr>
          <w:p w:rsidR="001E3FA5" w:rsidRPr="001E3FA5" w:rsidRDefault="00B87C44" w:rsidP="001E3FA5">
            <w:pPr>
              <w:tabs>
                <w:tab w:val="left" w:pos="1152"/>
              </w:tabs>
              <w:jc w:val="center"/>
              <w:rPr>
                <w:b/>
                <w:color w:val="000000"/>
                <w:sz w:val="26"/>
                <w:szCs w:val="26"/>
              </w:rPr>
            </w:pPr>
            <w:r w:rsidRPr="001E3FA5">
              <w:rPr>
                <w:b/>
                <w:noProof/>
                <w:sz w:val="16"/>
                <w:szCs w:val="16"/>
              </w:rPr>
              <mc:AlternateContent>
                <mc:Choice Requires="wps">
                  <w:drawing>
                    <wp:anchor distT="4294967295" distB="4294967295" distL="114300" distR="114300" simplePos="0" relativeHeight="251683840" behindDoc="0" locked="0" layoutInCell="1" allowOverlap="1" wp14:anchorId="65B6E6B2" wp14:editId="34BD2045">
                      <wp:simplePos x="0" y="0"/>
                      <wp:positionH relativeFrom="column">
                        <wp:posOffset>626745</wp:posOffset>
                      </wp:positionH>
                      <wp:positionV relativeFrom="paragraph">
                        <wp:posOffset>410210</wp:posOffset>
                      </wp:positionV>
                      <wp:extent cx="581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32.3pt" to="95.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">
                      <o:lock v:ext="edit" shapetype="f"/>
                    </v:line>
                  </w:pict>
                </mc:Fallback>
              </mc:AlternateContent>
            </w:r>
            <w:r w:rsidR="001E3FA5" w:rsidRPr="001E3FA5">
              <w:rPr>
                <w:b/>
                <w:color w:val="000000"/>
                <w:sz w:val="26"/>
                <w:szCs w:val="26"/>
              </w:rPr>
              <w:t>U</w:t>
            </w:r>
            <w:r w:rsidR="001E3FA5" w:rsidRPr="00B87C44">
              <w:rPr>
                <w:b/>
                <w:color w:val="000000"/>
                <w:sz w:val="26"/>
                <w:szCs w:val="26"/>
                <w:lang w:val="vi-VN"/>
              </w:rPr>
              <w:t>Ỷ BAN NHÂN DÂN</w:t>
            </w:r>
            <w:r w:rsidR="001E3FA5" w:rsidRPr="001E3FA5">
              <w:rPr>
                <w:b/>
                <w:color w:val="000000"/>
                <w:sz w:val="26"/>
                <w:szCs w:val="26"/>
              </w:rPr>
              <w:t xml:space="preserve"> TỈNH HÀ TĨNH</w:t>
            </w:r>
          </w:p>
        </w:tc>
        <w:tc>
          <w:tcPr>
            <w:tcW w:w="6120" w:type="dxa"/>
            <w:hideMark/>
          </w:tcPr>
          <w:p w:rsidR="001E3FA5" w:rsidRDefault="001E3FA5" w:rsidP="001E3FA5">
            <w:pPr>
              <w:tabs>
                <w:tab w:val="left" w:pos="1152"/>
              </w:tabs>
              <w:jc w:val="center"/>
              <w:rPr>
                <w:b/>
                <w:color w:val="000000"/>
                <w:sz w:val="26"/>
                <w:szCs w:val="26"/>
                <w:lang w:val="vi-VN"/>
              </w:rPr>
            </w:pPr>
            <w:r w:rsidRPr="001E3FA5">
              <w:rPr>
                <w:b/>
                <w:color w:val="000000"/>
                <w:sz w:val="26"/>
                <w:szCs w:val="26"/>
              </w:rPr>
              <w:t>CỘNG HÒA XÃ HỘI CHỦ NGHĨA VIỆT NAM</w:t>
            </w:r>
          </w:p>
          <w:p w:rsidR="001E3FA5" w:rsidRPr="001E3FA5" w:rsidRDefault="001E3FA5" w:rsidP="001E3FA5">
            <w:pPr>
              <w:tabs>
                <w:tab w:val="left" w:pos="1152"/>
              </w:tabs>
              <w:jc w:val="center"/>
              <w:rPr>
                <w:color w:val="000000"/>
                <w:sz w:val="28"/>
                <w:szCs w:val="28"/>
              </w:rPr>
            </w:pPr>
            <w:r w:rsidRPr="001E3FA5">
              <w:rPr>
                <w:b/>
                <w:color w:val="000000"/>
                <w:sz w:val="28"/>
                <w:szCs w:val="28"/>
              </w:rPr>
              <w:t>Độc lập - Tự do - Hạnh phúc</w:t>
            </w:r>
          </w:p>
          <w:p w:rsidR="001E3FA5" w:rsidRPr="001E3FA5" w:rsidRDefault="00B87C44" w:rsidP="001E3FA5">
            <w:pPr>
              <w:tabs>
                <w:tab w:val="left" w:pos="1152"/>
              </w:tabs>
              <w:jc w:val="center"/>
              <w:rPr>
                <w:color w:val="000000"/>
                <w:sz w:val="26"/>
                <w:szCs w:val="26"/>
                <w:lang w:val="vi-VN"/>
              </w:rPr>
            </w:pPr>
            <w:r w:rsidRPr="001E3FA5">
              <w:rPr>
                <w:noProof/>
                <w:sz w:val="16"/>
                <w:szCs w:val="16"/>
              </w:rPr>
              <mc:AlternateContent>
                <mc:Choice Requires="wps">
                  <w:drawing>
                    <wp:anchor distT="4294967295" distB="4294967295" distL="114300" distR="114300" simplePos="0" relativeHeight="251684864" behindDoc="0" locked="0" layoutInCell="1" allowOverlap="1" wp14:anchorId="568BB63B" wp14:editId="48DAD3FE">
                      <wp:simplePos x="0" y="0"/>
                      <wp:positionH relativeFrom="column">
                        <wp:posOffset>795655</wp:posOffset>
                      </wp:positionH>
                      <wp:positionV relativeFrom="paragraph">
                        <wp:posOffset>22225</wp:posOffset>
                      </wp:positionV>
                      <wp:extent cx="21234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3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75pt" to="22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">
                      <o:lock v:ext="edit" shapetype="f"/>
                    </v:line>
                  </w:pict>
                </mc:Fallback>
              </mc:AlternateContent>
            </w:r>
          </w:p>
        </w:tc>
      </w:tr>
      <w:tr w:rsidR="001E3FA5" w:rsidRPr="001E3FA5" w:rsidTr="00D15204">
        <w:tc>
          <w:tcPr>
            <w:tcW w:w="3228" w:type="dxa"/>
            <w:hideMark/>
          </w:tcPr>
          <w:p w:rsidR="001E3FA5" w:rsidRPr="001E3FA5" w:rsidRDefault="001E3FA5" w:rsidP="00463D64">
            <w:pPr>
              <w:tabs>
                <w:tab w:val="left" w:pos="1152"/>
              </w:tabs>
              <w:jc w:val="center"/>
              <w:rPr>
                <w:color w:val="000000"/>
                <w:sz w:val="28"/>
                <w:szCs w:val="28"/>
                <w:lang w:val="vi-VN"/>
              </w:rPr>
            </w:pPr>
            <w:r w:rsidRPr="001E3FA5">
              <w:rPr>
                <w:color w:val="000000"/>
                <w:sz w:val="26"/>
                <w:szCs w:val="26"/>
              </w:rPr>
              <w:t xml:space="preserve">Số:  </w:t>
            </w:r>
            <w:r>
              <w:rPr>
                <w:color w:val="000000"/>
                <w:sz w:val="26"/>
                <w:szCs w:val="26"/>
                <w:lang w:val="vi-VN"/>
              </w:rPr>
              <w:t xml:space="preserve"> </w:t>
            </w:r>
            <w:r w:rsidRPr="001E3FA5">
              <w:rPr>
                <w:color w:val="000000"/>
                <w:sz w:val="26"/>
                <w:szCs w:val="26"/>
              </w:rPr>
              <w:t xml:space="preserve"> </w:t>
            </w:r>
            <w:r w:rsidR="00CA44DB">
              <w:rPr>
                <w:color w:val="000000"/>
                <w:sz w:val="26"/>
                <w:szCs w:val="26"/>
                <w:lang w:val="vi-VN"/>
              </w:rPr>
              <w:t xml:space="preserve"> </w:t>
            </w:r>
            <w:r w:rsidRPr="001E3FA5">
              <w:rPr>
                <w:color w:val="000000"/>
                <w:sz w:val="26"/>
                <w:szCs w:val="26"/>
              </w:rPr>
              <w:t xml:space="preserve"> </w:t>
            </w:r>
            <w:r w:rsidR="00796229">
              <w:rPr>
                <w:color w:val="000000"/>
                <w:sz w:val="26"/>
                <w:szCs w:val="26"/>
              </w:rPr>
              <w:t xml:space="preserve">  </w:t>
            </w:r>
            <w:r>
              <w:rPr>
                <w:color w:val="000000"/>
                <w:sz w:val="26"/>
                <w:szCs w:val="26"/>
              </w:rPr>
              <w:t>/QĐ-UBND</w:t>
            </w:r>
          </w:p>
        </w:tc>
        <w:tc>
          <w:tcPr>
            <w:tcW w:w="6120" w:type="dxa"/>
            <w:hideMark/>
          </w:tcPr>
          <w:p w:rsidR="001E3FA5" w:rsidRPr="001E3FA5" w:rsidRDefault="00FC2D34" w:rsidP="00C2202E">
            <w:pPr>
              <w:tabs>
                <w:tab w:val="left" w:pos="1152"/>
              </w:tabs>
              <w:jc w:val="center"/>
              <w:rPr>
                <w:i/>
                <w:color w:val="000000"/>
                <w:sz w:val="28"/>
                <w:szCs w:val="28"/>
              </w:rPr>
            </w:pPr>
            <w:r>
              <w:rPr>
                <w:i/>
                <w:color w:val="000000"/>
                <w:sz w:val="28"/>
                <w:szCs w:val="28"/>
              </w:rPr>
              <w:t xml:space="preserve">   </w:t>
            </w:r>
            <w:r w:rsidR="00CA44DB">
              <w:rPr>
                <w:i/>
                <w:color w:val="000000"/>
                <w:sz w:val="28"/>
                <w:szCs w:val="28"/>
              </w:rPr>
              <w:t xml:space="preserve">Hà Tĩnh, ngày </w:t>
            </w:r>
            <w:r w:rsidR="00796229">
              <w:rPr>
                <w:i/>
                <w:color w:val="000000"/>
                <w:sz w:val="28"/>
                <w:szCs w:val="28"/>
              </w:rPr>
              <w:t xml:space="preserve">    </w:t>
            </w:r>
            <w:r w:rsidR="00CA44DB">
              <w:rPr>
                <w:i/>
                <w:color w:val="000000"/>
                <w:sz w:val="28"/>
                <w:szCs w:val="28"/>
              </w:rPr>
              <w:t xml:space="preserve"> tháng </w:t>
            </w:r>
            <w:r w:rsidR="00C2202E">
              <w:rPr>
                <w:i/>
                <w:color w:val="000000"/>
                <w:sz w:val="28"/>
                <w:szCs w:val="28"/>
              </w:rPr>
              <w:t>5</w:t>
            </w:r>
            <w:r w:rsidR="00CA44DB">
              <w:rPr>
                <w:i/>
                <w:color w:val="000000"/>
                <w:sz w:val="28"/>
                <w:szCs w:val="28"/>
              </w:rPr>
              <w:t xml:space="preserve"> năm 20</w:t>
            </w:r>
            <w:r w:rsidR="00CA44DB">
              <w:rPr>
                <w:i/>
                <w:color w:val="000000"/>
                <w:sz w:val="28"/>
                <w:szCs w:val="28"/>
                <w:lang w:val="vi-VN"/>
              </w:rPr>
              <w:t>20</w:t>
            </w:r>
            <w:r w:rsidR="001E3FA5" w:rsidRPr="001E3FA5">
              <w:rPr>
                <w:i/>
                <w:color w:val="000000"/>
                <w:sz w:val="28"/>
                <w:szCs w:val="28"/>
              </w:rPr>
              <w:t xml:space="preserve"> </w:t>
            </w:r>
          </w:p>
        </w:tc>
      </w:tr>
      <w:tr w:rsidR="001E3FA5" w:rsidRPr="001E3FA5" w:rsidTr="00D15204">
        <w:tc>
          <w:tcPr>
            <w:tcW w:w="3228" w:type="dxa"/>
          </w:tcPr>
          <w:p w:rsidR="001E3FA5" w:rsidRPr="001E3FA5" w:rsidRDefault="001E3FA5" w:rsidP="001E3FA5">
            <w:pPr>
              <w:tabs>
                <w:tab w:val="left" w:pos="1152"/>
              </w:tabs>
              <w:spacing w:line="288" w:lineRule="auto"/>
              <w:jc w:val="center"/>
              <w:rPr>
                <w:color w:val="000000"/>
                <w:sz w:val="26"/>
                <w:szCs w:val="26"/>
              </w:rPr>
            </w:pPr>
          </w:p>
        </w:tc>
        <w:tc>
          <w:tcPr>
            <w:tcW w:w="6120" w:type="dxa"/>
          </w:tcPr>
          <w:p w:rsidR="001E3FA5" w:rsidRPr="001E3FA5" w:rsidRDefault="001E3FA5" w:rsidP="001E3FA5">
            <w:pPr>
              <w:tabs>
                <w:tab w:val="left" w:pos="1152"/>
              </w:tabs>
              <w:spacing w:line="288" w:lineRule="auto"/>
              <w:jc w:val="center"/>
              <w:rPr>
                <w:i/>
                <w:color w:val="000000"/>
                <w:sz w:val="26"/>
                <w:szCs w:val="26"/>
              </w:rPr>
            </w:pPr>
          </w:p>
        </w:tc>
      </w:tr>
    </w:tbl>
    <w:p w:rsidR="001E3FA5" w:rsidRDefault="001E3FA5" w:rsidP="001E3FA5">
      <w:pPr>
        <w:jc w:val="center"/>
        <w:rPr>
          <w:b/>
          <w:color w:val="000000"/>
          <w:sz w:val="28"/>
          <w:szCs w:val="28"/>
          <w:lang w:val="vi-VN"/>
        </w:rPr>
      </w:pPr>
      <w:r w:rsidRPr="001E3FA5">
        <w:rPr>
          <w:b/>
          <w:color w:val="000000"/>
          <w:sz w:val="28"/>
          <w:szCs w:val="28"/>
        </w:rPr>
        <w:t>QUYẾT ĐỊNH</w:t>
      </w:r>
    </w:p>
    <w:p w:rsidR="00FC2D34" w:rsidRDefault="00B87C44" w:rsidP="001E3FA5">
      <w:pPr>
        <w:jc w:val="center"/>
        <w:rPr>
          <w:b/>
          <w:color w:val="000000"/>
          <w:sz w:val="28"/>
          <w:szCs w:val="28"/>
        </w:rPr>
      </w:pPr>
      <w:r>
        <w:rPr>
          <w:b/>
          <w:color w:val="000000"/>
          <w:sz w:val="28"/>
          <w:szCs w:val="28"/>
          <w:lang w:val="vi-VN"/>
        </w:rPr>
        <w:t xml:space="preserve">Ban hành </w:t>
      </w:r>
      <w:r w:rsidR="005876FE">
        <w:rPr>
          <w:b/>
          <w:color w:val="000000"/>
          <w:sz w:val="28"/>
          <w:szCs w:val="28"/>
          <w:lang w:val="vi-VN"/>
        </w:rPr>
        <w:t xml:space="preserve">Quy chế quản lý </w:t>
      </w:r>
      <w:r w:rsidR="00883D70" w:rsidRPr="00883D70">
        <w:rPr>
          <w:b/>
          <w:color w:val="000000"/>
          <w:sz w:val="28"/>
          <w:szCs w:val="28"/>
          <w:lang w:val="vi-VN"/>
        </w:rPr>
        <w:t>đ</w:t>
      </w:r>
      <w:r w:rsidR="00883D70">
        <w:rPr>
          <w:b/>
          <w:color w:val="000000"/>
          <w:sz w:val="28"/>
          <w:szCs w:val="28"/>
        </w:rPr>
        <w:t>i</w:t>
      </w:r>
      <w:r w:rsidR="00883D70" w:rsidRPr="00883D70">
        <w:rPr>
          <w:b/>
          <w:color w:val="000000"/>
          <w:sz w:val="28"/>
          <w:szCs w:val="28"/>
        </w:rPr>
        <w:t>ể</w:t>
      </w:r>
      <w:r w:rsidR="00883D70">
        <w:rPr>
          <w:b/>
          <w:color w:val="000000"/>
          <w:sz w:val="28"/>
          <w:szCs w:val="28"/>
        </w:rPr>
        <w:t>m</w:t>
      </w:r>
      <w:r>
        <w:rPr>
          <w:b/>
          <w:color w:val="000000"/>
          <w:sz w:val="28"/>
          <w:szCs w:val="28"/>
          <w:lang w:val="vi-VN"/>
        </w:rPr>
        <w:t xml:space="preserve"> </w:t>
      </w:r>
      <w:r w:rsidR="00430BDA">
        <w:rPr>
          <w:b/>
          <w:color w:val="000000"/>
          <w:sz w:val="28"/>
          <w:szCs w:val="28"/>
          <w:lang w:val="vi-VN"/>
        </w:rPr>
        <w:t xml:space="preserve">giới thiệu, </w:t>
      </w:r>
    </w:p>
    <w:p w:rsidR="00FC2D34" w:rsidRDefault="00430BDA" w:rsidP="001E3FA5">
      <w:pPr>
        <w:jc w:val="center"/>
        <w:rPr>
          <w:b/>
          <w:color w:val="000000"/>
          <w:sz w:val="28"/>
          <w:szCs w:val="28"/>
        </w:rPr>
      </w:pPr>
      <w:r>
        <w:rPr>
          <w:b/>
          <w:color w:val="000000"/>
          <w:sz w:val="28"/>
          <w:szCs w:val="28"/>
          <w:lang w:val="vi-VN"/>
        </w:rPr>
        <w:t xml:space="preserve">bán </w:t>
      </w:r>
      <w:r w:rsidR="00B87C44">
        <w:rPr>
          <w:b/>
          <w:color w:val="000000"/>
          <w:sz w:val="28"/>
          <w:szCs w:val="28"/>
          <w:lang w:val="vi-VN"/>
        </w:rPr>
        <w:t xml:space="preserve">sản phẩm tham gia Chương trình Mỗi xã một sản phẩm </w:t>
      </w:r>
      <w:r w:rsidR="00010866">
        <w:rPr>
          <w:b/>
          <w:color w:val="000000"/>
          <w:sz w:val="28"/>
          <w:szCs w:val="28"/>
        </w:rPr>
        <w:t>(O</w:t>
      </w:r>
      <w:r w:rsidR="00010866">
        <w:rPr>
          <w:b/>
          <w:color w:val="000000"/>
          <w:sz w:val="28"/>
          <w:szCs w:val="28"/>
          <w:lang w:val="vi-VN"/>
        </w:rPr>
        <w:t>COP</w:t>
      </w:r>
      <w:r w:rsidR="000B42A8">
        <w:rPr>
          <w:b/>
          <w:color w:val="000000"/>
          <w:sz w:val="28"/>
          <w:szCs w:val="28"/>
        </w:rPr>
        <w:t xml:space="preserve">) </w:t>
      </w:r>
    </w:p>
    <w:p w:rsidR="00B87C44" w:rsidRPr="00B87C44" w:rsidRDefault="000B42A8" w:rsidP="001E3FA5">
      <w:pPr>
        <w:jc w:val="center"/>
        <w:rPr>
          <w:b/>
          <w:color w:val="000000"/>
          <w:sz w:val="28"/>
          <w:szCs w:val="28"/>
          <w:lang w:val="vi-VN"/>
        </w:rPr>
      </w:pPr>
      <w:proofErr w:type="gramStart"/>
      <w:r>
        <w:rPr>
          <w:b/>
          <w:color w:val="000000"/>
          <w:sz w:val="28"/>
          <w:szCs w:val="28"/>
        </w:rPr>
        <w:t>tỉnh</w:t>
      </w:r>
      <w:proofErr w:type="gramEnd"/>
      <w:r>
        <w:rPr>
          <w:b/>
          <w:color w:val="000000"/>
          <w:sz w:val="28"/>
          <w:szCs w:val="28"/>
        </w:rPr>
        <w:t xml:space="preserve"> </w:t>
      </w:r>
      <w:r w:rsidR="00B87C44">
        <w:rPr>
          <w:b/>
          <w:color w:val="000000"/>
          <w:sz w:val="28"/>
          <w:szCs w:val="28"/>
          <w:lang w:val="vi-VN"/>
        </w:rPr>
        <w:t>Hà Tĩnh giai đoạn 2020-2022</w:t>
      </w:r>
    </w:p>
    <w:p w:rsidR="001E3FA5" w:rsidRPr="001E3FA5" w:rsidRDefault="001E3FA5" w:rsidP="001E3FA5">
      <w:pPr>
        <w:jc w:val="center"/>
        <w:rPr>
          <w:rFonts w:ascii=".VnTimeH" w:hAnsi=".VnTimeH"/>
          <w:b/>
          <w:color w:val="000000"/>
          <w:sz w:val="28"/>
          <w:szCs w:val="28"/>
        </w:rPr>
      </w:pPr>
      <w:r w:rsidRPr="001E3FA5">
        <w:rPr>
          <w:noProof/>
          <w:sz w:val="16"/>
          <w:szCs w:val="16"/>
        </w:rPr>
        <mc:AlternateContent>
          <mc:Choice Requires="wps">
            <w:drawing>
              <wp:anchor distT="4294967295" distB="4294967295" distL="114300" distR="114300" simplePos="0" relativeHeight="251685888" behindDoc="0" locked="0" layoutInCell="1" allowOverlap="1" wp14:anchorId="3CEB5EA7" wp14:editId="2C9AF101">
                <wp:simplePos x="0" y="0"/>
                <wp:positionH relativeFrom="column">
                  <wp:posOffset>2311029</wp:posOffset>
                </wp:positionH>
                <wp:positionV relativeFrom="paragraph">
                  <wp:posOffset>50800</wp:posOffset>
                </wp:positionV>
                <wp:extent cx="1116000"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4pt" to="26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">
                <o:lock v:ext="edit" shapetype="f"/>
              </v:line>
            </w:pict>
          </mc:Fallback>
        </mc:AlternateContent>
      </w:r>
    </w:p>
    <w:p w:rsidR="001E3FA5" w:rsidRPr="001E3FA5" w:rsidRDefault="001E3FA5" w:rsidP="001E3FA5">
      <w:pPr>
        <w:jc w:val="center"/>
        <w:rPr>
          <w:b/>
          <w:color w:val="000000"/>
          <w:sz w:val="10"/>
          <w:szCs w:val="28"/>
        </w:rPr>
      </w:pPr>
    </w:p>
    <w:p w:rsidR="001E3FA5" w:rsidRDefault="00136FC2" w:rsidP="001E3FA5">
      <w:pPr>
        <w:jc w:val="center"/>
        <w:rPr>
          <w:b/>
          <w:color w:val="000000"/>
          <w:sz w:val="28"/>
          <w:szCs w:val="28"/>
          <w:lang w:val="vi-VN"/>
        </w:rPr>
      </w:pPr>
      <w:r>
        <w:rPr>
          <w:b/>
          <w:color w:val="000000"/>
          <w:sz w:val="28"/>
          <w:szCs w:val="28"/>
          <w:lang w:val="vi-VN"/>
        </w:rPr>
        <w:t>ỦY BAN NHÂN DÂN TỈNH</w:t>
      </w:r>
    </w:p>
    <w:p w:rsidR="00463D64" w:rsidRPr="000D28E9" w:rsidRDefault="00463D64" w:rsidP="001E3FA5">
      <w:pPr>
        <w:jc w:val="center"/>
        <w:rPr>
          <w:b/>
          <w:color w:val="000000"/>
          <w:sz w:val="14"/>
          <w:szCs w:val="28"/>
          <w:lang w:val="vi-VN"/>
        </w:rPr>
      </w:pPr>
    </w:p>
    <w:p w:rsidR="001E3FA5" w:rsidRDefault="00463D64" w:rsidP="00BD0A60">
      <w:pPr>
        <w:spacing w:before="60" w:after="60" w:line="288" w:lineRule="auto"/>
        <w:ind w:firstLine="720"/>
        <w:jc w:val="both"/>
        <w:rPr>
          <w:b/>
          <w:color w:val="000000"/>
          <w:sz w:val="28"/>
          <w:szCs w:val="28"/>
        </w:rPr>
      </w:pPr>
      <w:r w:rsidRPr="00463D64">
        <w:rPr>
          <w:i/>
          <w:iCs/>
          <w:sz w:val="28"/>
          <w:szCs w:val="28"/>
          <w:shd w:val="clear" w:color="auto" w:fill="FFFFFF"/>
        </w:rPr>
        <w:t>Căn cứ </w:t>
      </w:r>
      <w:hyperlink r:id="rId9" w:anchor="noidung" w:tgtFrame="_blank" w:history="1">
        <w:r w:rsidRPr="00463D64">
          <w:rPr>
            <w:i/>
            <w:iCs/>
            <w:sz w:val="28"/>
            <w:szCs w:val="28"/>
            <w:shd w:val="clear" w:color="auto" w:fill="FFFFFF"/>
          </w:rPr>
          <w:t>Luật Tổ chức chính quyền địa phương</w:t>
        </w:r>
      </w:hyperlink>
      <w:r w:rsidRPr="00463D64">
        <w:rPr>
          <w:i/>
          <w:iCs/>
          <w:sz w:val="28"/>
          <w:szCs w:val="28"/>
          <w:shd w:val="clear" w:color="auto" w:fill="FFFFFF"/>
        </w:rPr>
        <w:t> ngày 19/6/2015</w:t>
      </w:r>
      <w:r w:rsidRPr="00463D64">
        <w:rPr>
          <w:i/>
          <w:iCs/>
          <w:color w:val="222222"/>
          <w:sz w:val="28"/>
          <w:szCs w:val="28"/>
          <w:shd w:val="clear" w:color="auto" w:fill="FFFFFF"/>
        </w:rPr>
        <w:t>;</w:t>
      </w:r>
      <w:r w:rsidR="001E3FA5" w:rsidRPr="00463D64">
        <w:rPr>
          <w:b/>
          <w:color w:val="000000"/>
          <w:sz w:val="28"/>
          <w:szCs w:val="28"/>
        </w:rPr>
        <w:t xml:space="preserve"> </w:t>
      </w:r>
    </w:p>
    <w:p w:rsidR="000D28E9" w:rsidRPr="000D28E9" w:rsidRDefault="000D28E9" w:rsidP="00BD0A60">
      <w:pPr>
        <w:spacing w:before="60" w:after="60" w:line="288" w:lineRule="auto"/>
        <w:ind w:firstLine="720"/>
        <w:jc w:val="both"/>
        <w:rPr>
          <w:i/>
          <w:color w:val="000000"/>
          <w:sz w:val="28"/>
          <w:szCs w:val="28"/>
        </w:rPr>
      </w:pPr>
      <w:r w:rsidRPr="000D28E9">
        <w:rPr>
          <w:i/>
          <w:color w:val="000000"/>
          <w:sz w:val="28"/>
          <w:szCs w:val="28"/>
        </w:rPr>
        <w:t>Căn cứ Quyết định</w:t>
      </w:r>
      <w:r>
        <w:rPr>
          <w:i/>
          <w:color w:val="000000"/>
          <w:sz w:val="28"/>
          <w:szCs w:val="28"/>
        </w:rPr>
        <w:t xml:space="preserve"> số 4800/QĐ-BCT ngày 08/12/2016 ng</w:t>
      </w:r>
      <w:r w:rsidRPr="000D28E9">
        <w:rPr>
          <w:i/>
          <w:color w:val="000000"/>
          <w:sz w:val="28"/>
          <w:szCs w:val="28"/>
        </w:rPr>
        <w:t>à</w:t>
      </w:r>
      <w:r>
        <w:rPr>
          <w:i/>
          <w:color w:val="000000"/>
          <w:sz w:val="28"/>
          <w:szCs w:val="28"/>
        </w:rPr>
        <w:t>y 08 th</w:t>
      </w:r>
      <w:r w:rsidRPr="000D28E9">
        <w:rPr>
          <w:i/>
          <w:color w:val="000000"/>
          <w:sz w:val="28"/>
          <w:szCs w:val="28"/>
        </w:rPr>
        <w:t>áng</w:t>
      </w:r>
      <w:r>
        <w:rPr>
          <w:i/>
          <w:color w:val="000000"/>
          <w:sz w:val="28"/>
          <w:szCs w:val="28"/>
        </w:rPr>
        <w:t xml:space="preserve"> 12 n</w:t>
      </w:r>
      <w:r w:rsidRPr="000D28E9">
        <w:rPr>
          <w:i/>
          <w:color w:val="000000"/>
          <w:sz w:val="28"/>
          <w:szCs w:val="28"/>
        </w:rPr>
        <w:t>ă</w:t>
      </w:r>
      <w:r>
        <w:rPr>
          <w:i/>
          <w:color w:val="000000"/>
          <w:sz w:val="28"/>
          <w:szCs w:val="28"/>
        </w:rPr>
        <w:t>m 2016 c</w:t>
      </w:r>
      <w:r w:rsidRPr="000D28E9">
        <w:rPr>
          <w:i/>
          <w:color w:val="000000"/>
          <w:sz w:val="28"/>
          <w:szCs w:val="28"/>
        </w:rPr>
        <w:t>ủa</w:t>
      </w:r>
      <w:r>
        <w:rPr>
          <w:i/>
          <w:color w:val="000000"/>
          <w:sz w:val="28"/>
          <w:szCs w:val="28"/>
        </w:rPr>
        <w:t xml:space="preserve"> B</w:t>
      </w:r>
      <w:r w:rsidRPr="000D28E9">
        <w:rPr>
          <w:i/>
          <w:color w:val="000000"/>
          <w:sz w:val="28"/>
          <w:szCs w:val="28"/>
        </w:rPr>
        <w:t>ộ</w:t>
      </w:r>
      <w:r>
        <w:rPr>
          <w:i/>
          <w:color w:val="000000"/>
          <w:sz w:val="28"/>
          <w:szCs w:val="28"/>
        </w:rPr>
        <w:t xml:space="preserve"> C</w:t>
      </w:r>
      <w:r w:rsidRPr="000D28E9">
        <w:rPr>
          <w:i/>
          <w:color w:val="000000"/>
          <w:sz w:val="28"/>
          <w:szCs w:val="28"/>
        </w:rPr>
        <w:t>ô</w:t>
      </w:r>
      <w:r>
        <w:rPr>
          <w:i/>
          <w:color w:val="000000"/>
          <w:sz w:val="28"/>
          <w:szCs w:val="28"/>
        </w:rPr>
        <w:t>ng Th</w:t>
      </w:r>
      <w:r w:rsidRPr="000D28E9">
        <w:rPr>
          <w:i/>
          <w:color w:val="000000"/>
          <w:sz w:val="28"/>
          <w:szCs w:val="28"/>
        </w:rPr>
        <w:t>ươ</w:t>
      </w:r>
      <w:r>
        <w:rPr>
          <w:i/>
          <w:color w:val="000000"/>
          <w:sz w:val="28"/>
          <w:szCs w:val="28"/>
        </w:rPr>
        <w:t>ng v</w:t>
      </w:r>
      <w:r w:rsidRPr="000D28E9">
        <w:rPr>
          <w:i/>
          <w:color w:val="000000"/>
          <w:sz w:val="28"/>
          <w:szCs w:val="28"/>
        </w:rPr>
        <w:t>ề</w:t>
      </w:r>
      <w:r>
        <w:rPr>
          <w:i/>
          <w:color w:val="000000"/>
          <w:sz w:val="28"/>
          <w:szCs w:val="28"/>
        </w:rPr>
        <w:t xml:space="preserve"> hư</w:t>
      </w:r>
      <w:r w:rsidRPr="000D28E9">
        <w:rPr>
          <w:i/>
          <w:color w:val="000000"/>
          <w:sz w:val="28"/>
          <w:szCs w:val="28"/>
        </w:rPr>
        <w:t>ớng</w:t>
      </w:r>
      <w:r>
        <w:rPr>
          <w:i/>
          <w:color w:val="000000"/>
          <w:sz w:val="28"/>
          <w:szCs w:val="28"/>
        </w:rPr>
        <w:t xml:space="preserve"> d</w:t>
      </w:r>
      <w:r w:rsidRPr="000D28E9">
        <w:rPr>
          <w:i/>
          <w:color w:val="000000"/>
          <w:sz w:val="28"/>
          <w:szCs w:val="28"/>
        </w:rPr>
        <w:t>ẫn</w:t>
      </w:r>
      <w:r>
        <w:rPr>
          <w:i/>
          <w:color w:val="000000"/>
          <w:sz w:val="28"/>
          <w:szCs w:val="28"/>
        </w:rPr>
        <w:t xml:space="preserve"> th</w:t>
      </w:r>
      <w:r w:rsidRPr="000D28E9">
        <w:rPr>
          <w:i/>
          <w:color w:val="000000"/>
          <w:sz w:val="28"/>
          <w:szCs w:val="28"/>
        </w:rPr>
        <w:t>ự</w:t>
      </w:r>
      <w:r>
        <w:rPr>
          <w:i/>
          <w:color w:val="000000"/>
          <w:sz w:val="28"/>
          <w:szCs w:val="28"/>
        </w:rPr>
        <w:t>c hi</w:t>
      </w:r>
      <w:r w:rsidRPr="000D28E9">
        <w:rPr>
          <w:i/>
          <w:color w:val="000000"/>
          <w:sz w:val="28"/>
          <w:szCs w:val="28"/>
        </w:rPr>
        <w:t>ện</w:t>
      </w:r>
      <w:r>
        <w:rPr>
          <w:i/>
          <w:color w:val="000000"/>
          <w:sz w:val="28"/>
          <w:szCs w:val="28"/>
        </w:rPr>
        <w:t xml:space="preserve"> v</w:t>
      </w:r>
      <w:r w:rsidRPr="000D28E9">
        <w:rPr>
          <w:i/>
          <w:color w:val="000000"/>
          <w:sz w:val="28"/>
          <w:szCs w:val="28"/>
        </w:rPr>
        <w:t>à</w:t>
      </w:r>
      <w:r>
        <w:rPr>
          <w:i/>
          <w:color w:val="000000"/>
          <w:sz w:val="28"/>
          <w:szCs w:val="28"/>
        </w:rPr>
        <w:t xml:space="preserve"> x</w:t>
      </w:r>
      <w:r w:rsidRPr="000D28E9">
        <w:rPr>
          <w:i/>
          <w:color w:val="000000"/>
          <w:sz w:val="28"/>
          <w:szCs w:val="28"/>
        </w:rPr>
        <w:t>ét</w:t>
      </w:r>
      <w:r>
        <w:rPr>
          <w:i/>
          <w:color w:val="000000"/>
          <w:sz w:val="28"/>
          <w:szCs w:val="28"/>
        </w:rPr>
        <w:t xml:space="preserve"> c</w:t>
      </w:r>
      <w:r w:rsidRPr="000D28E9">
        <w:rPr>
          <w:i/>
          <w:color w:val="000000"/>
          <w:sz w:val="28"/>
          <w:szCs w:val="28"/>
        </w:rPr>
        <w:t>ô</w:t>
      </w:r>
      <w:r>
        <w:rPr>
          <w:i/>
          <w:color w:val="000000"/>
          <w:sz w:val="28"/>
          <w:szCs w:val="28"/>
        </w:rPr>
        <w:t>ng nh</w:t>
      </w:r>
      <w:r w:rsidRPr="000D28E9">
        <w:rPr>
          <w:i/>
          <w:color w:val="000000"/>
          <w:sz w:val="28"/>
          <w:szCs w:val="28"/>
        </w:rPr>
        <w:t>ận</w:t>
      </w:r>
      <w:r>
        <w:rPr>
          <w:i/>
          <w:color w:val="000000"/>
          <w:sz w:val="28"/>
          <w:szCs w:val="28"/>
        </w:rPr>
        <w:t xml:space="preserve"> ti</w:t>
      </w:r>
      <w:r w:rsidRPr="000D28E9">
        <w:rPr>
          <w:i/>
          <w:color w:val="000000"/>
          <w:sz w:val="28"/>
          <w:szCs w:val="28"/>
        </w:rPr>
        <w:t>êu</w:t>
      </w:r>
      <w:r>
        <w:rPr>
          <w:i/>
          <w:color w:val="000000"/>
          <w:sz w:val="28"/>
          <w:szCs w:val="28"/>
        </w:rPr>
        <w:t xml:space="preserve"> ch</w:t>
      </w:r>
      <w:r w:rsidRPr="000D28E9">
        <w:rPr>
          <w:i/>
          <w:color w:val="000000"/>
          <w:sz w:val="28"/>
          <w:szCs w:val="28"/>
        </w:rPr>
        <w:t>í</w:t>
      </w:r>
      <w:r>
        <w:rPr>
          <w:i/>
          <w:color w:val="000000"/>
          <w:sz w:val="28"/>
          <w:szCs w:val="28"/>
        </w:rPr>
        <w:t xml:space="preserve"> c</w:t>
      </w:r>
      <w:r w:rsidRPr="000D28E9">
        <w:rPr>
          <w:i/>
          <w:color w:val="000000"/>
          <w:sz w:val="28"/>
          <w:szCs w:val="28"/>
        </w:rPr>
        <w:t>ơ</w:t>
      </w:r>
      <w:r>
        <w:rPr>
          <w:i/>
          <w:color w:val="000000"/>
          <w:sz w:val="28"/>
          <w:szCs w:val="28"/>
        </w:rPr>
        <w:t xml:space="preserve"> s</w:t>
      </w:r>
      <w:r w:rsidRPr="000D28E9">
        <w:rPr>
          <w:i/>
          <w:color w:val="000000"/>
          <w:sz w:val="28"/>
          <w:szCs w:val="28"/>
        </w:rPr>
        <w:t>ở</w:t>
      </w:r>
      <w:r>
        <w:rPr>
          <w:i/>
          <w:color w:val="000000"/>
          <w:sz w:val="28"/>
          <w:szCs w:val="28"/>
        </w:rPr>
        <w:t xml:space="preserve"> h</w:t>
      </w:r>
      <w:r w:rsidRPr="000D28E9">
        <w:rPr>
          <w:i/>
          <w:color w:val="000000"/>
          <w:sz w:val="28"/>
          <w:szCs w:val="28"/>
        </w:rPr>
        <w:t>ạ</w:t>
      </w:r>
      <w:r>
        <w:rPr>
          <w:i/>
          <w:color w:val="000000"/>
          <w:sz w:val="28"/>
          <w:szCs w:val="28"/>
        </w:rPr>
        <w:t xml:space="preserve"> t</w:t>
      </w:r>
      <w:r w:rsidRPr="000D28E9">
        <w:rPr>
          <w:i/>
          <w:color w:val="000000"/>
          <w:sz w:val="28"/>
          <w:szCs w:val="28"/>
        </w:rPr>
        <w:t>ầng</w:t>
      </w:r>
      <w:r>
        <w:rPr>
          <w:i/>
          <w:color w:val="000000"/>
          <w:sz w:val="28"/>
          <w:szCs w:val="28"/>
        </w:rPr>
        <w:t xml:space="preserve"> th</w:t>
      </w:r>
      <w:r w:rsidRPr="000D28E9">
        <w:rPr>
          <w:i/>
          <w:color w:val="000000"/>
          <w:sz w:val="28"/>
          <w:szCs w:val="28"/>
        </w:rPr>
        <w:t>ươ</w:t>
      </w:r>
      <w:r>
        <w:rPr>
          <w:i/>
          <w:color w:val="000000"/>
          <w:sz w:val="28"/>
          <w:szCs w:val="28"/>
        </w:rPr>
        <w:t>ng m</w:t>
      </w:r>
      <w:r w:rsidRPr="000D28E9">
        <w:rPr>
          <w:i/>
          <w:color w:val="000000"/>
          <w:sz w:val="28"/>
          <w:szCs w:val="28"/>
        </w:rPr>
        <w:t>ại</w:t>
      </w:r>
      <w:r>
        <w:rPr>
          <w:i/>
          <w:color w:val="000000"/>
          <w:sz w:val="28"/>
          <w:szCs w:val="28"/>
        </w:rPr>
        <w:t xml:space="preserve"> n</w:t>
      </w:r>
      <w:r w:rsidRPr="000D28E9">
        <w:rPr>
          <w:i/>
          <w:color w:val="000000"/>
          <w:sz w:val="28"/>
          <w:szCs w:val="28"/>
        </w:rPr>
        <w:t>ô</w:t>
      </w:r>
      <w:r>
        <w:rPr>
          <w:i/>
          <w:color w:val="000000"/>
          <w:sz w:val="28"/>
          <w:szCs w:val="28"/>
        </w:rPr>
        <w:t>ng th</w:t>
      </w:r>
      <w:r w:rsidRPr="000D28E9">
        <w:rPr>
          <w:i/>
          <w:color w:val="000000"/>
          <w:sz w:val="28"/>
          <w:szCs w:val="28"/>
        </w:rPr>
        <w:t>ô</w:t>
      </w:r>
      <w:r>
        <w:rPr>
          <w:i/>
          <w:color w:val="000000"/>
          <w:sz w:val="28"/>
          <w:szCs w:val="28"/>
        </w:rPr>
        <w:t>n trong B</w:t>
      </w:r>
      <w:r w:rsidRPr="000D28E9">
        <w:rPr>
          <w:i/>
          <w:color w:val="000000"/>
          <w:sz w:val="28"/>
          <w:szCs w:val="28"/>
        </w:rPr>
        <w:t>ộ</w:t>
      </w:r>
      <w:r>
        <w:rPr>
          <w:i/>
          <w:color w:val="000000"/>
          <w:sz w:val="28"/>
          <w:szCs w:val="28"/>
        </w:rPr>
        <w:t xml:space="preserve"> ti</w:t>
      </w:r>
      <w:r w:rsidRPr="000D28E9">
        <w:rPr>
          <w:i/>
          <w:color w:val="000000"/>
          <w:sz w:val="28"/>
          <w:szCs w:val="28"/>
        </w:rPr>
        <w:t>êu</w:t>
      </w:r>
      <w:r>
        <w:rPr>
          <w:i/>
          <w:color w:val="000000"/>
          <w:sz w:val="28"/>
          <w:szCs w:val="28"/>
        </w:rPr>
        <w:t xml:space="preserve"> ch</w:t>
      </w:r>
      <w:r w:rsidRPr="000D28E9">
        <w:rPr>
          <w:i/>
          <w:color w:val="000000"/>
          <w:sz w:val="28"/>
          <w:szCs w:val="28"/>
        </w:rPr>
        <w:t>í</w:t>
      </w:r>
      <w:r>
        <w:rPr>
          <w:i/>
          <w:color w:val="000000"/>
          <w:sz w:val="28"/>
          <w:szCs w:val="28"/>
        </w:rPr>
        <w:t xml:space="preserve"> qu</w:t>
      </w:r>
      <w:r w:rsidRPr="000D28E9">
        <w:rPr>
          <w:i/>
          <w:color w:val="000000"/>
          <w:sz w:val="28"/>
          <w:szCs w:val="28"/>
        </w:rPr>
        <w:t>ốc</w:t>
      </w:r>
      <w:r>
        <w:rPr>
          <w:i/>
          <w:color w:val="000000"/>
          <w:sz w:val="28"/>
          <w:szCs w:val="28"/>
        </w:rPr>
        <w:t xml:space="preserve"> gia v</w:t>
      </w:r>
      <w:r w:rsidRPr="000D28E9">
        <w:rPr>
          <w:i/>
          <w:color w:val="000000"/>
          <w:sz w:val="28"/>
          <w:szCs w:val="28"/>
        </w:rPr>
        <w:t>ề</w:t>
      </w:r>
      <w:r>
        <w:rPr>
          <w:i/>
          <w:color w:val="000000"/>
          <w:sz w:val="28"/>
          <w:szCs w:val="28"/>
        </w:rPr>
        <w:t xml:space="preserve"> x</w:t>
      </w:r>
      <w:r w:rsidRPr="000D28E9">
        <w:rPr>
          <w:i/>
          <w:color w:val="000000"/>
          <w:sz w:val="28"/>
          <w:szCs w:val="28"/>
        </w:rPr>
        <w:t>ã</w:t>
      </w:r>
      <w:r>
        <w:rPr>
          <w:i/>
          <w:color w:val="000000"/>
          <w:sz w:val="28"/>
          <w:szCs w:val="28"/>
        </w:rPr>
        <w:t xml:space="preserve"> n</w:t>
      </w:r>
      <w:r w:rsidRPr="000D28E9">
        <w:rPr>
          <w:i/>
          <w:color w:val="000000"/>
          <w:sz w:val="28"/>
          <w:szCs w:val="28"/>
        </w:rPr>
        <w:t>ô</w:t>
      </w:r>
      <w:r>
        <w:rPr>
          <w:i/>
          <w:color w:val="000000"/>
          <w:sz w:val="28"/>
          <w:szCs w:val="28"/>
        </w:rPr>
        <w:t>ng th</w:t>
      </w:r>
      <w:r w:rsidRPr="000D28E9">
        <w:rPr>
          <w:i/>
          <w:color w:val="000000"/>
          <w:sz w:val="28"/>
          <w:szCs w:val="28"/>
        </w:rPr>
        <w:t>ô</w:t>
      </w:r>
      <w:r>
        <w:rPr>
          <w:i/>
          <w:color w:val="000000"/>
          <w:sz w:val="28"/>
          <w:szCs w:val="28"/>
        </w:rPr>
        <w:t>n m</w:t>
      </w:r>
      <w:r w:rsidRPr="000D28E9">
        <w:rPr>
          <w:i/>
          <w:color w:val="000000"/>
          <w:sz w:val="28"/>
          <w:szCs w:val="28"/>
        </w:rPr>
        <w:t>ới</w:t>
      </w:r>
      <w:r>
        <w:rPr>
          <w:i/>
          <w:color w:val="000000"/>
          <w:sz w:val="28"/>
          <w:szCs w:val="28"/>
        </w:rPr>
        <w:t>;</w:t>
      </w:r>
    </w:p>
    <w:p w:rsidR="000F5183" w:rsidRDefault="001E3FA5" w:rsidP="00BD0A60">
      <w:pPr>
        <w:spacing w:before="60" w:after="60" w:line="288" w:lineRule="auto"/>
        <w:ind w:firstLine="720"/>
        <w:jc w:val="both"/>
        <w:rPr>
          <w:bCs/>
          <w:i/>
          <w:color w:val="000000"/>
          <w:sz w:val="28"/>
          <w:szCs w:val="28"/>
        </w:rPr>
      </w:pPr>
      <w:r w:rsidRPr="001E3FA5">
        <w:rPr>
          <w:bCs/>
          <w:i/>
          <w:color w:val="000000"/>
          <w:sz w:val="28"/>
          <w:szCs w:val="28"/>
        </w:rPr>
        <w:t xml:space="preserve">Căn cứ </w:t>
      </w:r>
      <w:r w:rsidR="000F5183" w:rsidRPr="000F5183">
        <w:rPr>
          <w:bCs/>
          <w:i/>
          <w:color w:val="000000"/>
          <w:sz w:val="28"/>
          <w:szCs w:val="28"/>
        </w:rPr>
        <w:t xml:space="preserve">Quyết định số 920/QĐ-BCT ngày 16/4/2019 của Bộ Công </w:t>
      </w:r>
      <w:r w:rsidR="00FC2D34">
        <w:rPr>
          <w:bCs/>
          <w:i/>
          <w:color w:val="000000"/>
          <w:sz w:val="28"/>
          <w:szCs w:val="28"/>
        </w:rPr>
        <w:t>T</w:t>
      </w:r>
      <w:r w:rsidR="000F5183" w:rsidRPr="000F5183">
        <w:rPr>
          <w:bCs/>
          <w:i/>
          <w:color w:val="000000"/>
          <w:sz w:val="28"/>
          <w:szCs w:val="28"/>
        </w:rPr>
        <w:t>hương về việc ban hành tiêu chí điểm giới thiệu và bán sản phẩm thuộc Chương trình Mỗi xã một</w:t>
      </w:r>
      <w:r w:rsidR="000F5183">
        <w:rPr>
          <w:bCs/>
          <w:i/>
          <w:color w:val="000000"/>
          <w:sz w:val="28"/>
          <w:szCs w:val="28"/>
        </w:rPr>
        <w:t xml:space="preserve"> sản phẩm giai đoạn 2019-2020;</w:t>
      </w:r>
    </w:p>
    <w:p w:rsidR="000D28E9" w:rsidRDefault="000D28E9" w:rsidP="00BD0A60">
      <w:pPr>
        <w:spacing w:before="60" w:after="60" w:line="288" w:lineRule="auto"/>
        <w:ind w:firstLine="720"/>
        <w:jc w:val="both"/>
        <w:rPr>
          <w:bCs/>
          <w:i/>
          <w:color w:val="000000"/>
          <w:sz w:val="28"/>
          <w:szCs w:val="28"/>
          <w:lang w:val="vi-VN"/>
        </w:rPr>
      </w:pPr>
      <w:r>
        <w:rPr>
          <w:bCs/>
          <w:i/>
          <w:color w:val="000000"/>
          <w:sz w:val="28"/>
          <w:szCs w:val="28"/>
        </w:rPr>
        <w:t>C</w:t>
      </w:r>
      <w:r w:rsidRPr="000D28E9">
        <w:rPr>
          <w:bCs/>
          <w:i/>
          <w:color w:val="000000"/>
          <w:sz w:val="28"/>
          <w:szCs w:val="28"/>
        </w:rPr>
        <w:t>ă</w:t>
      </w:r>
      <w:r>
        <w:rPr>
          <w:bCs/>
          <w:i/>
          <w:color w:val="000000"/>
          <w:sz w:val="28"/>
          <w:szCs w:val="28"/>
        </w:rPr>
        <w:t>n c</w:t>
      </w:r>
      <w:r w:rsidRPr="000D28E9">
        <w:rPr>
          <w:bCs/>
          <w:i/>
          <w:color w:val="000000"/>
          <w:sz w:val="28"/>
          <w:szCs w:val="28"/>
        </w:rPr>
        <w:t>ứ</w:t>
      </w:r>
      <w:r>
        <w:rPr>
          <w:bCs/>
          <w:i/>
          <w:color w:val="000000"/>
          <w:sz w:val="28"/>
          <w:szCs w:val="28"/>
        </w:rPr>
        <w:t xml:space="preserve"> Quy</w:t>
      </w:r>
      <w:r w:rsidRPr="000D28E9">
        <w:rPr>
          <w:bCs/>
          <w:i/>
          <w:color w:val="000000"/>
          <w:sz w:val="28"/>
          <w:szCs w:val="28"/>
        </w:rPr>
        <w:t>ết</w:t>
      </w:r>
      <w:r>
        <w:rPr>
          <w:bCs/>
          <w:i/>
          <w:color w:val="000000"/>
          <w:sz w:val="28"/>
          <w:szCs w:val="28"/>
        </w:rPr>
        <w:t xml:space="preserve"> đ</w:t>
      </w:r>
      <w:r w:rsidRPr="000D28E9">
        <w:rPr>
          <w:bCs/>
          <w:i/>
          <w:color w:val="000000"/>
          <w:sz w:val="28"/>
          <w:szCs w:val="28"/>
        </w:rPr>
        <w:t>ịnh</w:t>
      </w:r>
      <w:r>
        <w:rPr>
          <w:bCs/>
          <w:i/>
          <w:color w:val="000000"/>
          <w:sz w:val="28"/>
          <w:szCs w:val="28"/>
        </w:rPr>
        <w:t xml:space="preserve"> 3041/Q</w:t>
      </w:r>
      <w:r w:rsidRPr="000D28E9">
        <w:rPr>
          <w:bCs/>
          <w:i/>
          <w:color w:val="000000"/>
          <w:sz w:val="28"/>
          <w:szCs w:val="28"/>
        </w:rPr>
        <w:t>Đ</w:t>
      </w:r>
      <w:r>
        <w:rPr>
          <w:bCs/>
          <w:i/>
          <w:color w:val="000000"/>
          <w:sz w:val="28"/>
          <w:szCs w:val="28"/>
        </w:rPr>
        <w:t>-BCT ng</w:t>
      </w:r>
      <w:r w:rsidRPr="000D28E9">
        <w:rPr>
          <w:bCs/>
          <w:i/>
          <w:color w:val="000000"/>
          <w:sz w:val="28"/>
          <w:szCs w:val="28"/>
        </w:rPr>
        <w:t>à</w:t>
      </w:r>
      <w:r>
        <w:rPr>
          <w:bCs/>
          <w:i/>
          <w:color w:val="000000"/>
          <w:sz w:val="28"/>
          <w:szCs w:val="28"/>
        </w:rPr>
        <w:t>y 08 th</w:t>
      </w:r>
      <w:r w:rsidRPr="000D28E9">
        <w:rPr>
          <w:bCs/>
          <w:i/>
          <w:color w:val="000000"/>
          <w:sz w:val="28"/>
          <w:szCs w:val="28"/>
        </w:rPr>
        <w:t>áng</w:t>
      </w:r>
      <w:r>
        <w:rPr>
          <w:bCs/>
          <w:i/>
          <w:color w:val="000000"/>
          <w:sz w:val="28"/>
          <w:szCs w:val="28"/>
        </w:rPr>
        <w:t xml:space="preserve"> 10 n</w:t>
      </w:r>
      <w:r w:rsidRPr="000D28E9">
        <w:rPr>
          <w:bCs/>
          <w:i/>
          <w:color w:val="000000"/>
          <w:sz w:val="28"/>
          <w:szCs w:val="28"/>
        </w:rPr>
        <w:t>ă</w:t>
      </w:r>
      <w:r>
        <w:rPr>
          <w:bCs/>
          <w:i/>
          <w:color w:val="000000"/>
          <w:sz w:val="28"/>
          <w:szCs w:val="28"/>
        </w:rPr>
        <w:t>m 2019 c</w:t>
      </w:r>
      <w:r w:rsidRPr="000D28E9">
        <w:rPr>
          <w:bCs/>
          <w:i/>
          <w:color w:val="000000"/>
          <w:sz w:val="28"/>
          <w:szCs w:val="28"/>
        </w:rPr>
        <w:t>ủa</w:t>
      </w:r>
      <w:r>
        <w:rPr>
          <w:bCs/>
          <w:i/>
          <w:color w:val="000000"/>
          <w:sz w:val="28"/>
          <w:szCs w:val="28"/>
        </w:rPr>
        <w:t xml:space="preserve"> B</w:t>
      </w:r>
      <w:r w:rsidRPr="000D28E9">
        <w:rPr>
          <w:bCs/>
          <w:i/>
          <w:color w:val="000000"/>
          <w:sz w:val="28"/>
          <w:szCs w:val="28"/>
        </w:rPr>
        <w:t>ộ</w:t>
      </w:r>
      <w:r>
        <w:rPr>
          <w:bCs/>
          <w:i/>
          <w:color w:val="000000"/>
          <w:sz w:val="28"/>
          <w:szCs w:val="28"/>
        </w:rPr>
        <w:t xml:space="preserve"> C</w:t>
      </w:r>
      <w:r w:rsidRPr="000D28E9">
        <w:rPr>
          <w:bCs/>
          <w:i/>
          <w:color w:val="000000"/>
          <w:sz w:val="28"/>
          <w:szCs w:val="28"/>
        </w:rPr>
        <w:t>ô</w:t>
      </w:r>
      <w:r>
        <w:rPr>
          <w:bCs/>
          <w:i/>
          <w:color w:val="000000"/>
          <w:sz w:val="28"/>
          <w:szCs w:val="28"/>
        </w:rPr>
        <w:t>ng Th</w:t>
      </w:r>
      <w:r w:rsidRPr="000D28E9">
        <w:rPr>
          <w:bCs/>
          <w:i/>
          <w:color w:val="000000"/>
          <w:sz w:val="28"/>
          <w:szCs w:val="28"/>
        </w:rPr>
        <w:t>ươn</w:t>
      </w:r>
      <w:r>
        <w:rPr>
          <w:bCs/>
          <w:i/>
          <w:color w:val="000000"/>
          <w:sz w:val="28"/>
          <w:szCs w:val="28"/>
        </w:rPr>
        <w:t>g ban h</w:t>
      </w:r>
      <w:r w:rsidRPr="000D28E9">
        <w:rPr>
          <w:bCs/>
          <w:i/>
          <w:color w:val="000000"/>
          <w:sz w:val="28"/>
          <w:szCs w:val="28"/>
        </w:rPr>
        <w:t>àn</w:t>
      </w:r>
      <w:r>
        <w:rPr>
          <w:bCs/>
          <w:i/>
          <w:color w:val="000000"/>
          <w:sz w:val="28"/>
          <w:szCs w:val="28"/>
        </w:rPr>
        <w:t>h v</w:t>
      </w:r>
      <w:r w:rsidRPr="000D28E9">
        <w:rPr>
          <w:bCs/>
          <w:i/>
          <w:color w:val="000000"/>
          <w:sz w:val="28"/>
          <w:szCs w:val="28"/>
        </w:rPr>
        <w:t>à</w:t>
      </w:r>
      <w:r>
        <w:rPr>
          <w:bCs/>
          <w:i/>
          <w:color w:val="000000"/>
          <w:sz w:val="28"/>
          <w:szCs w:val="28"/>
        </w:rPr>
        <w:t xml:space="preserve"> </w:t>
      </w:r>
      <w:r w:rsidRPr="000D28E9">
        <w:rPr>
          <w:bCs/>
          <w:i/>
          <w:color w:val="000000"/>
          <w:sz w:val="28"/>
          <w:szCs w:val="28"/>
        </w:rPr>
        <w:t>á</w:t>
      </w:r>
      <w:r>
        <w:rPr>
          <w:bCs/>
          <w:i/>
          <w:color w:val="000000"/>
          <w:sz w:val="28"/>
          <w:szCs w:val="28"/>
        </w:rPr>
        <w:t>p d</w:t>
      </w:r>
      <w:r w:rsidRPr="000D28E9">
        <w:rPr>
          <w:bCs/>
          <w:i/>
          <w:color w:val="000000"/>
          <w:sz w:val="28"/>
          <w:szCs w:val="28"/>
        </w:rPr>
        <w:t>ụng</w:t>
      </w:r>
      <w:r>
        <w:rPr>
          <w:bCs/>
          <w:i/>
          <w:color w:val="000000"/>
          <w:sz w:val="28"/>
          <w:szCs w:val="28"/>
        </w:rPr>
        <w:t xml:space="preserve"> B</w:t>
      </w:r>
      <w:r w:rsidRPr="000D28E9">
        <w:rPr>
          <w:bCs/>
          <w:i/>
          <w:color w:val="000000"/>
          <w:sz w:val="28"/>
          <w:szCs w:val="28"/>
        </w:rPr>
        <w:t>ộ</w:t>
      </w:r>
      <w:r>
        <w:rPr>
          <w:bCs/>
          <w:i/>
          <w:color w:val="000000"/>
          <w:sz w:val="28"/>
          <w:szCs w:val="28"/>
        </w:rPr>
        <w:t xml:space="preserve"> ti</w:t>
      </w:r>
      <w:r w:rsidRPr="000D28E9">
        <w:rPr>
          <w:bCs/>
          <w:i/>
          <w:color w:val="000000"/>
          <w:sz w:val="28"/>
          <w:szCs w:val="28"/>
        </w:rPr>
        <w:t>ê</w:t>
      </w:r>
      <w:r>
        <w:rPr>
          <w:bCs/>
          <w:i/>
          <w:color w:val="000000"/>
          <w:sz w:val="28"/>
          <w:szCs w:val="28"/>
        </w:rPr>
        <w:t>u ch</w:t>
      </w:r>
      <w:r w:rsidRPr="000D28E9">
        <w:rPr>
          <w:bCs/>
          <w:i/>
          <w:color w:val="000000"/>
          <w:sz w:val="28"/>
          <w:szCs w:val="28"/>
        </w:rPr>
        <w:t>í</w:t>
      </w:r>
      <w:r>
        <w:rPr>
          <w:bCs/>
          <w:i/>
          <w:color w:val="000000"/>
          <w:sz w:val="28"/>
          <w:szCs w:val="28"/>
        </w:rPr>
        <w:t>, m</w:t>
      </w:r>
      <w:r w:rsidRPr="000D28E9">
        <w:rPr>
          <w:bCs/>
          <w:i/>
          <w:color w:val="000000"/>
          <w:sz w:val="28"/>
          <w:szCs w:val="28"/>
        </w:rPr>
        <w:t>ẫu</w:t>
      </w:r>
      <w:r>
        <w:rPr>
          <w:bCs/>
          <w:i/>
          <w:color w:val="000000"/>
          <w:sz w:val="28"/>
          <w:szCs w:val="28"/>
        </w:rPr>
        <w:t xml:space="preserve"> thi</w:t>
      </w:r>
      <w:r w:rsidRPr="000D28E9">
        <w:rPr>
          <w:bCs/>
          <w:i/>
          <w:color w:val="000000"/>
          <w:sz w:val="28"/>
          <w:szCs w:val="28"/>
        </w:rPr>
        <w:t>ết</w:t>
      </w:r>
      <w:r>
        <w:rPr>
          <w:bCs/>
          <w:i/>
          <w:color w:val="000000"/>
          <w:sz w:val="28"/>
          <w:szCs w:val="28"/>
        </w:rPr>
        <w:t xml:space="preserve"> k</w:t>
      </w:r>
      <w:r w:rsidRPr="000D28E9">
        <w:rPr>
          <w:bCs/>
          <w:i/>
          <w:color w:val="000000"/>
          <w:sz w:val="28"/>
          <w:szCs w:val="28"/>
        </w:rPr>
        <w:t>ế</w:t>
      </w:r>
      <w:r>
        <w:rPr>
          <w:bCs/>
          <w:i/>
          <w:color w:val="000000"/>
          <w:sz w:val="28"/>
          <w:szCs w:val="28"/>
        </w:rPr>
        <w:t xml:space="preserve"> bi</w:t>
      </w:r>
      <w:r w:rsidRPr="000D28E9">
        <w:rPr>
          <w:bCs/>
          <w:i/>
          <w:color w:val="000000"/>
          <w:sz w:val="28"/>
          <w:szCs w:val="28"/>
        </w:rPr>
        <w:t>ể</w:t>
      </w:r>
      <w:r>
        <w:rPr>
          <w:bCs/>
          <w:i/>
          <w:color w:val="000000"/>
          <w:sz w:val="28"/>
          <w:szCs w:val="28"/>
        </w:rPr>
        <w:t>n hi</w:t>
      </w:r>
      <w:r w:rsidRPr="000D28E9">
        <w:rPr>
          <w:bCs/>
          <w:i/>
          <w:color w:val="000000"/>
          <w:sz w:val="28"/>
          <w:szCs w:val="28"/>
        </w:rPr>
        <w:t>ệu</w:t>
      </w:r>
      <w:r>
        <w:rPr>
          <w:bCs/>
          <w:i/>
          <w:color w:val="000000"/>
          <w:sz w:val="28"/>
          <w:szCs w:val="28"/>
        </w:rPr>
        <w:t>/bi</w:t>
      </w:r>
      <w:r w:rsidRPr="000D28E9">
        <w:rPr>
          <w:bCs/>
          <w:i/>
          <w:color w:val="000000"/>
          <w:sz w:val="28"/>
          <w:szCs w:val="28"/>
        </w:rPr>
        <w:t>ể</w:t>
      </w:r>
      <w:r>
        <w:rPr>
          <w:bCs/>
          <w:i/>
          <w:color w:val="000000"/>
          <w:sz w:val="28"/>
          <w:szCs w:val="28"/>
        </w:rPr>
        <w:t>u tư</w:t>
      </w:r>
      <w:r w:rsidRPr="000D28E9">
        <w:rPr>
          <w:bCs/>
          <w:i/>
          <w:color w:val="000000"/>
          <w:sz w:val="28"/>
          <w:szCs w:val="28"/>
        </w:rPr>
        <w:t>ợng</w:t>
      </w:r>
      <w:r>
        <w:rPr>
          <w:bCs/>
          <w:i/>
          <w:color w:val="000000"/>
          <w:sz w:val="28"/>
          <w:szCs w:val="28"/>
        </w:rPr>
        <w:t xml:space="preserve"> cho </w:t>
      </w:r>
      <w:r w:rsidRPr="000D28E9">
        <w:rPr>
          <w:bCs/>
          <w:i/>
          <w:color w:val="000000"/>
          <w:sz w:val="28"/>
          <w:szCs w:val="28"/>
        </w:rPr>
        <w:t>đ</w:t>
      </w:r>
      <w:r>
        <w:rPr>
          <w:bCs/>
          <w:i/>
          <w:color w:val="000000"/>
          <w:sz w:val="28"/>
          <w:szCs w:val="28"/>
        </w:rPr>
        <w:t>i</w:t>
      </w:r>
      <w:r w:rsidRPr="000D28E9">
        <w:rPr>
          <w:bCs/>
          <w:i/>
          <w:color w:val="000000"/>
          <w:sz w:val="28"/>
          <w:szCs w:val="28"/>
        </w:rPr>
        <w:t>ểm</w:t>
      </w:r>
      <w:r>
        <w:rPr>
          <w:bCs/>
          <w:i/>
          <w:color w:val="000000"/>
          <w:sz w:val="28"/>
          <w:szCs w:val="28"/>
        </w:rPr>
        <w:t xml:space="preserve"> gi</w:t>
      </w:r>
      <w:r w:rsidRPr="000D28E9">
        <w:rPr>
          <w:bCs/>
          <w:i/>
          <w:color w:val="000000"/>
          <w:sz w:val="28"/>
          <w:szCs w:val="28"/>
        </w:rPr>
        <w:t>ới</w:t>
      </w:r>
      <w:r>
        <w:rPr>
          <w:bCs/>
          <w:i/>
          <w:color w:val="000000"/>
          <w:sz w:val="28"/>
          <w:szCs w:val="28"/>
        </w:rPr>
        <w:t xml:space="preserve"> thi</w:t>
      </w:r>
      <w:r w:rsidRPr="000D28E9">
        <w:rPr>
          <w:bCs/>
          <w:i/>
          <w:color w:val="000000"/>
          <w:sz w:val="28"/>
          <w:szCs w:val="28"/>
        </w:rPr>
        <w:t>ệu</w:t>
      </w:r>
      <w:r>
        <w:rPr>
          <w:bCs/>
          <w:i/>
          <w:color w:val="000000"/>
          <w:sz w:val="28"/>
          <w:szCs w:val="28"/>
        </w:rPr>
        <w:t>, b</w:t>
      </w:r>
      <w:r w:rsidRPr="000D28E9">
        <w:rPr>
          <w:bCs/>
          <w:i/>
          <w:color w:val="000000"/>
          <w:sz w:val="28"/>
          <w:szCs w:val="28"/>
        </w:rPr>
        <w:t>án</w:t>
      </w:r>
      <w:r>
        <w:rPr>
          <w:bCs/>
          <w:i/>
          <w:color w:val="000000"/>
          <w:sz w:val="28"/>
          <w:szCs w:val="28"/>
        </w:rPr>
        <w:t xml:space="preserve"> s</w:t>
      </w:r>
      <w:r w:rsidRPr="000D28E9">
        <w:rPr>
          <w:bCs/>
          <w:i/>
          <w:color w:val="000000"/>
          <w:sz w:val="28"/>
          <w:szCs w:val="28"/>
        </w:rPr>
        <w:t>ả</w:t>
      </w:r>
      <w:r>
        <w:rPr>
          <w:bCs/>
          <w:i/>
          <w:color w:val="000000"/>
          <w:sz w:val="28"/>
          <w:szCs w:val="28"/>
        </w:rPr>
        <w:t>n ph</w:t>
      </w:r>
      <w:r w:rsidRPr="000D28E9">
        <w:rPr>
          <w:bCs/>
          <w:i/>
          <w:color w:val="000000"/>
          <w:sz w:val="28"/>
          <w:szCs w:val="28"/>
        </w:rPr>
        <w:t>ẩ</w:t>
      </w:r>
      <w:r>
        <w:rPr>
          <w:bCs/>
          <w:i/>
          <w:color w:val="000000"/>
          <w:sz w:val="28"/>
          <w:szCs w:val="28"/>
        </w:rPr>
        <w:t xml:space="preserve">m </w:t>
      </w:r>
      <w:r w:rsidRPr="000D28E9">
        <w:rPr>
          <w:bCs/>
          <w:i/>
          <w:color w:val="000000"/>
          <w:sz w:val="28"/>
          <w:szCs w:val="28"/>
        </w:rPr>
        <w:t>OCO</w:t>
      </w:r>
      <w:r>
        <w:rPr>
          <w:bCs/>
          <w:i/>
          <w:color w:val="000000"/>
          <w:sz w:val="28"/>
          <w:szCs w:val="28"/>
        </w:rPr>
        <w:t>P;</w:t>
      </w:r>
    </w:p>
    <w:p w:rsidR="000F5183" w:rsidRDefault="000F5183" w:rsidP="00BD0A60">
      <w:pPr>
        <w:spacing w:before="60" w:after="60" w:line="288" w:lineRule="auto"/>
        <w:ind w:firstLine="720"/>
        <w:jc w:val="both"/>
        <w:rPr>
          <w:bCs/>
          <w:i/>
          <w:color w:val="000000"/>
          <w:sz w:val="28"/>
          <w:szCs w:val="28"/>
          <w:lang w:val="vi-VN"/>
        </w:rPr>
      </w:pPr>
      <w:r w:rsidRPr="001E3FA5">
        <w:rPr>
          <w:i/>
          <w:color w:val="000000"/>
          <w:sz w:val="28"/>
          <w:szCs w:val="28"/>
        </w:rPr>
        <w:t>Căn cứ</w:t>
      </w:r>
      <w:r w:rsidRPr="000F5183">
        <w:rPr>
          <w:i/>
          <w:color w:val="000000"/>
          <w:sz w:val="28"/>
          <w:szCs w:val="28"/>
          <w:lang w:val="vi-VN"/>
        </w:rPr>
        <w:t xml:space="preserve"> </w:t>
      </w:r>
      <w:r w:rsidRPr="000F5183">
        <w:rPr>
          <w:i/>
          <w:spacing w:val="-4"/>
          <w:sz w:val="28"/>
          <w:szCs w:val="28"/>
        </w:rPr>
        <w:t>Quyết định số 3292/QĐ-UBND ngày 01/11/2018 về việc phê duyệt Đề án Chương trình Mỗi xã một sản phẩm giai đoạn 2018-2020, định hướng đến năm 2030</w:t>
      </w:r>
      <w:r w:rsidRPr="000F5183">
        <w:rPr>
          <w:i/>
          <w:color w:val="000000"/>
          <w:sz w:val="28"/>
          <w:szCs w:val="28"/>
        </w:rPr>
        <w:t>;</w:t>
      </w:r>
    </w:p>
    <w:p w:rsidR="001E3FA5" w:rsidRPr="001E3FA5" w:rsidRDefault="006E6E6C" w:rsidP="00BD0A60">
      <w:pPr>
        <w:spacing w:before="60" w:after="60" w:line="288" w:lineRule="auto"/>
        <w:ind w:firstLine="720"/>
        <w:jc w:val="both"/>
        <w:rPr>
          <w:i/>
          <w:color w:val="000000"/>
          <w:sz w:val="28"/>
          <w:szCs w:val="28"/>
        </w:rPr>
      </w:pPr>
      <w:r>
        <w:rPr>
          <w:i/>
          <w:color w:val="000000"/>
          <w:sz w:val="28"/>
          <w:szCs w:val="28"/>
          <w:lang w:val="vi-VN"/>
        </w:rPr>
        <w:t>Xét đề nghị của Sở Công Thương tại Tờ trình số    /TTr-SCT</w:t>
      </w:r>
      <w:r w:rsidR="006027C0">
        <w:rPr>
          <w:i/>
          <w:color w:val="000000"/>
          <w:sz w:val="28"/>
          <w:szCs w:val="28"/>
        </w:rPr>
        <w:t xml:space="preserve"> ng</w:t>
      </w:r>
      <w:r w:rsidR="006027C0" w:rsidRPr="006027C0">
        <w:rPr>
          <w:i/>
          <w:color w:val="000000"/>
          <w:sz w:val="28"/>
          <w:szCs w:val="28"/>
        </w:rPr>
        <w:t>à</w:t>
      </w:r>
      <w:r w:rsidR="006027C0">
        <w:rPr>
          <w:i/>
          <w:color w:val="000000"/>
          <w:sz w:val="28"/>
          <w:szCs w:val="28"/>
        </w:rPr>
        <w:t>y    th</w:t>
      </w:r>
      <w:r w:rsidR="006027C0" w:rsidRPr="006027C0">
        <w:rPr>
          <w:i/>
          <w:color w:val="000000"/>
          <w:sz w:val="28"/>
          <w:szCs w:val="28"/>
        </w:rPr>
        <w:t>áng</w:t>
      </w:r>
      <w:r w:rsidR="00FC2D34">
        <w:rPr>
          <w:i/>
          <w:color w:val="000000"/>
          <w:sz w:val="28"/>
          <w:szCs w:val="28"/>
        </w:rPr>
        <w:t xml:space="preserve"> 4</w:t>
      </w:r>
      <w:r w:rsidR="006027C0">
        <w:rPr>
          <w:i/>
          <w:color w:val="000000"/>
          <w:sz w:val="28"/>
          <w:szCs w:val="28"/>
        </w:rPr>
        <w:t xml:space="preserve"> n</w:t>
      </w:r>
      <w:r w:rsidR="006027C0" w:rsidRPr="006027C0">
        <w:rPr>
          <w:i/>
          <w:color w:val="000000"/>
          <w:sz w:val="28"/>
          <w:szCs w:val="28"/>
        </w:rPr>
        <w:t>ă</w:t>
      </w:r>
      <w:r w:rsidR="006027C0">
        <w:rPr>
          <w:i/>
          <w:color w:val="000000"/>
          <w:sz w:val="28"/>
          <w:szCs w:val="28"/>
        </w:rPr>
        <w:t>m 2020;</w:t>
      </w:r>
    </w:p>
    <w:p w:rsidR="001E3FA5" w:rsidRPr="001E3FA5" w:rsidRDefault="001E3FA5" w:rsidP="00BD0A60">
      <w:pPr>
        <w:spacing w:before="60" w:after="60" w:line="288" w:lineRule="auto"/>
        <w:ind w:firstLine="720"/>
        <w:jc w:val="both"/>
        <w:rPr>
          <w:b/>
          <w:color w:val="000000"/>
          <w:sz w:val="6"/>
          <w:szCs w:val="28"/>
        </w:rPr>
      </w:pPr>
    </w:p>
    <w:p w:rsidR="001E3FA5" w:rsidRPr="001E3FA5" w:rsidRDefault="001E3FA5" w:rsidP="00BD0A60">
      <w:pPr>
        <w:spacing w:before="60" w:after="60" w:line="288" w:lineRule="auto"/>
        <w:ind w:firstLine="720"/>
        <w:jc w:val="center"/>
        <w:rPr>
          <w:b/>
          <w:color w:val="000000"/>
          <w:sz w:val="28"/>
          <w:szCs w:val="28"/>
        </w:rPr>
      </w:pPr>
      <w:r w:rsidRPr="001E3FA5">
        <w:rPr>
          <w:b/>
          <w:color w:val="000000"/>
          <w:sz w:val="28"/>
          <w:szCs w:val="28"/>
        </w:rPr>
        <w:t>QUYẾT ĐỊNH:</w:t>
      </w:r>
    </w:p>
    <w:p w:rsidR="00430BDA" w:rsidRPr="00430BDA" w:rsidRDefault="001E3FA5" w:rsidP="00BD0A60">
      <w:pPr>
        <w:spacing w:before="60" w:after="60" w:line="288" w:lineRule="auto"/>
        <w:ind w:firstLine="720"/>
        <w:jc w:val="both"/>
        <w:rPr>
          <w:color w:val="000000"/>
          <w:sz w:val="28"/>
          <w:szCs w:val="28"/>
          <w:lang w:val="vi-VN"/>
        </w:rPr>
      </w:pPr>
      <w:proofErr w:type="gramStart"/>
      <w:r w:rsidRPr="001E3FA5">
        <w:rPr>
          <w:rFonts w:hint="eastAsia"/>
          <w:b/>
          <w:bCs/>
          <w:color w:val="000000"/>
          <w:sz w:val="28"/>
          <w:szCs w:val="28"/>
        </w:rPr>
        <w:t>Đ</w:t>
      </w:r>
      <w:r w:rsidRPr="001E3FA5">
        <w:rPr>
          <w:b/>
          <w:bCs/>
          <w:color w:val="000000"/>
          <w:sz w:val="28"/>
          <w:szCs w:val="28"/>
        </w:rPr>
        <w:t>iều 1.</w:t>
      </w:r>
      <w:proofErr w:type="gramEnd"/>
      <w:r w:rsidRPr="001E3FA5">
        <w:rPr>
          <w:bCs/>
          <w:color w:val="000000"/>
          <w:sz w:val="28"/>
          <w:szCs w:val="28"/>
        </w:rPr>
        <w:t xml:space="preserve"> </w:t>
      </w:r>
      <w:r w:rsidR="000F5183" w:rsidRPr="000F5183">
        <w:rPr>
          <w:color w:val="000000"/>
          <w:sz w:val="28"/>
          <w:szCs w:val="28"/>
          <w:lang w:val="vi-VN"/>
        </w:rPr>
        <w:t>Ban hành</w:t>
      </w:r>
      <w:r w:rsidR="00430BDA">
        <w:rPr>
          <w:color w:val="000000"/>
          <w:sz w:val="28"/>
          <w:szCs w:val="28"/>
          <w:lang w:val="vi-VN"/>
        </w:rPr>
        <w:t xml:space="preserve"> kèm theo Quyết định này</w:t>
      </w:r>
      <w:r w:rsidR="000F5183" w:rsidRPr="000F5183">
        <w:rPr>
          <w:color w:val="000000"/>
          <w:sz w:val="28"/>
          <w:szCs w:val="28"/>
          <w:lang w:val="vi-VN"/>
        </w:rPr>
        <w:t xml:space="preserve"> </w:t>
      </w:r>
      <w:r w:rsidR="00883D70">
        <w:rPr>
          <w:color w:val="000000"/>
          <w:sz w:val="28"/>
          <w:szCs w:val="28"/>
          <w:lang w:val="vi-VN"/>
        </w:rPr>
        <w:t>Quy chế quản lý điểm giới thiệu, bán sản phẩm tham gia Chương trình Mỗi xã một sản phẩm (OCOP)</w:t>
      </w:r>
      <w:r w:rsidR="00883D70">
        <w:rPr>
          <w:color w:val="000000"/>
          <w:sz w:val="28"/>
          <w:szCs w:val="28"/>
        </w:rPr>
        <w:t xml:space="preserve"> t</w:t>
      </w:r>
      <w:r w:rsidR="00883D70" w:rsidRPr="00883D70">
        <w:rPr>
          <w:color w:val="000000"/>
          <w:sz w:val="28"/>
          <w:szCs w:val="28"/>
        </w:rPr>
        <w:t>ỉn</w:t>
      </w:r>
      <w:r w:rsidR="00883D70">
        <w:rPr>
          <w:color w:val="000000"/>
          <w:sz w:val="28"/>
          <w:szCs w:val="28"/>
        </w:rPr>
        <w:t xml:space="preserve">h </w:t>
      </w:r>
      <w:r w:rsidR="00430BDA" w:rsidRPr="00430BDA">
        <w:rPr>
          <w:color w:val="000000"/>
          <w:sz w:val="28"/>
          <w:szCs w:val="28"/>
          <w:lang w:val="vi-VN"/>
        </w:rPr>
        <w:t>Hà Tĩnh giai đoạn 2020-2022</w:t>
      </w:r>
      <w:r w:rsidR="00430BDA">
        <w:rPr>
          <w:color w:val="000000"/>
          <w:sz w:val="28"/>
          <w:szCs w:val="28"/>
          <w:lang w:val="vi-VN"/>
        </w:rPr>
        <w:t>.</w:t>
      </w:r>
    </w:p>
    <w:p w:rsidR="001E3FA5" w:rsidRPr="001E3FA5" w:rsidRDefault="001E3FA5" w:rsidP="00BD0A60">
      <w:pPr>
        <w:spacing w:before="60" w:after="60" w:line="288" w:lineRule="auto"/>
        <w:ind w:firstLine="720"/>
        <w:jc w:val="both"/>
        <w:rPr>
          <w:bCs/>
          <w:color w:val="000000"/>
          <w:sz w:val="2"/>
          <w:szCs w:val="28"/>
          <w:lang w:val="vi-VN"/>
        </w:rPr>
      </w:pPr>
      <w:proofErr w:type="gramStart"/>
      <w:r w:rsidRPr="001E3FA5">
        <w:rPr>
          <w:rFonts w:hint="eastAsia"/>
          <w:b/>
          <w:bCs/>
          <w:color w:val="000000"/>
          <w:sz w:val="28"/>
          <w:szCs w:val="28"/>
        </w:rPr>
        <w:t>Đ</w:t>
      </w:r>
      <w:r w:rsidRPr="001E3FA5">
        <w:rPr>
          <w:b/>
          <w:bCs/>
          <w:color w:val="000000"/>
          <w:sz w:val="28"/>
          <w:szCs w:val="28"/>
        </w:rPr>
        <w:t>iều</w:t>
      </w:r>
      <w:r w:rsidR="00A04DEA">
        <w:rPr>
          <w:b/>
          <w:bCs/>
          <w:color w:val="000000"/>
          <w:sz w:val="28"/>
          <w:szCs w:val="28"/>
          <w:lang w:val="vi-VN"/>
        </w:rPr>
        <w:t xml:space="preserve"> 2.</w:t>
      </w:r>
      <w:proofErr w:type="gramEnd"/>
      <w:r w:rsidR="00A04DEA">
        <w:rPr>
          <w:b/>
          <w:bCs/>
          <w:color w:val="000000"/>
          <w:sz w:val="28"/>
          <w:szCs w:val="28"/>
          <w:lang w:val="vi-VN"/>
        </w:rPr>
        <w:t xml:space="preserve"> </w:t>
      </w:r>
      <w:r w:rsidR="00A04DEA" w:rsidRPr="00A04DEA">
        <w:rPr>
          <w:bCs/>
          <w:color w:val="000000"/>
          <w:sz w:val="28"/>
          <w:szCs w:val="28"/>
          <w:lang w:val="vi-VN"/>
        </w:rPr>
        <w:t>Quyết định này có hiệu lực thi hành kể từ ngày ký</w:t>
      </w:r>
      <w:r w:rsidR="00A04DEA">
        <w:rPr>
          <w:bCs/>
          <w:color w:val="000000"/>
          <w:sz w:val="28"/>
          <w:szCs w:val="28"/>
          <w:lang w:val="vi-VN"/>
        </w:rPr>
        <w:t>.</w:t>
      </w:r>
    </w:p>
    <w:p w:rsidR="00A04DEA" w:rsidRDefault="001E3FA5" w:rsidP="00BD0A60">
      <w:pPr>
        <w:spacing w:before="60" w:after="60" w:line="288" w:lineRule="auto"/>
        <w:ind w:firstLine="720"/>
        <w:jc w:val="both"/>
        <w:rPr>
          <w:bCs/>
          <w:color w:val="000000"/>
          <w:sz w:val="28"/>
          <w:szCs w:val="28"/>
        </w:rPr>
      </w:pPr>
      <w:proofErr w:type="gramStart"/>
      <w:r w:rsidRPr="001E3FA5">
        <w:rPr>
          <w:rFonts w:hint="eastAsia"/>
          <w:b/>
          <w:bCs/>
          <w:color w:val="000000"/>
          <w:sz w:val="28"/>
          <w:szCs w:val="28"/>
        </w:rPr>
        <w:t>Đ</w:t>
      </w:r>
      <w:r w:rsidRPr="001E3FA5">
        <w:rPr>
          <w:b/>
          <w:bCs/>
          <w:color w:val="000000"/>
          <w:sz w:val="28"/>
          <w:szCs w:val="28"/>
        </w:rPr>
        <w:t>iều</w:t>
      </w:r>
      <w:r w:rsidR="00A04DEA">
        <w:rPr>
          <w:b/>
          <w:bCs/>
          <w:color w:val="000000"/>
          <w:sz w:val="28"/>
          <w:szCs w:val="28"/>
          <w:lang w:val="vi-VN"/>
        </w:rPr>
        <w:t xml:space="preserve"> 3.</w:t>
      </w:r>
      <w:proofErr w:type="gramEnd"/>
      <w:r w:rsidRPr="001E3FA5">
        <w:rPr>
          <w:bCs/>
          <w:color w:val="000000"/>
          <w:sz w:val="28"/>
          <w:szCs w:val="28"/>
        </w:rPr>
        <w:t xml:space="preserve"> </w:t>
      </w:r>
      <w:r w:rsidR="006E6E6C">
        <w:rPr>
          <w:bCs/>
          <w:color w:val="000000"/>
          <w:sz w:val="28"/>
          <w:szCs w:val="28"/>
          <w:lang w:val="vi-VN"/>
        </w:rPr>
        <w:t xml:space="preserve">Chánh Văn phòng </w:t>
      </w:r>
      <w:r w:rsidR="00F404A7">
        <w:rPr>
          <w:bCs/>
          <w:color w:val="000000"/>
          <w:sz w:val="28"/>
          <w:szCs w:val="28"/>
          <w:lang w:val="vi-VN"/>
        </w:rPr>
        <w:t xml:space="preserve">Đoàn ĐBQH, HĐND và </w:t>
      </w:r>
      <w:r w:rsidR="006E6E6C">
        <w:rPr>
          <w:bCs/>
          <w:color w:val="000000"/>
          <w:sz w:val="28"/>
          <w:szCs w:val="28"/>
          <w:lang w:val="vi-VN"/>
        </w:rPr>
        <w:t xml:space="preserve">UBND tỉnh; </w:t>
      </w:r>
      <w:r w:rsidR="00A04DEA" w:rsidRPr="00A04DEA">
        <w:rPr>
          <w:bCs/>
          <w:color w:val="000000"/>
          <w:sz w:val="28"/>
          <w:szCs w:val="28"/>
        </w:rPr>
        <w:t>Giám đốc Sở Công Thương</w:t>
      </w:r>
      <w:r w:rsidR="00A04DEA">
        <w:rPr>
          <w:bCs/>
          <w:color w:val="000000"/>
          <w:sz w:val="28"/>
          <w:szCs w:val="28"/>
          <w:lang w:val="vi-VN"/>
        </w:rPr>
        <w:t xml:space="preserve">; </w:t>
      </w:r>
      <w:r w:rsidR="00AA7F58" w:rsidRPr="00AA7F58">
        <w:rPr>
          <w:bCs/>
          <w:color w:val="000000"/>
          <w:sz w:val="28"/>
          <w:szCs w:val="28"/>
          <w:lang w:val="vi-VN"/>
        </w:rPr>
        <w:t>Giám đốc (Thủ trưởng) các Sở, ban, ngành cấp tỉnh</w:t>
      </w:r>
      <w:r w:rsidR="00AA7F58">
        <w:rPr>
          <w:bCs/>
          <w:color w:val="000000"/>
          <w:sz w:val="28"/>
          <w:szCs w:val="28"/>
        </w:rPr>
        <w:t xml:space="preserve">; </w:t>
      </w:r>
      <w:r w:rsidR="00A04DEA">
        <w:rPr>
          <w:bCs/>
          <w:color w:val="000000"/>
          <w:sz w:val="28"/>
          <w:szCs w:val="28"/>
          <w:lang w:val="vi-VN"/>
        </w:rPr>
        <w:t xml:space="preserve">Chánh Văn phòng Điều phối Chương trình MTQG xây dựng nông thôn mới; </w:t>
      </w:r>
      <w:r w:rsidR="00A04DEA">
        <w:rPr>
          <w:bCs/>
          <w:color w:val="000000"/>
          <w:sz w:val="28"/>
          <w:szCs w:val="28"/>
          <w:lang w:val="vi-VN"/>
        </w:rPr>
        <w:lastRenderedPageBreak/>
        <w:t>Chủ tịch UBND huyện</w:t>
      </w:r>
      <w:r w:rsidR="00A04DEA" w:rsidRPr="00A04DEA">
        <w:rPr>
          <w:bCs/>
          <w:color w:val="000000"/>
          <w:sz w:val="28"/>
          <w:szCs w:val="28"/>
        </w:rPr>
        <w:t>,</w:t>
      </w:r>
      <w:r w:rsidR="00A04DEA">
        <w:rPr>
          <w:bCs/>
          <w:color w:val="000000"/>
          <w:sz w:val="28"/>
          <w:szCs w:val="28"/>
          <w:lang w:val="vi-VN"/>
        </w:rPr>
        <w:t xml:space="preserve"> thành phố, thị xã;</w:t>
      </w:r>
      <w:r w:rsidR="00A04DEA" w:rsidRPr="00A04DEA">
        <w:rPr>
          <w:bCs/>
          <w:color w:val="000000"/>
          <w:sz w:val="28"/>
          <w:szCs w:val="28"/>
        </w:rPr>
        <w:t xml:space="preserve"> </w:t>
      </w:r>
      <w:r w:rsidR="00F404A7">
        <w:rPr>
          <w:bCs/>
          <w:color w:val="000000"/>
          <w:sz w:val="28"/>
          <w:szCs w:val="28"/>
          <w:lang w:val="vi-VN"/>
        </w:rPr>
        <w:t>các tổ chức, cá nhân khác</w:t>
      </w:r>
      <w:r w:rsidR="00A04DEA" w:rsidRPr="00A04DEA">
        <w:rPr>
          <w:bCs/>
          <w:color w:val="000000"/>
          <w:sz w:val="28"/>
          <w:szCs w:val="28"/>
        </w:rPr>
        <w:t xml:space="preserve"> có liên quan chịu trách nhiệm thi hành Quyết định này./.</w:t>
      </w:r>
    </w:p>
    <w:p w:rsidR="00FC2D34" w:rsidRPr="00FC2D34" w:rsidRDefault="00FC2D34" w:rsidP="00FC2D34">
      <w:pPr>
        <w:spacing w:before="60"/>
        <w:ind w:firstLine="709"/>
        <w:jc w:val="both"/>
        <w:rPr>
          <w:bCs/>
          <w:color w:val="000000"/>
          <w:sz w:val="10"/>
          <w:szCs w:val="10"/>
        </w:rPr>
      </w:pPr>
    </w:p>
    <w:tbl>
      <w:tblPr>
        <w:tblW w:w="9348" w:type="dxa"/>
        <w:tblLook w:val="01E0" w:firstRow="1" w:lastRow="1" w:firstColumn="1" w:lastColumn="1" w:noHBand="0" w:noVBand="0"/>
      </w:tblPr>
      <w:tblGrid>
        <w:gridCol w:w="3228"/>
        <w:gridCol w:w="1446"/>
        <w:gridCol w:w="4674"/>
      </w:tblGrid>
      <w:tr w:rsidR="001E3FA5" w:rsidRPr="001E3FA5" w:rsidTr="00D15204">
        <w:tc>
          <w:tcPr>
            <w:tcW w:w="4674" w:type="dxa"/>
            <w:gridSpan w:val="2"/>
            <w:hideMark/>
          </w:tcPr>
          <w:p w:rsidR="001E3FA5" w:rsidRPr="001E3FA5" w:rsidRDefault="001E3FA5" w:rsidP="001E3FA5">
            <w:pPr>
              <w:tabs>
                <w:tab w:val="left" w:pos="1152"/>
              </w:tabs>
              <w:spacing w:line="288" w:lineRule="auto"/>
              <w:jc w:val="both"/>
              <w:rPr>
                <w:b/>
                <w:i/>
                <w:color w:val="000000"/>
              </w:rPr>
            </w:pPr>
            <w:r w:rsidRPr="001E3FA5">
              <w:rPr>
                <w:b/>
                <w:i/>
                <w:color w:val="000000"/>
              </w:rPr>
              <w:t>Nơi nhận:</w:t>
            </w:r>
          </w:p>
          <w:p w:rsidR="006E6E6C" w:rsidRDefault="001E3FA5" w:rsidP="001E3FA5">
            <w:pPr>
              <w:widowControl w:val="0"/>
              <w:tabs>
                <w:tab w:val="left" w:pos="125"/>
                <w:tab w:val="left" w:leader="dot" w:pos="1258"/>
              </w:tabs>
              <w:rPr>
                <w:color w:val="000000"/>
                <w:sz w:val="22"/>
                <w:szCs w:val="22"/>
                <w:shd w:val="clear" w:color="auto" w:fill="FFFFFF"/>
                <w:lang w:val="vi-VN" w:eastAsia="vi-VN"/>
              </w:rPr>
            </w:pPr>
            <w:r w:rsidRPr="001E3FA5">
              <w:rPr>
                <w:color w:val="000000"/>
                <w:sz w:val="22"/>
                <w:szCs w:val="22"/>
                <w:shd w:val="clear" w:color="auto" w:fill="FFFFFF"/>
                <w:lang w:eastAsia="vi-VN"/>
              </w:rPr>
              <w:t>- Như Điều</w:t>
            </w:r>
            <w:r w:rsidR="00A04DEA">
              <w:rPr>
                <w:color w:val="000000"/>
                <w:sz w:val="22"/>
                <w:szCs w:val="22"/>
                <w:shd w:val="clear" w:color="auto" w:fill="FFFFFF"/>
                <w:lang w:val="vi-VN" w:eastAsia="vi-VN"/>
              </w:rPr>
              <w:t xml:space="preserve"> 3</w:t>
            </w:r>
            <w:r w:rsidRPr="001E3FA5">
              <w:rPr>
                <w:color w:val="000000"/>
                <w:sz w:val="22"/>
                <w:szCs w:val="22"/>
                <w:shd w:val="clear" w:color="auto" w:fill="FFFFFF"/>
                <w:lang w:eastAsia="vi-VN"/>
              </w:rPr>
              <w:t>;</w:t>
            </w:r>
          </w:p>
          <w:p w:rsidR="00796229" w:rsidRDefault="006E6E6C" w:rsidP="001E3FA5">
            <w:pPr>
              <w:widowControl w:val="0"/>
              <w:tabs>
                <w:tab w:val="left" w:pos="125"/>
                <w:tab w:val="left" w:leader="dot" w:pos="1258"/>
              </w:tabs>
              <w:rPr>
                <w:color w:val="000000"/>
                <w:sz w:val="22"/>
                <w:szCs w:val="22"/>
                <w:shd w:val="clear" w:color="auto" w:fill="FFFFFF"/>
                <w:lang w:eastAsia="vi-VN"/>
              </w:rPr>
            </w:pPr>
            <w:r>
              <w:rPr>
                <w:color w:val="000000"/>
                <w:sz w:val="22"/>
                <w:szCs w:val="22"/>
                <w:shd w:val="clear" w:color="auto" w:fill="FFFFFF"/>
                <w:lang w:val="vi-VN" w:eastAsia="vi-VN"/>
              </w:rPr>
              <w:t>- T</w:t>
            </w:r>
            <w:r w:rsidR="00796229">
              <w:rPr>
                <w:color w:val="000000"/>
                <w:sz w:val="22"/>
                <w:szCs w:val="22"/>
                <w:shd w:val="clear" w:color="auto" w:fill="FFFFFF"/>
                <w:lang w:eastAsia="vi-VN"/>
              </w:rPr>
              <w:t>hường trực</w:t>
            </w:r>
            <w:r>
              <w:rPr>
                <w:color w:val="000000"/>
                <w:sz w:val="22"/>
                <w:szCs w:val="22"/>
                <w:shd w:val="clear" w:color="auto" w:fill="FFFFFF"/>
                <w:lang w:val="vi-VN" w:eastAsia="vi-VN"/>
              </w:rPr>
              <w:t xml:space="preserve"> Tỉnh ủy, </w:t>
            </w:r>
          </w:p>
          <w:p w:rsidR="006E6E6C" w:rsidRDefault="00796229" w:rsidP="001E3FA5">
            <w:pPr>
              <w:widowControl w:val="0"/>
              <w:tabs>
                <w:tab w:val="left" w:pos="125"/>
                <w:tab w:val="left" w:leader="dot" w:pos="1258"/>
              </w:tabs>
              <w:rPr>
                <w:color w:val="000000"/>
                <w:sz w:val="22"/>
                <w:szCs w:val="22"/>
                <w:shd w:val="clear" w:color="auto" w:fill="FFFFFF"/>
                <w:lang w:eastAsia="vi-VN"/>
              </w:rPr>
            </w:pPr>
            <w:r>
              <w:rPr>
                <w:color w:val="000000"/>
                <w:sz w:val="22"/>
                <w:szCs w:val="22"/>
                <w:shd w:val="clear" w:color="auto" w:fill="FFFFFF"/>
                <w:lang w:eastAsia="vi-VN"/>
              </w:rPr>
              <w:t>- Thường trực</w:t>
            </w:r>
            <w:r w:rsidR="006E6E6C">
              <w:rPr>
                <w:color w:val="000000"/>
                <w:sz w:val="22"/>
                <w:szCs w:val="22"/>
                <w:shd w:val="clear" w:color="auto" w:fill="FFFFFF"/>
                <w:lang w:val="vi-VN" w:eastAsia="vi-VN"/>
              </w:rPr>
              <w:t xml:space="preserve"> Hội đồng nhân dân tỉnh;</w:t>
            </w:r>
          </w:p>
          <w:p w:rsidR="00796229" w:rsidRPr="00796229" w:rsidRDefault="00796229" w:rsidP="001E3FA5">
            <w:pPr>
              <w:widowControl w:val="0"/>
              <w:tabs>
                <w:tab w:val="left" w:pos="125"/>
                <w:tab w:val="left" w:leader="dot" w:pos="1258"/>
              </w:tabs>
              <w:rPr>
                <w:color w:val="000000"/>
                <w:sz w:val="22"/>
                <w:szCs w:val="22"/>
                <w:shd w:val="clear" w:color="auto" w:fill="FFFFFF"/>
                <w:lang w:eastAsia="vi-VN"/>
              </w:rPr>
            </w:pPr>
            <w:r>
              <w:rPr>
                <w:color w:val="000000"/>
                <w:sz w:val="22"/>
                <w:szCs w:val="22"/>
                <w:shd w:val="clear" w:color="auto" w:fill="FFFFFF"/>
                <w:lang w:eastAsia="vi-VN"/>
              </w:rPr>
              <w:t>- BCĐ nông thôn mới tỉnh;</w:t>
            </w:r>
          </w:p>
          <w:p w:rsidR="001E3FA5" w:rsidRPr="005876FE" w:rsidRDefault="001E3FA5" w:rsidP="001E3FA5">
            <w:pPr>
              <w:tabs>
                <w:tab w:val="left" w:pos="1152"/>
              </w:tabs>
              <w:jc w:val="both"/>
              <w:rPr>
                <w:color w:val="FF0000"/>
                <w:sz w:val="22"/>
                <w:szCs w:val="22"/>
              </w:rPr>
            </w:pPr>
            <w:r w:rsidRPr="001E3FA5">
              <w:rPr>
                <w:color w:val="000000"/>
                <w:sz w:val="22"/>
                <w:szCs w:val="22"/>
              </w:rPr>
              <w:t>-</w:t>
            </w:r>
            <w:r w:rsidR="006E6E6C">
              <w:rPr>
                <w:color w:val="000000"/>
                <w:sz w:val="22"/>
                <w:szCs w:val="22"/>
                <w:lang w:val="vi-VN"/>
              </w:rPr>
              <w:t xml:space="preserve"> UBND các huyện, thành phố, thị xã</w:t>
            </w:r>
            <w:r w:rsidRPr="005876FE">
              <w:rPr>
                <w:color w:val="FF0000"/>
                <w:sz w:val="22"/>
                <w:szCs w:val="22"/>
              </w:rPr>
              <w:t>;</w:t>
            </w:r>
          </w:p>
          <w:p w:rsidR="001E3FA5" w:rsidRPr="00FC2D34" w:rsidRDefault="001E3FA5" w:rsidP="001E3FA5">
            <w:pPr>
              <w:widowControl w:val="0"/>
              <w:tabs>
                <w:tab w:val="left" w:pos="130"/>
              </w:tabs>
              <w:rPr>
                <w:sz w:val="22"/>
                <w:szCs w:val="22"/>
                <w:lang w:val="vi-VN"/>
              </w:rPr>
            </w:pPr>
            <w:r w:rsidRPr="00FC2D34">
              <w:rPr>
                <w:sz w:val="22"/>
                <w:szCs w:val="22"/>
                <w:shd w:val="clear" w:color="auto" w:fill="FFFFFF"/>
                <w:lang w:eastAsia="vi-VN"/>
              </w:rPr>
              <w:t xml:space="preserve">- Lưu: </w:t>
            </w:r>
            <w:r w:rsidR="00A04DEA" w:rsidRPr="00FC2D34">
              <w:rPr>
                <w:sz w:val="22"/>
                <w:szCs w:val="22"/>
                <w:shd w:val="clear" w:color="auto" w:fill="FFFFFF"/>
              </w:rPr>
              <w:t>VT</w:t>
            </w:r>
            <w:r w:rsidR="00A04DEA" w:rsidRPr="00FC2D34">
              <w:rPr>
                <w:sz w:val="22"/>
                <w:szCs w:val="22"/>
                <w:shd w:val="clear" w:color="auto" w:fill="FFFFFF"/>
                <w:lang w:val="vi-VN"/>
              </w:rPr>
              <w:t>.</w:t>
            </w:r>
          </w:p>
          <w:p w:rsidR="001E3FA5" w:rsidRPr="001E3FA5" w:rsidRDefault="001E3FA5" w:rsidP="001E3FA5">
            <w:pPr>
              <w:tabs>
                <w:tab w:val="left" w:pos="1152"/>
              </w:tabs>
              <w:spacing w:line="288" w:lineRule="auto"/>
              <w:jc w:val="both"/>
              <w:rPr>
                <w:b/>
                <w:i/>
                <w:color w:val="000000"/>
                <w:sz w:val="26"/>
                <w:szCs w:val="26"/>
              </w:rPr>
            </w:pPr>
          </w:p>
        </w:tc>
        <w:tc>
          <w:tcPr>
            <w:tcW w:w="4674" w:type="dxa"/>
            <w:hideMark/>
          </w:tcPr>
          <w:p w:rsidR="001E3FA5" w:rsidRDefault="00A04DEA" w:rsidP="001E3FA5">
            <w:pPr>
              <w:widowControl w:val="0"/>
              <w:shd w:val="clear" w:color="auto" w:fill="FFFFFF"/>
              <w:jc w:val="center"/>
              <w:outlineLvl w:val="1"/>
              <w:rPr>
                <w:b/>
                <w:bCs/>
                <w:color w:val="000000"/>
                <w:sz w:val="28"/>
                <w:szCs w:val="28"/>
                <w:lang w:val="vi-VN"/>
              </w:rPr>
            </w:pPr>
            <w:r>
              <w:rPr>
                <w:b/>
                <w:bCs/>
                <w:color w:val="000000"/>
                <w:sz w:val="28"/>
                <w:szCs w:val="28"/>
                <w:lang w:val="vi-VN"/>
              </w:rPr>
              <w:t xml:space="preserve">TM. </w:t>
            </w:r>
            <w:r w:rsidR="009D78B0">
              <w:rPr>
                <w:b/>
                <w:bCs/>
                <w:color w:val="000000"/>
                <w:sz w:val="28"/>
                <w:szCs w:val="28"/>
              </w:rPr>
              <w:t>ỦY BAN NHÂN DÂN</w:t>
            </w:r>
            <w:r>
              <w:rPr>
                <w:b/>
                <w:bCs/>
                <w:color w:val="000000"/>
                <w:sz w:val="28"/>
                <w:szCs w:val="28"/>
                <w:lang w:val="vi-VN"/>
              </w:rPr>
              <w:t xml:space="preserve"> </w:t>
            </w:r>
          </w:p>
          <w:p w:rsidR="00A04DEA" w:rsidRDefault="00463D64" w:rsidP="001E3FA5">
            <w:pPr>
              <w:widowControl w:val="0"/>
              <w:shd w:val="clear" w:color="auto" w:fill="FFFFFF"/>
              <w:jc w:val="center"/>
              <w:outlineLvl w:val="1"/>
              <w:rPr>
                <w:b/>
                <w:bCs/>
                <w:color w:val="000000"/>
                <w:sz w:val="28"/>
                <w:szCs w:val="28"/>
                <w:lang w:val="vi-VN"/>
              </w:rPr>
            </w:pPr>
            <w:r>
              <w:rPr>
                <w:b/>
                <w:bCs/>
                <w:color w:val="000000"/>
                <w:sz w:val="28"/>
                <w:szCs w:val="28"/>
                <w:lang w:val="vi-VN"/>
              </w:rPr>
              <w:t>KT.</w:t>
            </w:r>
            <w:r w:rsidR="00A04DEA">
              <w:rPr>
                <w:b/>
                <w:bCs/>
                <w:color w:val="000000"/>
                <w:sz w:val="28"/>
                <w:szCs w:val="28"/>
                <w:lang w:val="vi-VN"/>
              </w:rPr>
              <w:t>CHỦ TỊCH</w:t>
            </w:r>
          </w:p>
          <w:p w:rsidR="00463D64" w:rsidRPr="001E3FA5" w:rsidRDefault="00463D64" w:rsidP="001E3FA5">
            <w:pPr>
              <w:widowControl w:val="0"/>
              <w:shd w:val="clear" w:color="auto" w:fill="FFFFFF"/>
              <w:jc w:val="center"/>
              <w:outlineLvl w:val="1"/>
              <w:rPr>
                <w:b/>
                <w:bCs/>
                <w:color w:val="000000"/>
                <w:sz w:val="28"/>
                <w:szCs w:val="28"/>
                <w:lang w:val="vi-VN"/>
              </w:rPr>
            </w:pPr>
            <w:r>
              <w:rPr>
                <w:b/>
                <w:bCs/>
                <w:color w:val="000000"/>
                <w:sz w:val="28"/>
                <w:szCs w:val="28"/>
                <w:lang w:val="vi-VN"/>
              </w:rPr>
              <w:t>PHÓ CHỦ TỊCH</w:t>
            </w:r>
          </w:p>
          <w:p w:rsidR="001E3FA5" w:rsidRDefault="001E3FA5" w:rsidP="001E3FA5">
            <w:pPr>
              <w:keepNext/>
              <w:keepLines/>
              <w:widowControl w:val="0"/>
              <w:jc w:val="center"/>
              <w:outlineLvl w:val="1"/>
              <w:rPr>
                <w:b/>
                <w:bCs/>
                <w:color w:val="000000"/>
                <w:sz w:val="28"/>
                <w:szCs w:val="28"/>
                <w:shd w:val="clear" w:color="auto" w:fill="FFFFFF"/>
                <w:lang w:val="vi-VN" w:eastAsia="vi-VN"/>
              </w:rPr>
            </w:pPr>
          </w:p>
          <w:p w:rsidR="00A04DEA" w:rsidRDefault="00A04DEA" w:rsidP="001E3FA5">
            <w:pPr>
              <w:keepNext/>
              <w:keepLines/>
              <w:widowControl w:val="0"/>
              <w:jc w:val="center"/>
              <w:outlineLvl w:val="1"/>
              <w:rPr>
                <w:b/>
                <w:bCs/>
                <w:color w:val="000000"/>
                <w:sz w:val="28"/>
                <w:szCs w:val="28"/>
                <w:shd w:val="clear" w:color="auto" w:fill="FFFFFF"/>
                <w:lang w:eastAsia="vi-VN"/>
              </w:rPr>
            </w:pPr>
          </w:p>
          <w:p w:rsidR="00FC2D34" w:rsidRPr="00FC2D34" w:rsidRDefault="00FC2D34" w:rsidP="001E3FA5">
            <w:pPr>
              <w:keepNext/>
              <w:keepLines/>
              <w:widowControl w:val="0"/>
              <w:jc w:val="center"/>
              <w:outlineLvl w:val="1"/>
              <w:rPr>
                <w:b/>
                <w:bCs/>
                <w:color w:val="000000"/>
                <w:sz w:val="28"/>
                <w:szCs w:val="28"/>
                <w:shd w:val="clear" w:color="auto" w:fill="FFFFFF"/>
                <w:lang w:eastAsia="vi-VN"/>
              </w:rPr>
            </w:pPr>
          </w:p>
          <w:p w:rsidR="00A04DEA" w:rsidRDefault="00A04DEA" w:rsidP="001E3FA5">
            <w:pPr>
              <w:keepNext/>
              <w:keepLines/>
              <w:widowControl w:val="0"/>
              <w:jc w:val="center"/>
              <w:outlineLvl w:val="1"/>
              <w:rPr>
                <w:b/>
                <w:bCs/>
                <w:color w:val="000000"/>
                <w:sz w:val="28"/>
                <w:szCs w:val="28"/>
                <w:shd w:val="clear" w:color="auto" w:fill="FFFFFF"/>
                <w:lang w:val="vi-VN" w:eastAsia="vi-VN"/>
              </w:rPr>
            </w:pPr>
          </w:p>
          <w:p w:rsidR="00A04DEA" w:rsidRDefault="00A04DEA" w:rsidP="001E3FA5">
            <w:pPr>
              <w:keepNext/>
              <w:keepLines/>
              <w:widowControl w:val="0"/>
              <w:jc w:val="center"/>
              <w:outlineLvl w:val="1"/>
              <w:rPr>
                <w:b/>
                <w:bCs/>
                <w:color w:val="000000"/>
                <w:sz w:val="28"/>
                <w:szCs w:val="28"/>
                <w:shd w:val="clear" w:color="auto" w:fill="FFFFFF"/>
                <w:lang w:val="vi-VN" w:eastAsia="vi-VN"/>
              </w:rPr>
            </w:pPr>
          </w:p>
          <w:p w:rsidR="00BF0421" w:rsidRDefault="00463D64" w:rsidP="00BA4DBA">
            <w:pPr>
              <w:keepNext/>
              <w:keepLines/>
              <w:widowControl w:val="0"/>
              <w:jc w:val="center"/>
              <w:outlineLvl w:val="1"/>
              <w:rPr>
                <w:b/>
                <w:color w:val="000000"/>
                <w:sz w:val="28"/>
                <w:szCs w:val="28"/>
              </w:rPr>
            </w:pPr>
            <w:r>
              <w:rPr>
                <w:b/>
                <w:color w:val="000000"/>
                <w:sz w:val="28"/>
                <w:szCs w:val="28"/>
                <w:lang w:val="vi-VN"/>
              </w:rPr>
              <w:t>Đặng Ngọc Sơn</w:t>
            </w: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Default="000D28E9" w:rsidP="00BA4DBA">
            <w:pPr>
              <w:keepNext/>
              <w:keepLines/>
              <w:widowControl w:val="0"/>
              <w:jc w:val="center"/>
              <w:outlineLvl w:val="1"/>
              <w:rPr>
                <w:b/>
                <w:color w:val="000000"/>
                <w:sz w:val="28"/>
                <w:szCs w:val="28"/>
              </w:rPr>
            </w:pPr>
          </w:p>
          <w:p w:rsidR="000D28E9" w:rsidRPr="000D28E9" w:rsidRDefault="000D28E9" w:rsidP="000D28E9">
            <w:pPr>
              <w:keepNext/>
              <w:keepLines/>
              <w:widowControl w:val="0"/>
              <w:outlineLvl w:val="1"/>
              <w:rPr>
                <w:b/>
                <w:color w:val="000000"/>
                <w:sz w:val="28"/>
                <w:szCs w:val="28"/>
              </w:rPr>
            </w:pPr>
          </w:p>
        </w:tc>
      </w:tr>
      <w:tr w:rsidR="00D52A49" w:rsidRPr="001E3FA5" w:rsidTr="00D15204">
        <w:tc>
          <w:tcPr>
            <w:tcW w:w="3228" w:type="dxa"/>
            <w:hideMark/>
          </w:tcPr>
          <w:p w:rsidR="00D52A49" w:rsidRPr="001E3FA5" w:rsidRDefault="00D52A49" w:rsidP="00D15204">
            <w:pPr>
              <w:tabs>
                <w:tab w:val="left" w:pos="1152"/>
              </w:tabs>
              <w:jc w:val="center"/>
              <w:rPr>
                <w:b/>
                <w:color w:val="000000"/>
                <w:sz w:val="26"/>
                <w:szCs w:val="26"/>
              </w:rPr>
            </w:pPr>
            <w:r w:rsidRPr="001E3FA5">
              <w:rPr>
                <w:b/>
                <w:noProof/>
                <w:sz w:val="16"/>
                <w:szCs w:val="16"/>
              </w:rPr>
              <w:lastRenderedPageBreak/>
              <mc:AlternateContent>
                <mc:Choice Requires="wps">
                  <w:drawing>
                    <wp:anchor distT="4294967295" distB="4294967295" distL="114300" distR="114300" simplePos="0" relativeHeight="251687936" behindDoc="0" locked="0" layoutInCell="1" allowOverlap="1" wp14:anchorId="23ECCA91" wp14:editId="4E23D34C">
                      <wp:simplePos x="0" y="0"/>
                      <wp:positionH relativeFrom="column">
                        <wp:posOffset>626745</wp:posOffset>
                      </wp:positionH>
                      <wp:positionV relativeFrom="paragraph">
                        <wp:posOffset>410210</wp:posOffset>
                      </wp:positionV>
                      <wp:extent cx="5810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32.3pt" to="95.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">
                      <o:lock v:ext="edit" shapetype="f"/>
                    </v:line>
                  </w:pict>
                </mc:Fallback>
              </mc:AlternateContent>
            </w:r>
            <w:r w:rsidRPr="001E3FA5">
              <w:rPr>
                <w:b/>
                <w:color w:val="000000"/>
                <w:sz w:val="26"/>
                <w:szCs w:val="26"/>
              </w:rPr>
              <w:t>U</w:t>
            </w:r>
            <w:r w:rsidRPr="00B87C44">
              <w:rPr>
                <w:b/>
                <w:color w:val="000000"/>
                <w:sz w:val="26"/>
                <w:szCs w:val="26"/>
                <w:lang w:val="vi-VN"/>
              </w:rPr>
              <w:t>Ỷ BAN NHÂN DÂN</w:t>
            </w:r>
            <w:r w:rsidRPr="001E3FA5">
              <w:rPr>
                <w:b/>
                <w:color w:val="000000"/>
                <w:sz w:val="26"/>
                <w:szCs w:val="26"/>
              </w:rPr>
              <w:t xml:space="preserve"> TỈNH HÀ TĨNH</w:t>
            </w:r>
          </w:p>
        </w:tc>
        <w:tc>
          <w:tcPr>
            <w:tcW w:w="6120" w:type="dxa"/>
            <w:gridSpan w:val="2"/>
            <w:hideMark/>
          </w:tcPr>
          <w:p w:rsidR="00D52A49" w:rsidRDefault="00D52A49" w:rsidP="00D15204">
            <w:pPr>
              <w:tabs>
                <w:tab w:val="left" w:pos="1152"/>
              </w:tabs>
              <w:jc w:val="center"/>
              <w:rPr>
                <w:b/>
                <w:color w:val="000000"/>
                <w:sz w:val="26"/>
                <w:szCs w:val="26"/>
                <w:lang w:val="vi-VN"/>
              </w:rPr>
            </w:pPr>
            <w:r w:rsidRPr="001E3FA5">
              <w:rPr>
                <w:b/>
                <w:color w:val="000000"/>
                <w:sz w:val="26"/>
                <w:szCs w:val="26"/>
              </w:rPr>
              <w:t>CỘNG HÒA XÃ HỘI CHỦ NGHĨA VIỆT NAM</w:t>
            </w:r>
          </w:p>
          <w:p w:rsidR="00D52A49" w:rsidRPr="001E3FA5" w:rsidRDefault="00D52A49" w:rsidP="00D15204">
            <w:pPr>
              <w:tabs>
                <w:tab w:val="left" w:pos="1152"/>
              </w:tabs>
              <w:jc w:val="center"/>
              <w:rPr>
                <w:color w:val="000000"/>
                <w:sz w:val="28"/>
                <w:szCs w:val="28"/>
              </w:rPr>
            </w:pPr>
            <w:r w:rsidRPr="001E3FA5">
              <w:rPr>
                <w:b/>
                <w:color w:val="000000"/>
                <w:sz w:val="28"/>
                <w:szCs w:val="28"/>
              </w:rPr>
              <w:t>Độc lập - Tự do - Hạnh phúc</w:t>
            </w:r>
          </w:p>
          <w:p w:rsidR="00D52A49" w:rsidRPr="001E3FA5" w:rsidRDefault="00D52A49" w:rsidP="00D15204">
            <w:pPr>
              <w:tabs>
                <w:tab w:val="left" w:pos="1152"/>
              </w:tabs>
              <w:jc w:val="center"/>
              <w:rPr>
                <w:color w:val="000000"/>
                <w:sz w:val="26"/>
                <w:szCs w:val="26"/>
                <w:lang w:val="vi-VN"/>
              </w:rPr>
            </w:pPr>
            <w:r w:rsidRPr="001E3FA5">
              <w:rPr>
                <w:noProof/>
                <w:sz w:val="16"/>
                <w:szCs w:val="16"/>
              </w:rPr>
              <mc:AlternateContent>
                <mc:Choice Requires="wps">
                  <w:drawing>
                    <wp:anchor distT="4294967295" distB="4294967295" distL="114300" distR="114300" simplePos="0" relativeHeight="251688960" behindDoc="0" locked="0" layoutInCell="1" allowOverlap="1" wp14:anchorId="4F6DF468" wp14:editId="484625E7">
                      <wp:simplePos x="0" y="0"/>
                      <wp:positionH relativeFrom="column">
                        <wp:posOffset>795655</wp:posOffset>
                      </wp:positionH>
                      <wp:positionV relativeFrom="paragraph">
                        <wp:posOffset>22225</wp:posOffset>
                      </wp:positionV>
                      <wp:extent cx="212344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3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75pt" to="22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">
                      <o:lock v:ext="edit" shapetype="f"/>
                    </v:line>
                  </w:pict>
                </mc:Fallback>
              </mc:AlternateContent>
            </w:r>
          </w:p>
        </w:tc>
      </w:tr>
      <w:tr w:rsidR="00D52A49" w:rsidRPr="001E3FA5" w:rsidTr="00D15204">
        <w:tc>
          <w:tcPr>
            <w:tcW w:w="3228" w:type="dxa"/>
            <w:hideMark/>
          </w:tcPr>
          <w:p w:rsidR="00D52A49" w:rsidRPr="001E3FA5" w:rsidRDefault="00D52A49" w:rsidP="00D15204">
            <w:pPr>
              <w:tabs>
                <w:tab w:val="left" w:pos="1152"/>
              </w:tabs>
              <w:jc w:val="center"/>
              <w:rPr>
                <w:color w:val="000000"/>
                <w:sz w:val="28"/>
                <w:szCs w:val="28"/>
                <w:lang w:val="vi-VN"/>
              </w:rPr>
            </w:pPr>
          </w:p>
        </w:tc>
        <w:tc>
          <w:tcPr>
            <w:tcW w:w="6120" w:type="dxa"/>
            <w:gridSpan w:val="2"/>
            <w:hideMark/>
          </w:tcPr>
          <w:p w:rsidR="00D52A49" w:rsidRPr="001E3FA5" w:rsidRDefault="00D52A49" w:rsidP="00D52A49">
            <w:pPr>
              <w:tabs>
                <w:tab w:val="left" w:pos="1152"/>
              </w:tabs>
              <w:jc w:val="center"/>
              <w:rPr>
                <w:i/>
                <w:color w:val="000000"/>
                <w:sz w:val="28"/>
                <w:szCs w:val="28"/>
              </w:rPr>
            </w:pPr>
            <w:r>
              <w:rPr>
                <w:i/>
                <w:color w:val="000000"/>
                <w:sz w:val="28"/>
                <w:szCs w:val="28"/>
              </w:rPr>
              <w:t xml:space="preserve">Hà Tĩnh, ngày  </w:t>
            </w:r>
            <w:r>
              <w:rPr>
                <w:i/>
                <w:color w:val="000000"/>
                <w:sz w:val="28"/>
                <w:szCs w:val="28"/>
                <w:lang w:val="vi-VN"/>
              </w:rPr>
              <w:t xml:space="preserve"> </w:t>
            </w:r>
            <w:r>
              <w:rPr>
                <w:i/>
                <w:color w:val="000000"/>
                <w:sz w:val="28"/>
                <w:szCs w:val="28"/>
              </w:rPr>
              <w:t xml:space="preserve">tháng  </w:t>
            </w:r>
            <w:r>
              <w:rPr>
                <w:i/>
                <w:color w:val="000000"/>
                <w:sz w:val="28"/>
                <w:szCs w:val="28"/>
                <w:lang w:val="vi-VN"/>
              </w:rPr>
              <w:t xml:space="preserve"> </w:t>
            </w:r>
            <w:r>
              <w:rPr>
                <w:i/>
                <w:color w:val="000000"/>
                <w:sz w:val="28"/>
                <w:szCs w:val="28"/>
              </w:rPr>
              <w:t>năm 20</w:t>
            </w:r>
            <w:r>
              <w:rPr>
                <w:i/>
                <w:color w:val="000000"/>
                <w:sz w:val="28"/>
                <w:szCs w:val="28"/>
                <w:lang w:val="vi-VN"/>
              </w:rPr>
              <w:t>20</w:t>
            </w:r>
            <w:r w:rsidRPr="001E3FA5">
              <w:rPr>
                <w:i/>
                <w:color w:val="000000"/>
                <w:sz w:val="28"/>
                <w:szCs w:val="28"/>
              </w:rPr>
              <w:t xml:space="preserve"> </w:t>
            </w:r>
          </w:p>
        </w:tc>
      </w:tr>
      <w:tr w:rsidR="00D52A49" w:rsidRPr="001E3FA5" w:rsidTr="00D15204">
        <w:tc>
          <w:tcPr>
            <w:tcW w:w="3228" w:type="dxa"/>
          </w:tcPr>
          <w:p w:rsidR="00D52A49" w:rsidRPr="001E3FA5" w:rsidRDefault="00FC2D34" w:rsidP="00D15204">
            <w:pPr>
              <w:tabs>
                <w:tab w:val="left" w:pos="1152"/>
              </w:tabs>
              <w:spacing w:line="288" w:lineRule="auto"/>
              <w:jc w:val="center"/>
              <w:rPr>
                <w:color w:val="000000"/>
                <w:sz w:val="26"/>
                <w:szCs w:val="26"/>
              </w:rPr>
            </w:pPr>
            <w:r>
              <w:rPr>
                <w:noProof/>
                <w:color w:val="000000"/>
                <w:sz w:val="28"/>
                <w:szCs w:val="28"/>
              </w:rPr>
              <mc:AlternateContent>
                <mc:Choice Requires="wps">
                  <w:drawing>
                    <wp:anchor distT="0" distB="0" distL="114300" distR="114300" simplePos="0" relativeHeight="251689984" behindDoc="0" locked="0" layoutInCell="1" allowOverlap="1" wp14:anchorId="5B7D3F8B" wp14:editId="6EFBA783">
                      <wp:simplePos x="0" y="0"/>
                      <wp:positionH relativeFrom="column">
                        <wp:posOffset>404495</wp:posOffset>
                      </wp:positionH>
                      <wp:positionV relativeFrom="paragraph">
                        <wp:posOffset>13335</wp:posOffset>
                      </wp:positionV>
                      <wp:extent cx="1128395" cy="356870"/>
                      <wp:effectExtent l="0" t="0" r="14605" b="24130"/>
                      <wp:wrapNone/>
                      <wp:docPr id="1" name="Rectangle 1"/>
                      <wp:cNvGraphicFramePr/>
                      <a:graphic xmlns:a="http://schemas.openxmlformats.org/drawingml/2006/main">
                        <a:graphicData uri="http://schemas.microsoft.com/office/word/2010/wordprocessingShape">
                          <wps:wsp>
                            <wps:cNvSpPr/>
                            <wps:spPr>
                              <a:xfrm>
                                <a:off x="0" y="0"/>
                                <a:ext cx="1128395" cy="3568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5204" w:rsidRPr="00F60E41" w:rsidRDefault="00D15204" w:rsidP="00F60E41">
                                  <w:pPr>
                                    <w:jc w:val="center"/>
                                    <w:rPr>
                                      <w:sz w:val="26"/>
                                      <w:szCs w:val="26"/>
                                    </w:rPr>
                                  </w:pPr>
                                  <w:r w:rsidRPr="00F60E41">
                                    <w:rPr>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1.85pt;margin-top:1.05pt;width:88.85pt;height:28.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" fillcolor="white [3201]" strokecolor="black [3213]" strokeweight="1pt">
                      <v:textbox>
                        <w:txbxContent>
                          <w:p w:rsidR="00D15204" w:rsidRPr="00F60E41" w:rsidRDefault="00D15204" w:rsidP="00F60E41">
                            <w:pPr>
                              <w:jc w:val="center"/>
                              <w:rPr>
                                <w:sz w:val="26"/>
                                <w:szCs w:val="26"/>
                              </w:rPr>
                            </w:pPr>
                            <w:r w:rsidRPr="00F60E41">
                              <w:rPr>
                                <w:sz w:val="26"/>
                                <w:szCs w:val="26"/>
                              </w:rPr>
                              <w:t>DỰ THẢO</w:t>
                            </w:r>
                          </w:p>
                        </w:txbxContent>
                      </v:textbox>
                    </v:rect>
                  </w:pict>
                </mc:Fallback>
              </mc:AlternateContent>
            </w:r>
          </w:p>
        </w:tc>
        <w:tc>
          <w:tcPr>
            <w:tcW w:w="6120" w:type="dxa"/>
            <w:gridSpan w:val="2"/>
          </w:tcPr>
          <w:p w:rsidR="00D52A49" w:rsidRPr="001E3FA5" w:rsidRDefault="00D52A49" w:rsidP="00D15204">
            <w:pPr>
              <w:tabs>
                <w:tab w:val="left" w:pos="1152"/>
              </w:tabs>
              <w:spacing w:line="288" w:lineRule="auto"/>
              <w:jc w:val="center"/>
              <w:rPr>
                <w:i/>
                <w:color w:val="000000"/>
                <w:sz w:val="26"/>
                <w:szCs w:val="26"/>
              </w:rPr>
            </w:pPr>
          </w:p>
        </w:tc>
      </w:tr>
    </w:tbl>
    <w:p w:rsidR="007834B8" w:rsidRDefault="007834B8" w:rsidP="00995E51">
      <w:pPr>
        <w:jc w:val="center"/>
        <w:rPr>
          <w:rFonts w:eastAsia="Calibri"/>
          <w:b/>
          <w:bCs/>
          <w:color w:val="000000"/>
          <w:sz w:val="28"/>
          <w:szCs w:val="28"/>
          <w:lang w:val="vi-VN" w:eastAsia="vi-VN"/>
        </w:rPr>
      </w:pPr>
    </w:p>
    <w:p w:rsidR="00D52A49" w:rsidRDefault="00D52A49" w:rsidP="00995E51">
      <w:pPr>
        <w:jc w:val="center"/>
        <w:rPr>
          <w:rFonts w:eastAsia="Calibri"/>
          <w:b/>
          <w:bCs/>
          <w:color w:val="000000"/>
          <w:sz w:val="28"/>
          <w:szCs w:val="28"/>
          <w:lang w:val="vi-VN" w:eastAsia="vi-VN"/>
        </w:rPr>
      </w:pPr>
      <w:r>
        <w:rPr>
          <w:rFonts w:eastAsia="Calibri"/>
          <w:b/>
          <w:bCs/>
          <w:color w:val="000000"/>
          <w:sz w:val="28"/>
          <w:szCs w:val="28"/>
          <w:lang w:val="vi-VN" w:eastAsia="vi-VN"/>
        </w:rPr>
        <w:t>QUY CHẾ</w:t>
      </w:r>
    </w:p>
    <w:p w:rsidR="0057193C" w:rsidRDefault="00883D70" w:rsidP="00883D70">
      <w:pPr>
        <w:ind w:firstLine="709"/>
        <w:jc w:val="center"/>
        <w:rPr>
          <w:b/>
          <w:color w:val="000000"/>
          <w:sz w:val="28"/>
          <w:szCs w:val="28"/>
        </w:rPr>
      </w:pPr>
      <w:r w:rsidRPr="00883D70">
        <w:rPr>
          <w:b/>
          <w:color w:val="000000"/>
          <w:sz w:val="28"/>
          <w:szCs w:val="28"/>
          <w:lang w:val="vi-VN"/>
        </w:rPr>
        <w:t xml:space="preserve">Quy chế quản lý điểm giới thiệu, bán sản phẩm tham gia </w:t>
      </w:r>
    </w:p>
    <w:p w:rsidR="0057193C" w:rsidRDefault="00883D70" w:rsidP="00883D70">
      <w:pPr>
        <w:ind w:firstLine="709"/>
        <w:jc w:val="center"/>
        <w:rPr>
          <w:b/>
          <w:color w:val="000000"/>
          <w:sz w:val="28"/>
          <w:szCs w:val="28"/>
        </w:rPr>
      </w:pPr>
      <w:r w:rsidRPr="00883D70">
        <w:rPr>
          <w:b/>
          <w:color w:val="000000"/>
          <w:sz w:val="28"/>
          <w:szCs w:val="28"/>
          <w:lang w:val="vi-VN"/>
        </w:rPr>
        <w:t>Chương trình Mỗi xã một sản phẩm (OCOP)</w:t>
      </w:r>
      <w:r w:rsidRPr="00883D70">
        <w:rPr>
          <w:b/>
          <w:color w:val="000000"/>
          <w:sz w:val="28"/>
          <w:szCs w:val="28"/>
        </w:rPr>
        <w:t xml:space="preserve"> tỉnh </w:t>
      </w:r>
      <w:r w:rsidRPr="00883D70">
        <w:rPr>
          <w:b/>
          <w:color w:val="000000"/>
          <w:sz w:val="28"/>
          <w:szCs w:val="28"/>
          <w:lang w:val="vi-VN"/>
        </w:rPr>
        <w:t xml:space="preserve">Hà Tĩnh </w:t>
      </w:r>
    </w:p>
    <w:p w:rsidR="00883D70" w:rsidRPr="00883D70" w:rsidRDefault="00883D70" w:rsidP="00883D70">
      <w:pPr>
        <w:ind w:firstLine="709"/>
        <w:jc w:val="center"/>
        <w:rPr>
          <w:b/>
          <w:color w:val="000000"/>
          <w:sz w:val="28"/>
          <w:szCs w:val="28"/>
          <w:lang w:val="vi-VN"/>
        </w:rPr>
      </w:pPr>
      <w:r w:rsidRPr="00883D70">
        <w:rPr>
          <w:b/>
          <w:color w:val="000000"/>
          <w:sz w:val="28"/>
          <w:szCs w:val="28"/>
          <w:lang w:val="vi-VN"/>
        </w:rPr>
        <w:t>giai đoạn 2020-2022.</w:t>
      </w:r>
    </w:p>
    <w:p w:rsidR="00D9458B" w:rsidRDefault="00D52A49" w:rsidP="00995E51">
      <w:pPr>
        <w:jc w:val="center"/>
        <w:rPr>
          <w:rFonts w:eastAsia="Calibri"/>
          <w:bCs/>
          <w:i/>
          <w:color w:val="000000"/>
          <w:sz w:val="26"/>
          <w:szCs w:val="26"/>
          <w:lang w:val="vi-VN" w:eastAsia="vi-VN"/>
        </w:rPr>
      </w:pPr>
      <w:r w:rsidRPr="00D9458B">
        <w:rPr>
          <w:rFonts w:eastAsia="Calibri"/>
          <w:bCs/>
          <w:color w:val="000000"/>
          <w:sz w:val="26"/>
          <w:szCs w:val="26"/>
          <w:lang w:val="vi-VN" w:eastAsia="vi-VN"/>
        </w:rPr>
        <w:t xml:space="preserve"> </w:t>
      </w:r>
      <w:r w:rsidR="00D9458B" w:rsidRPr="00D9458B">
        <w:rPr>
          <w:rFonts w:eastAsia="Calibri"/>
          <w:bCs/>
          <w:color w:val="000000"/>
          <w:sz w:val="26"/>
          <w:szCs w:val="26"/>
          <w:lang w:val="vi-VN" w:eastAsia="vi-VN"/>
        </w:rPr>
        <w:t>(</w:t>
      </w:r>
      <w:r w:rsidR="00D9458B" w:rsidRPr="00D9458B">
        <w:rPr>
          <w:rFonts w:eastAsia="Calibri"/>
          <w:bCs/>
          <w:i/>
          <w:color w:val="000000"/>
          <w:sz w:val="26"/>
          <w:szCs w:val="26"/>
          <w:lang w:val="vi-VN" w:eastAsia="vi-VN"/>
        </w:rPr>
        <w:t xml:space="preserve">Ban hành kèm Quyết định    </w:t>
      </w:r>
      <w:r w:rsidR="00D9458B">
        <w:rPr>
          <w:rFonts w:eastAsia="Calibri"/>
          <w:bCs/>
          <w:i/>
          <w:color w:val="000000"/>
          <w:sz w:val="26"/>
          <w:szCs w:val="26"/>
          <w:lang w:val="vi-VN" w:eastAsia="vi-VN"/>
        </w:rPr>
        <w:t xml:space="preserve">   </w:t>
      </w:r>
      <w:r w:rsidR="00D9458B" w:rsidRPr="00D9458B">
        <w:rPr>
          <w:rFonts w:eastAsia="Calibri"/>
          <w:bCs/>
          <w:i/>
          <w:color w:val="000000"/>
          <w:sz w:val="26"/>
          <w:szCs w:val="26"/>
          <w:lang w:val="vi-VN" w:eastAsia="vi-VN"/>
        </w:rPr>
        <w:t xml:space="preserve"> /QĐ-UBND ngày</w:t>
      </w:r>
      <w:r w:rsidR="00D9458B">
        <w:rPr>
          <w:rFonts w:eastAsia="Calibri"/>
          <w:bCs/>
          <w:i/>
          <w:color w:val="000000"/>
          <w:sz w:val="26"/>
          <w:szCs w:val="26"/>
          <w:lang w:val="vi-VN" w:eastAsia="vi-VN"/>
        </w:rPr>
        <w:t xml:space="preserve"> </w:t>
      </w:r>
      <w:r w:rsidR="00D9458B" w:rsidRPr="00D9458B">
        <w:rPr>
          <w:rFonts w:eastAsia="Calibri"/>
          <w:bCs/>
          <w:i/>
          <w:color w:val="000000"/>
          <w:sz w:val="26"/>
          <w:szCs w:val="26"/>
          <w:lang w:val="vi-VN" w:eastAsia="vi-VN"/>
        </w:rPr>
        <w:t xml:space="preserve">  </w:t>
      </w:r>
      <w:r w:rsidR="00FC2D34">
        <w:rPr>
          <w:rFonts w:eastAsia="Calibri"/>
          <w:bCs/>
          <w:i/>
          <w:color w:val="000000"/>
          <w:sz w:val="26"/>
          <w:szCs w:val="26"/>
          <w:lang w:eastAsia="vi-VN"/>
        </w:rPr>
        <w:t xml:space="preserve">   </w:t>
      </w:r>
      <w:r w:rsidR="00D9458B" w:rsidRPr="00D9458B">
        <w:rPr>
          <w:rFonts w:eastAsia="Calibri"/>
          <w:bCs/>
          <w:i/>
          <w:color w:val="000000"/>
          <w:sz w:val="26"/>
          <w:szCs w:val="26"/>
          <w:lang w:val="vi-VN" w:eastAsia="vi-VN"/>
        </w:rPr>
        <w:t xml:space="preserve">tháng </w:t>
      </w:r>
      <w:r w:rsidR="00812839">
        <w:rPr>
          <w:rFonts w:eastAsia="Calibri"/>
          <w:bCs/>
          <w:i/>
          <w:color w:val="000000"/>
          <w:sz w:val="26"/>
          <w:szCs w:val="26"/>
          <w:lang w:eastAsia="vi-VN"/>
        </w:rPr>
        <w:t>5</w:t>
      </w:r>
      <w:r w:rsidR="00D9458B" w:rsidRPr="00D9458B">
        <w:rPr>
          <w:rFonts w:eastAsia="Calibri"/>
          <w:bCs/>
          <w:i/>
          <w:color w:val="000000"/>
          <w:sz w:val="26"/>
          <w:szCs w:val="26"/>
          <w:lang w:val="vi-VN" w:eastAsia="vi-VN"/>
        </w:rPr>
        <w:t xml:space="preserve"> năm 2020 </w:t>
      </w:r>
    </w:p>
    <w:p w:rsidR="00995E51" w:rsidRPr="00995E51" w:rsidRDefault="00D9458B" w:rsidP="00995E51">
      <w:pPr>
        <w:jc w:val="center"/>
        <w:rPr>
          <w:rFonts w:eastAsia="Calibri"/>
          <w:bCs/>
          <w:i/>
          <w:color w:val="000000"/>
          <w:sz w:val="26"/>
          <w:szCs w:val="26"/>
          <w:lang w:val="vi-VN" w:eastAsia="vi-VN"/>
        </w:rPr>
      </w:pPr>
      <w:r w:rsidRPr="00D9458B">
        <w:rPr>
          <w:rFonts w:eastAsia="Calibri"/>
          <w:bCs/>
          <w:i/>
          <w:color w:val="000000"/>
          <w:sz w:val="26"/>
          <w:szCs w:val="26"/>
          <w:lang w:val="vi-VN" w:eastAsia="vi-VN"/>
        </w:rPr>
        <w:t>của UBND tỉnh Hà Tĩnh)</w:t>
      </w:r>
    </w:p>
    <w:p w:rsidR="009D2E11" w:rsidRDefault="009D2E11" w:rsidP="00D4357E">
      <w:pPr>
        <w:jc w:val="center"/>
        <w:rPr>
          <w:b/>
          <w:bCs/>
          <w:i/>
          <w:sz w:val="28"/>
          <w:szCs w:val="28"/>
          <w:lang w:val="vi-VN"/>
        </w:rPr>
      </w:pPr>
      <w:r w:rsidRPr="00995E51">
        <w:rPr>
          <w:rFonts w:ascii="Calibri" w:eastAsia="Calibri" w:hAnsi="Calibri" w:cs="Calibri"/>
          <w:noProof/>
          <w:sz w:val="26"/>
          <w:szCs w:val="26"/>
        </w:rPr>
        <mc:AlternateContent>
          <mc:Choice Requires="wps">
            <w:drawing>
              <wp:anchor distT="4294967293" distB="4294967293" distL="114300" distR="114300" simplePos="0" relativeHeight="251681792" behindDoc="0" locked="0" layoutInCell="1" allowOverlap="1" wp14:anchorId="4616F724" wp14:editId="7A13EC47">
                <wp:simplePos x="0" y="0"/>
                <wp:positionH relativeFrom="column">
                  <wp:posOffset>2112645</wp:posOffset>
                </wp:positionH>
                <wp:positionV relativeFrom="paragraph">
                  <wp:posOffset>63500</wp:posOffset>
                </wp:positionV>
                <wp:extent cx="1528445" cy="0"/>
                <wp:effectExtent l="0" t="0" r="14605" b="19050"/>
                <wp:wrapNone/>
                <wp:docPr id="3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35pt,5pt" to="28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X1Hw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"/>
            </w:pict>
          </mc:Fallback>
        </mc:AlternateContent>
      </w:r>
    </w:p>
    <w:p w:rsidR="007834B8" w:rsidRPr="009D78B0" w:rsidRDefault="007834B8" w:rsidP="00F404A7">
      <w:pPr>
        <w:spacing w:line="276" w:lineRule="auto"/>
        <w:ind w:firstLine="720"/>
        <w:jc w:val="center"/>
        <w:rPr>
          <w:b/>
          <w:sz w:val="16"/>
          <w:szCs w:val="16"/>
          <w:lang w:val="vi-VN"/>
        </w:rPr>
      </w:pPr>
    </w:p>
    <w:p w:rsidR="00F404A7" w:rsidRDefault="00F404A7" w:rsidP="00F404A7">
      <w:pPr>
        <w:spacing w:line="276" w:lineRule="auto"/>
        <w:ind w:firstLine="720"/>
        <w:jc w:val="center"/>
        <w:rPr>
          <w:b/>
          <w:sz w:val="28"/>
          <w:szCs w:val="28"/>
          <w:lang w:val="vi-VN"/>
        </w:rPr>
      </w:pPr>
      <w:r>
        <w:rPr>
          <w:b/>
          <w:sz w:val="28"/>
          <w:szCs w:val="28"/>
          <w:lang w:val="vi-VN"/>
        </w:rPr>
        <w:t>CHƯƠNG I</w:t>
      </w:r>
    </w:p>
    <w:p w:rsidR="00F404A7" w:rsidRDefault="00F404A7" w:rsidP="00F404A7">
      <w:pPr>
        <w:spacing w:line="276" w:lineRule="auto"/>
        <w:ind w:firstLine="720"/>
        <w:jc w:val="center"/>
        <w:rPr>
          <w:b/>
          <w:sz w:val="28"/>
          <w:szCs w:val="28"/>
          <w:lang w:val="vi-VN"/>
        </w:rPr>
      </w:pPr>
      <w:r>
        <w:rPr>
          <w:b/>
          <w:sz w:val="28"/>
          <w:szCs w:val="28"/>
          <w:lang w:val="vi-VN"/>
        </w:rPr>
        <w:t>NHỮNG QUY ĐỊNH CHUNG</w:t>
      </w:r>
    </w:p>
    <w:p w:rsidR="003B7113" w:rsidRDefault="00F404A7" w:rsidP="009D78B0">
      <w:pPr>
        <w:spacing w:before="120" w:line="264" w:lineRule="auto"/>
        <w:ind w:firstLine="720"/>
        <w:jc w:val="both"/>
        <w:rPr>
          <w:b/>
          <w:sz w:val="28"/>
          <w:szCs w:val="28"/>
          <w:lang w:val="vi-VN"/>
        </w:rPr>
      </w:pPr>
      <w:r>
        <w:rPr>
          <w:b/>
          <w:sz w:val="28"/>
          <w:szCs w:val="28"/>
          <w:lang w:val="vi-VN"/>
        </w:rPr>
        <w:t xml:space="preserve">Điều 1. </w:t>
      </w:r>
      <w:r w:rsidR="003B7113">
        <w:rPr>
          <w:b/>
          <w:sz w:val="28"/>
          <w:szCs w:val="28"/>
          <w:lang w:val="vi-VN"/>
        </w:rPr>
        <w:t>Mục tiêu</w:t>
      </w:r>
    </w:p>
    <w:p w:rsidR="00D15204" w:rsidRPr="00D15204" w:rsidRDefault="00B60676" w:rsidP="005B1BC5">
      <w:pPr>
        <w:spacing w:line="276" w:lineRule="auto"/>
        <w:ind w:firstLine="720"/>
        <w:jc w:val="both"/>
        <w:rPr>
          <w:color w:val="000000"/>
          <w:sz w:val="28"/>
          <w:szCs w:val="28"/>
        </w:rPr>
      </w:pPr>
      <w:r>
        <w:rPr>
          <w:color w:val="000000"/>
          <w:sz w:val="28"/>
          <w:szCs w:val="28"/>
          <w:lang w:val="vi-VN"/>
        </w:rPr>
        <w:t>-</w:t>
      </w:r>
      <w:r w:rsidR="00430BDA">
        <w:rPr>
          <w:color w:val="000000"/>
          <w:sz w:val="28"/>
          <w:szCs w:val="28"/>
          <w:lang w:val="vi-VN"/>
        </w:rPr>
        <w:t xml:space="preserve"> </w:t>
      </w:r>
      <w:r w:rsidR="00D15204">
        <w:rPr>
          <w:color w:val="000000"/>
          <w:sz w:val="28"/>
          <w:szCs w:val="28"/>
        </w:rPr>
        <w:t>Q</w:t>
      </w:r>
      <w:r w:rsidR="00D15204" w:rsidRPr="00D15204">
        <w:rPr>
          <w:color w:val="000000"/>
          <w:sz w:val="28"/>
          <w:szCs w:val="28"/>
        </w:rPr>
        <w:t xml:space="preserve">uản lý hệ thống phân phối sản phẩm OCOP đảm bảo tính đồng bộ và </w:t>
      </w:r>
      <w:r w:rsidR="00812839" w:rsidRPr="00812839">
        <w:rPr>
          <w:color w:val="000000"/>
          <w:sz w:val="28"/>
          <w:szCs w:val="28"/>
        </w:rPr>
        <w:t>đá</w:t>
      </w:r>
      <w:r w:rsidR="00812839">
        <w:rPr>
          <w:color w:val="000000"/>
          <w:sz w:val="28"/>
          <w:szCs w:val="28"/>
        </w:rPr>
        <w:t xml:space="preserve">p </w:t>
      </w:r>
      <w:r w:rsidR="00812839" w:rsidRPr="00812839">
        <w:rPr>
          <w:color w:val="000000"/>
          <w:sz w:val="28"/>
          <w:szCs w:val="28"/>
        </w:rPr>
        <w:t>ứng</w:t>
      </w:r>
      <w:r w:rsidR="00812839">
        <w:rPr>
          <w:color w:val="000000"/>
          <w:sz w:val="28"/>
          <w:szCs w:val="28"/>
        </w:rPr>
        <w:t xml:space="preserve"> </w:t>
      </w:r>
      <w:r w:rsidR="00D15204">
        <w:rPr>
          <w:color w:val="000000"/>
          <w:sz w:val="28"/>
          <w:szCs w:val="28"/>
        </w:rPr>
        <w:t>c</w:t>
      </w:r>
      <w:r w:rsidR="00D15204" w:rsidRPr="00D15204">
        <w:rPr>
          <w:color w:val="000000"/>
          <w:sz w:val="28"/>
          <w:szCs w:val="28"/>
        </w:rPr>
        <w:t>ác quy định hiện hành</w:t>
      </w:r>
      <w:r w:rsidR="00D15204">
        <w:rPr>
          <w:color w:val="000000"/>
          <w:sz w:val="28"/>
          <w:szCs w:val="28"/>
        </w:rPr>
        <w:t>.</w:t>
      </w:r>
    </w:p>
    <w:p w:rsidR="00BC1C22" w:rsidRDefault="00B60676" w:rsidP="009D78B0">
      <w:pPr>
        <w:pStyle w:val="NormalWeb"/>
        <w:shd w:val="clear" w:color="auto" w:fill="FFFFFF"/>
        <w:spacing w:before="120" w:beforeAutospacing="0" w:after="0" w:afterAutospacing="0" w:line="264" w:lineRule="auto"/>
        <w:ind w:firstLine="720"/>
        <w:jc w:val="both"/>
        <w:rPr>
          <w:color w:val="000000"/>
          <w:sz w:val="28"/>
          <w:szCs w:val="28"/>
          <w:lang w:val="vi-VN"/>
        </w:rPr>
      </w:pPr>
      <w:r>
        <w:rPr>
          <w:color w:val="000000"/>
          <w:sz w:val="28"/>
          <w:szCs w:val="28"/>
          <w:lang w:val="vi-VN"/>
        </w:rPr>
        <w:t>- Quản lý, giám sát, vận hành</w:t>
      </w:r>
      <w:r w:rsidR="00812839">
        <w:rPr>
          <w:color w:val="000000"/>
          <w:sz w:val="28"/>
          <w:szCs w:val="28"/>
        </w:rPr>
        <w:t xml:space="preserve"> hi</w:t>
      </w:r>
      <w:r w:rsidR="00812839" w:rsidRPr="00812839">
        <w:rPr>
          <w:color w:val="000000"/>
          <w:sz w:val="28"/>
          <w:szCs w:val="28"/>
        </w:rPr>
        <w:t>ệu</w:t>
      </w:r>
      <w:r w:rsidR="00812839">
        <w:rPr>
          <w:color w:val="000000"/>
          <w:sz w:val="28"/>
          <w:szCs w:val="28"/>
        </w:rPr>
        <w:t xml:space="preserve"> qu</w:t>
      </w:r>
      <w:r w:rsidR="00812839" w:rsidRPr="00812839">
        <w:rPr>
          <w:color w:val="000000"/>
          <w:sz w:val="28"/>
          <w:szCs w:val="28"/>
        </w:rPr>
        <w:t>ả</w:t>
      </w:r>
      <w:r>
        <w:rPr>
          <w:color w:val="000000"/>
          <w:sz w:val="28"/>
          <w:szCs w:val="28"/>
          <w:lang w:val="vi-VN"/>
        </w:rPr>
        <w:t xml:space="preserve"> </w:t>
      </w:r>
      <w:r w:rsidR="006229A5" w:rsidRPr="006229A5">
        <w:rPr>
          <w:color w:val="000000"/>
          <w:sz w:val="28"/>
          <w:szCs w:val="28"/>
          <w:lang w:val="vi-VN"/>
        </w:rPr>
        <w:t>đ</w:t>
      </w:r>
      <w:r w:rsidR="006229A5">
        <w:rPr>
          <w:color w:val="000000"/>
          <w:sz w:val="28"/>
          <w:szCs w:val="28"/>
        </w:rPr>
        <w:t>i</w:t>
      </w:r>
      <w:r w:rsidR="006229A5" w:rsidRPr="006229A5">
        <w:rPr>
          <w:color w:val="000000"/>
          <w:sz w:val="28"/>
          <w:szCs w:val="28"/>
        </w:rPr>
        <w:t>ểm</w:t>
      </w:r>
      <w:r w:rsidR="006229A5">
        <w:rPr>
          <w:color w:val="000000"/>
          <w:sz w:val="28"/>
          <w:szCs w:val="28"/>
        </w:rPr>
        <w:t xml:space="preserve"> gi</w:t>
      </w:r>
      <w:r w:rsidR="006229A5" w:rsidRPr="006229A5">
        <w:rPr>
          <w:color w:val="000000"/>
          <w:sz w:val="28"/>
          <w:szCs w:val="28"/>
        </w:rPr>
        <w:t>ới</w:t>
      </w:r>
      <w:r w:rsidR="006229A5">
        <w:rPr>
          <w:color w:val="000000"/>
          <w:sz w:val="28"/>
          <w:szCs w:val="28"/>
        </w:rPr>
        <w:t xml:space="preserve"> thi</w:t>
      </w:r>
      <w:r w:rsidR="00D15204" w:rsidRPr="00D15204">
        <w:rPr>
          <w:color w:val="000000"/>
          <w:sz w:val="28"/>
          <w:szCs w:val="28"/>
        </w:rPr>
        <w:t>ệ</w:t>
      </w:r>
      <w:r w:rsidR="006229A5" w:rsidRPr="006229A5">
        <w:rPr>
          <w:color w:val="000000"/>
          <w:sz w:val="28"/>
          <w:szCs w:val="28"/>
        </w:rPr>
        <w:t>u</w:t>
      </w:r>
      <w:r w:rsidR="006229A5">
        <w:rPr>
          <w:color w:val="000000"/>
          <w:sz w:val="28"/>
          <w:szCs w:val="28"/>
        </w:rPr>
        <w:t>, b</w:t>
      </w:r>
      <w:r w:rsidR="006229A5" w:rsidRPr="006229A5">
        <w:rPr>
          <w:color w:val="000000"/>
          <w:sz w:val="28"/>
          <w:szCs w:val="28"/>
        </w:rPr>
        <w:t>án</w:t>
      </w:r>
      <w:r w:rsidR="006229A5">
        <w:rPr>
          <w:color w:val="000000"/>
          <w:sz w:val="28"/>
          <w:szCs w:val="28"/>
        </w:rPr>
        <w:t xml:space="preserve"> s</w:t>
      </w:r>
      <w:r w:rsidR="006229A5" w:rsidRPr="006229A5">
        <w:rPr>
          <w:color w:val="000000"/>
          <w:sz w:val="28"/>
          <w:szCs w:val="28"/>
        </w:rPr>
        <w:t>ả</w:t>
      </w:r>
      <w:r w:rsidR="006229A5">
        <w:rPr>
          <w:color w:val="000000"/>
          <w:sz w:val="28"/>
          <w:szCs w:val="28"/>
        </w:rPr>
        <w:t>n ph</w:t>
      </w:r>
      <w:r w:rsidR="006229A5" w:rsidRPr="006229A5">
        <w:rPr>
          <w:color w:val="000000"/>
          <w:sz w:val="28"/>
          <w:szCs w:val="28"/>
        </w:rPr>
        <w:t>ẩ</w:t>
      </w:r>
      <w:r w:rsidR="006229A5">
        <w:rPr>
          <w:color w:val="000000"/>
          <w:sz w:val="28"/>
          <w:szCs w:val="28"/>
        </w:rPr>
        <w:t xml:space="preserve">m </w:t>
      </w:r>
      <w:r w:rsidR="006229A5" w:rsidRPr="006229A5">
        <w:rPr>
          <w:color w:val="000000"/>
          <w:sz w:val="28"/>
          <w:szCs w:val="28"/>
        </w:rPr>
        <w:t>OCO</w:t>
      </w:r>
      <w:r w:rsidR="006229A5">
        <w:rPr>
          <w:color w:val="000000"/>
          <w:sz w:val="28"/>
          <w:szCs w:val="28"/>
        </w:rPr>
        <w:t>P H</w:t>
      </w:r>
      <w:r w:rsidR="006229A5" w:rsidRPr="006229A5">
        <w:rPr>
          <w:color w:val="000000"/>
          <w:sz w:val="28"/>
          <w:szCs w:val="28"/>
        </w:rPr>
        <w:t>à</w:t>
      </w:r>
      <w:r w:rsidR="006229A5">
        <w:rPr>
          <w:color w:val="000000"/>
          <w:sz w:val="28"/>
          <w:szCs w:val="28"/>
        </w:rPr>
        <w:t xml:space="preserve"> T</w:t>
      </w:r>
      <w:r w:rsidR="006229A5" w:rsidRPr="006229A5">
        <w:rPr>
          <w:color w:val="000000"/>
          <w:sz w:val="28"/>
          <w:szCs w:val="28"/>
        </w:rPr>
        <w:t>ĩn</w:t>
      </w:r>
      <w:r w:rsidR="006229A5">
        <w:rPr>
          <w:color w:val="000000"/>
          <w:sz w:val="28"/>
          <w:szCs w:val="28"/>
        </w:rPr>
        <w:t>h</w:t>
      </w:r>
      <w:r w:rsidR="00430BDA">
        <w:rPr>
          <w:color w:val="000000"/>
          <w:sz w:val="28"/>
          <w:szCs w:val="28"/>
          <w:lang w:val="vi-VN"/>
        </w:rPr>
        <w:t xml:space="preserve"> </w:t>
      </w:r>
      <w:r w:rsidR="00BC1C22">
        <w:rPr>
          <w:color w:val="000000"/>
          <w:sz w:val="28"/>
          <w:szCs w:val="28"/>
          <w:lang w:val="vi-VN"/>
        </w:rPr>
        <w:t xml:space="preserve">nhằm mục đích quảng bá, xúc tiến thương mại, </w:t>
      </w:r>
      <w:r w:rsidR="00B74BE9">
        <w:rPr>
          <w:color w:val="000000"/>
          <w:sz w:val="28"/>
          <w:szCs w:val="28"/>
          <w:lang w:val="vi-VN"/>
        </w:rPr>
        <w:t xml:space="preserve">xây dựng hình ảnh, thương hiệu, </w:t>
      </w:r>
      <w:r w:rsidR="00BC1C22">
        <w:rPr>
          <w:color w:val="000000"/>
          <w:sz w:val="28"/>
          <w:szCs w:val="28"/>
          <w:lang w:val="vi-VN"/>
        </w:rPr>
        <w:t>thúc đẩy tiêu thụ sản phẩm.</w:t>
      </w:r>
    </w:p>
    <w:p w:rsidR="000B21AA" w:rsidRDefault="00D15204" w:rsidP="009D78B0">
      <w:pPr>
        <w:pStyle w:val="NormalWeb"/>
        <w:shd w:val="clear" w:color="auto" w:fill="FFFFFF"/>
        <w:spacing w:before="120" w:beforeAutospacing="0" w:after="0" w:afterAutospacing="0" w:line="264" w:lineRule="auto"/>
        <w:ind w:firstLine="720"/>
        <w:jc w:val="both"/>
        <w:rPr>
          <w:color w:val="000000"/>
          <w:sz w:val="28"/>
          <w:szCs w:val="28"/>
          <w:lang w:val="vi-VN"/>
        </w:rPr>
      </w:pPr>
      <w:r>
        <w:rPr>
          <w:color w:val="000000"/>
          <w:sz w:val="28"/>
          <w:szCs w:val="28"/>
          <w:lang w:val="vi-VN"/>
        </w:rPr>
        <w:t>- Là</w:t>
      </w:r>
      <w:r>
        <w:rPr>
          <w:color w:val="000000"/>
          <w:sz w:val="28"/>
          <w:szCs w:val="28"/>
        </w:rPr>
        <w:t>m</w:t>
      </w:r>
      <w:r w:rsidR="000B21AA">
        <w:rPr>
          <w:color w:val="000000"/>
          <w:sz w:val="28"/>
          <w:szCs w:val="28"/>
          <w:lang w:val="vi-VN"/>
        </w:rPr>
        <w:t xml:space="preserve"> cơ sở để hỗ trợ </w:t>
      </w:r>
      <w:r w:rsidR="00B65AA7">
        <w:rPr>
          <w:color w:val="000000"/>
          <w:sz w:val="28"/>
          <w:szCs w:val="28"/>
          <w:lang w:val="vi-VN"/>
        </w:rPr>
        <w:t xml:space="preserve">các </w:t>
      </w:r>
      <w:r w:rsidR="000B21AA">
        <w:rPr>
          <w:color w:val="000000"/>
          <w:sz w:val="28"/>
          <w:szCs w:val="28"/>
          <w:lang w:val="vi-VN"/>
        </w:rPr>
        <w:t>chính sách</w:t>
      </w:r>
      <w:r w:rsidR="00B65AA7">
        <w:rPr>
          <w:color w:val="000000"/>
          <w:sz w:val="28"/>
          <w:szCs w:val="28"/>
          <w:lang w:val="vi-VN"/>
        </w:rPr>
        <w:t xml:space="preserve"> hiện hành</w:t>
      </w:r>
      <w:r w:rsidR="000B21AA">
        <w:rPr>
          <w:color w:val="000000"/>
          <w:sz w:val="28"/>
          <w:szCs w:val="28"/>
          <w:lang w:val="vi-VN"/>
        </w:rPr>
        <w:t>.</w:t>
      </w:r>
    </w:p>
    <w:p w:rsidR="000D4357" w:rsidRDefault="00F404A7" w:rsidP="009D78B0">
      <w:pPr>
        <w:spacing w:before="120" w:line="264" w:lineRule="auto"/>
        <w:ind w:firstLine="720"/>
        <w:jc w:val="both"/>
        <w:rPr>
          <w:b/>
          <w:sz w:val="28"/>
          <w:szCs w:val="28"/>
          <w:lang w:val="vi-VN"/>
        </w:rPr>
      </w:pPr>
      <w:r>
        <w:rPr>
          <w:b/>
          <w:sz w:val="28"/>
          <w:szCs w:val="28"/>
          <w:lang w:val="vi-VN"/>
        </w:rPr>
        <w:t xml:space="preserve">Điều 2. </w:t>
      </w:r>
      <w:r w:rsidR="003B7113">
        <w:rPr>
          <w:b/>
          <w:sz w:val="28"/>
          <w:szCs w:val="28"/>
          <w:lang w:val="vi-VN"/>
        </w:rPr>
        <w:t>Phạm vi điều chỉnh và đ</w:t>
      </w:r>
      <w:r>
        <w:rPr>
          <w:b/>
          <w:sz w:val="28"/>
          <w:szCs w:val="28"/>
          <w:lang w:val="vi-VN"/>
        </w:rPr>
        <w:t>ối tượng áp dụng</w:t>
      </w:r>
      <w:r w:rsidR="00FE63C5">
        <w:rPr>
          <w:b/>
          <w:sz w:val="28"/>
          <w:szCs w:val="28"/>
          <w:lang w:val="vi-VN"/>
        </w:rPr>
        <w:t xml:space="preserve"> </w:t>
      </w:r>
    </w:p>
    <w:p w:rsidR="003B7113" w:rsidRDefault="003B7113" w:rsidP="009D78B0">
      <w:pPr>
        <w:spacing w:before="120" w:line="264" w:lineRule="auto"/>
        <w:ind w:firstLine="720"/>
        <w:jc w:val="both"/>
        <w:rPr>
          <w:b/>
          <w:sz w:val="28"/>
          <w:szCs w:val="28"/>
          <w:lang w:val="vi-VN"/>
        </w:rPr>
      </w:pPr>
      <w:r>
        <w:rPr>
          <w:b/>
          <w:sz w:val="28"/>
          <w:szCs w:val="28"/>
          <w:lang w:val="vi-VN"/>
        </w:rPr>
        <w:t>1. Phạm vi điều chỉnh</w:t>
      </w:r>
    </w:p>
    <w:p w:rsidR="00CE70B8" w:rsidRDefault="009622BA" w:rsidP="009D78B0">
      <w:pPr>
        <w:spacing w:before="120" w:line="264" w:lineRule="auto"/>
        <w:ind w:firstLine="720"/>
        <w:jc w:val="both"/>
        <w:rPr>
          <w:sz w:val="28"/>
          <w:szCs w:val="28"/>
          <w:lang w:val="vi-VN"/>
        </w:rPr>
      </w:pPr>
      <w:r>
        <w:rPr>
          <w:sz w:val="28"/>
          <w:szCs w:val="28"/>
          <w:lang w:val="vi-VN"/>
        </w:rPr>
        <w:t xml:space="preserve"> </w:t>
      </w:r>
      <w:r w:rsidR="00CE70B8" w:rsidRPr="00CE70B8">
        <w:rPr>
          <w:sz w:val="28"/>
          <w:szCs w:val="28"/>
          <w:lang w:val="vi-VN"/>
        </w:rPr>
        <w:t>Quy chế quy định</w:t>
      </w:r>
      <w:r w:rsidR="0072046F">
        <w:rPr>
          <w:sz w:val="28"/>
          <w:szCs w:val="28"/>
          <w:lang w:val="vi-VN"/>
        </w:rPr>
        <w:t xml:space="preserve"> tiêu chuẩn</w:t>
      </w:r>
      <w:r w:rsidR="0036222D">
        <w:rPr>
          <w:sz w:val="28"/>
          <w:szCs w:val="28"/>
        </w:rPr>
        <w:t>;</w:t>
      </w:r>
      <w:r w:rsidR="002C5E15">
        <w:rPr>
          <w:sz w:val="28"/>
          <w:szCs w:val="28"/>
        </w:rPr>
        <w:t xml:space="preserve"> c</w:t>
      </w:r>
      <w:r w:rsidR="002C5E15" w:rsidRPr="002C5E15">
        <w:rPr>
          <w:sz w:val="28"/>
          <w:szCs w:val="28"/>
        </w:rPr>
        <w:t>ơ</w:t>
      </w:r>
      <w:r w:rsidR="002C5E15">
        <w:rPr>
          <w:sz w:val="28"/>
          <w:szCs w:val="28"/>
        </w:rPr>
        <w:t xml:space="preserve"> ch</w:t>
      </w:r>
      <w:r w:rsidR="002C5E15" w:rsidRPr="002C5E15">
        <w:rPr>
          <w:sz w:val="28"/>
          <w:szCs w:val="28"/>
        </w:rPr>
        <w:t>ế</w:t>
      </w:r>
      <w:r w:rsidR="002C5E15">
        <w:rPr>
          <w:sz w:val="28"/>
          <w:szCs w:val="28"/>
        </w:rPr>
        <w:t xml:space="preserve"> qu</w:t>
      </w:r>
      <w:r w:rsidR="002C5E15" w:rsidRPr="002C5E15">
        <w:rPr>
          <w:sz w:val="28"/>
          <w:szCs w:val="28"/>
        </w:rPr>
        <w:t>ả</w:t>
      </w:r>
      <w:r w:rsidR="002C5E15">
        <w:rPr>
          <w:sz w:val="28"/>
          <w:szCs w:val="28"/>
        </w:rPr>
        <w:t>n l</w:t>
      </w:r>
      <w:r w:rsidR="002C5E15" w:rsidRPr="002C5E15">
        <w:rPr>
          <w:sz w:val="28"/>
          <w:szCs w:val="28"/>
        </w:rPr>
        <w:t>ý</w:t>
      </w:r>
      <w:r w:rsidR="002C5E15">
        <w:rPr>
          <w:sz w:val="28"/>
          <w:szCs w:val="28"/>
        </w:rPr>
        <w:t>, v</w:t>
      </w:r>
      <w:r w:rsidR="002C5E15" w:rsidRPr="002C5E15">
        <w:rPr>
          <w:sz w:val="28"/>
          <w:szCs w:val="28"/>
        </w:rPr>
        <w:t>ận</w:t>
      </w:r>
      <w:r w:rsidR="002C5E15">
        <w:rPr>
          <w:sz w:val="28"/>
          <w:szCs w:val="28"/>
        </w:rPr>
        <w:t xml:space="preserve"> h</w:t>
      </w:r>
      <w:r w:rsidR="002C5E15" w:rsidRPr="002C5E15">
        <w:rPr>
          <w:sz w:val="28"/>
          <w:szCs w:val="28"/>
        </w:rPr>
        <w:t>àn</w:t>
      </w:r>
      <w:r w:rsidR="002C5E15">
        <w:rPr>
          <w:sz w:val="28"/>
          <w:szCs w:val="28"/>
        </w:rPr>
        <w:t>h</w:t>
      </w:r>
      <w:r w:rsidR="0036222D">
        <w:rPr>
          <w:sz w:val="28"/>
          <w:szCs w:val="28"/>
        </w:rPr>
        <w:t>, ki</w:t>
      </w:r>
      <w:r w:rsidR="0036222D" w:rsidRPr="0036222D">
        <w:rPr>
          <w:sz w:val="28"/>
          <w:szCs w:val="28"/>
        </w:rPr>
        <w:t>ểm</w:t>
      </w:r>
      <w:r w:rsidR="0036222D">
        <w:rPr>
          <w:sz w:val="28"/>
          <w:szCs w:val="28"/>
        </w:rPr>
        <w:t xml:space="preserve"> tra gi</w:t>
      </w:r>
      <w:r w:rsidR="0036222D" w:rsidRPr="0036222D">
        <w:rPr>
          <w:sz w:val="28"/>
          <w:szCs w:val="28"/>
        </w:rPr>
        <w:t>á</w:t>
      </w:r>
      <w:r w:rsidR="0036222D">
        <w:rPr>
          <w:sz w:val="28"/>
          <w:szCs w:val="28"/>
        </w:rPr>
        <w:t>m s</w:t>
      </w:r>
      <w:r w:rsidR="0036222D" w:rsidRPr="0036222D">
        <w:rPr>
          <w:sz w:val="28"/>
          <w:szCs w:val="28"/>
        </w:rPr>
        <w:t>át</w:t>
      </w:r>
      <w:r w:rsidR="0036222D">
        <w:rPr>
          <w:sz w:val="28"/>
          <w:szCs w:val="28"/>
        </w:rPr>
        <w:t>;</w:t>
      </w:r>
      <w:r w:rsidR="0072046F">
        <w:rPr>
          <w:sz w:val="28"/>
          <w:szCs w:val="28"/>
          <w:lang w:val="vi-VN"/>
        </w:rPr>
        <w:t xml:space="preserve"> </w:t>
      </w:r>
      <w:r w:rsidR="0036222D">
        <w:rPr>
          <w:sz w:val="28"/>
          <w:szCs w:val="28"/>
        </w:rPr>
        <w:t>tr</w:t>
      </w:r>
      <w:r w:rsidR="0036222D" w:rsidRPr="0036222D">
        <w:rPr>
          <w:sz w:val="28"/>
          <w:szCs w:val="28"/>
        </w:rPr>
        <w:t>ác</w:t>
      </w:r>
      <w:r w:rsidR="0036222D">
        <w:rPr>
          <w:sz w:val="28"/>
          <w:szCs w:val="28"/>
        </w:rPr>
        <w:t>h nhi</w:t>
      </w:r>
      <w:r w:rsidR="0036222D" w:rsidRPr="0036222D">
        <w:rPr>
          <w:sz w:val="28"/>
          <w:szCs w:val="28"/>
        </w:rPr>
        <w:t>ệm</w:t>
      </w:r>
      <w:r w:rsidR="0036222D">
        <w:rPr>
          <w:sz w:val="28"/>
          <w:szCs w:val="28"/>
        </w:rPr>
        <w:t xml:space="preserve"> c</w:t>
      </w:r>
      <w:r w:rsidR="0036222D" w:rsidRPr="0036222D">
        <w:rPr>
          <w:sz w:val="28"/>
          <w:szCs w:val="28"/>
        </w:rPr>
        <w:t>ác</w:t>
      </w:r>
      <w:r w:rsidR="0036222D">
        <w:rPr>
          <w:sz w:val="28"/>
          <w:szCs w:val="28"/>
        </w:rPr>
        <w:t xml:space="preserve"> b</w:t>
      </w:r>
      <w:r w:rsidR="0036222D" w:rsidRPr="0036222D">
        <w:rPr>
          <w:sz w:val="28"/>
          <w:szCs w:val="28"/>
        </w:rPr>
        <w:t>ê</w:t>
      </w:r>
      <w:r w:rsidR="0036222D">
        <w:rPr>
          <w:sz w:val="28"/>
          <w:szCs w:val="28"/>
        </w:rPr>
        <w:t>n li</w:t>
      </w:r>
      <w:r w:rsidR="0036222D" w:rsidRPr="0036222D">
        <w:rPr>
          <w:sz w:val="28"/>
          <w:szCs w:val="28"/>
        </w:rPr>
        <w:t>ên</w:t>
      </w:r>
      <w:r w:rsidR="0036222D">
        <w:rPr>
          <w:sz w:val="28"/>
          <w:szCs w:val="28"/>
        </w:rPr>
        <w:t xml:space="preserve"> quan trong </w:t>
      </w:r>
      <w:r w:rsidR="00E75140">
        <w:rPr>
          <w:sz w:val="28"/>
          <w:szCs w:val="28"/>
        </w:rPr>
        <w:t>v</w:t>
      </w:r>
      <w:r w:rsidR="00E75140" w:rsidRPr="00E75140">
        <w:rPr>
          <w:sz w:val="28"/>
          <w:szCs w:val="28"/>
        </w:rPr>
        <w:t>ậ</w:t>
      </w:r>
      <w:r w:rsidR="00E75140">
        <w:rPr>
          <w:sz w:val="28"/>
          <w:szCs w:val="28"/>
        </w:rPr>
        <w:t>n h</w:t>
      </w:r>
      <w:r w:rsidR="00E75140" w:rsidRPr="00E75140">
        <w:rPr>
          <w:sz w:val="28"/>
          <w:szCs w:val="28"/>
        </w:rPr>
        <w:t>à</w:t>
      </w:r>
      <w:r w:rsidR="00E75140">
        <w:rPr>
          <w:sz w:val="28"/>
          <w:szCs w:val="28"/>
        </w:rPr>
        <w:t>nh</w:t>
      </w:r>
      <w:r w:rsidR="0036222D">
        <w:rPr>
          <w:sz w:val="28"/>
          <w:szCs w:val="28"/>
        </w:rPr>
        <w:t xml:space="preserve"> </w:t>
      </w:r>
      <w:r w:rsidR="003F4E6C" w:rsidRPr="003F4E6C">
        <w:rPr>
          <w:sz w:val="28"/>
          <w:szCs w:val="28"/>
          <w:lang w:val="vi-VN"/>
        </w:rPr>
        <w:t>đ</w:t>
      </w:r>
      <w:r w:rsidR="003F4E6C">
        <w:rPr>
          <w:sz w:val="28"/>
          <w:szCs w:val="28"/>
        </w:rPr>
        <w:t>i</w:t>
      </w:r>
      <w:r w:rsidR="003F4E6C" w:rsidRPr="003F4E6C">
        <w:rPr>
          <w:sz w:val="28"/>
          <w:szCs w:val="28"/>
        </w:rPr>
        <w:t>ể</w:t>
      </w:r>
      <w:r w:rsidR="003F4E6C">
        <w:rPr>
          <w:sz w:val="28"/>
          <w:szCs w:val="28"/>
        </w:rPr>
        <w:t xml:space="preserve">m </w:t>
      </w:r>
      <w:r w:rsidR="00350EB9">
        <w:rPr>
          <w:sz w:val="28"/>
          <w:szCs w:val="28"/>
          <w:lang w:val="vi-VN"/>
        </w:rPr>
        <w:t>giới thiệu</w:t>
      </w:r>
      <w:r w:rsidR="00F60E41">
        <w:rPr>
          <w:sz w:val="28"/>
          <w:szCs w:val="28"/>
        </w:rPr>
        <w:t>, b</w:t>
      </w:r>
      <w:r w:rsidR="00F60E41" w:rsidRPr="00F60E41">
        <w:rPr>
          <w:sz w:val="28"/>
          <w:szCs w:val="28"/>
        </w:rPr>
        <w:t>án</w:t>
      </w:r>
      <w:r w:rsidR="00350EB9">
        <w:rPr>
          <w:sz w:val="28"/>
          <w:szCs w:val="28"/>
          <w:lang w:val="vi-VN"/>
        </w:rPr>
        <w:t xml:space="preserve"> sản phẩm tham gia Chương trình Mỗi xã một sản phẩm</w:t>
      </w:r>
      <w:r>
        <w:rPr>
          <w:sz w:val="28"/>
          <w:szCs w:val="28"/>
          <w:lang w:val="vi-VN"/>
        </w:rPr>
        <w:t xml:space="preserve"> </w:t>
      </w:r>
      <w:r w:rsidR="00CE70B8">
        <w:rPr>
          <w:sz w:val="28"/>
          <w:szCs w:val="28"/>
          <w:lang w:val="vi-VN"/>
        </w:rPr>
        <w:t>Hà Tĩnh giai đoạn 2020-2022</w:t>
      </w:r>
      <w:r w:rsidR="00C37BB7">
        <w:rPr>
          <w:sz w:val="28"/>
          <w:szCs w:val="28"/>
        </w:rPr>
        <w:t>.</w:t>
      </w:r>
    </w:p>
    <w:p w:rsidR="003B7113" w:rsidRDefault="003B7113" w:rsidP="009D78B0">
      <w:pPr>
        <w:spacing w:before="120" w:line="264" w:lineRule="auto"/>
        <w:ind w:firstLine="720"/>
        <w:jc w:val="both"/>
        <w:rPr>
          <w:b/>
          <w:sz w:val="28"/>
          <w:szCs w:val="28"/>
          <w:lang w:val="vi-VN"/>
        </w:rPr>
      </w:pPr>
      <w:r>
        <w:rPr>
          <w:b/>
          <w:sz w:val="28"/>
          <w:szCs w:val="28"/>
          <w:lang w:val="vi-VN"/>
        </w:rPr>
        <w:t>2. Đối tượng áp dụng</w:t>
      </w:r>
    </w:p>
    <w:p w:rsidR="001976CE" w:rsidRDefault="001976CE" w:rsidP="009D78B0">
      <w:pPr>
        <w:spacing w:before="120" w:line="264" w:lineRule="auto"/>
        <w:ind w:firstLine="720"/>
        <w:jc w:val="both"/>
        <w:rPr>
          <w:sz w:val="28"/>
          <w:szCs w:val="28"/>
        </w:rPr>
      </w:pPr>
      <w:r w:rsidRPr="001976CE">
        <w:rPr>
          <w:sz w:val="28"/>
          <w:szCs w:val="28"/>
          <w:lang w:val="vi-VN"/>
        </w:rPr>
        <w:t xml:space="preserve"> Tổ chức, cá nhân kinh doanh</w:t>
      </w:r>
      <w:r>
        <w:rPr>
          <w:sz w:val="28"/>
          <w:szCs w:val="28"/>
          <w:lang w:val="vi-VN"/>
        </w:rPr>
        <w:t>;</w:t>
      </w:r>
      <w:r w:rsidR="00350EB9">
        <w:rPr>
          <w:sz w:val="28"/>
          <w:szCs w:val="28"/>
          <w:lang w:val="vi-VN"/>
        </w:rPr>
        <w:t xml:space="preserve"> cơ quan quản lý nhà nước; cá nhân tổ chức khác liên quan đến việc lựa chọn, xây dựng, vận hành </w:t>
      </w:r>
      <w:r w:rsidR="003F4E6C">
        <w:rPr>
          <w:sz w:val="28"/>
          <w:szCs w:val="28"/>
          <w:lang w:val="vi-VN"/>
        </w:rPr>
        <w:t xml:space="preserve">điểm giới thiệu, </w:t>
      </w:r>
      <w:r w:rsidR="009F24D3">
        <w:rPr>
          <w:sz w:val="28"/>
          <w:szCs w:val="28"/>
          <w:lang w:val="vi-VN"/>
        </w:rPr>
        <w:t xml:space="preserve">bán sản phẩm </w:t>
      </w:r>
      <w:r w:rsidR="009F24D3">
        <w:rPr>
          <w:sz w:val="28"/>
          <w:szCs w:val="28"/>
        </w:rPr>
        <w:t>tham gia Ch</w:t>
      </w:r>
      <w:r w:rsidR="009F24D3" w:rsidRPr="009F24D3">
        <w:rPr>
          <w:sz w:val="28"/>
          <w:szCs w:val="28"/>
        </w:rPr>
        <w:t>ươ</w:t>
      </w:r>
      <w:r w:rsidR="009F24D3">
        <w:rPr>
          <w:sz w:val="28"/>
          <w:szCs w:val="28"/>
        </w:rPr>
        <w:t>ng tr</w:t>
      </w:r>
      <w:r w:rsidR="009F24D3" w:rsidRPr="009F24D3">
        <w:rPr>
          <w:sz w:val="28"/>
          <w:szCs w:val="28"/>
        </w:rPr>
        <w:t>ì</w:t>
      </w:r>
      <w:r w:rsidR="009F24D3">
        <w:rPr>
          <w:sz w:val="28"/>
          <w:szCs w:val="28"/>
        </w:rPr>
        <w:t>nh m</w:t>
      </w:r>
      <w:r w:rsidR="009F24D3" w:rsidRPr="009F24D3">
        <w:rPr>
          <w:sz w:val="28"/>
          <w:szCs w:val="28"/>
        </w:rPr>
        <w:t>ỗi</w:t>
      </w:r>
      <w:r w:rsidR="009F24D3">
        <w:rPr>
          <w:sz w:val="28"/>
          <w:szCs w:val="28"/>
        </w:rPr>
        <w:t xml:space="preserve"> x</w:t>
      </w:r>
      <w:r w:rsidR="009F24D3" w:rsidRPr="009F24D3">
        <w:rPr>
          <w:sz w:val="28"/>
          <w:szCs w:val="28"/>
        </w:rPr>
        <w:t>ã</w:t>
      </w:r>
      <w:r w:rsidR="009F24D3">
        <w:rPr>
          <w:sz w:val="28"/>
          <w:szCs w:val="28"/>
        </w:rPr>
        <w:t xml:space="preserve"> m</w:t>
      </w:r>
      <w:r w:rsidR="009F24D3" w:rsidRPr="009F24D3">
        <w:rPr>
          <w:sz w:val="28"/>
          <w:szCs w:val="28"/>
        </w:rPr>
        <w:t>ột</w:t>
      </w:r>
      <w:r w:rsidR="009F24D3">
        <w:rPr>
          <w:sz w:val="28"/>
          <w:szCs w:val="28"/>
        </w:rPr>
        <w:t xml:space="preserve"> s</w:t>
      </w:r>
      <w:r w:rsidR="009F24D3" w:rsidRPr="009F24D3">
        <w:rPr>
          <w:sz w:val="28"/>
          <w:szCs w:val="28"/>
        </w:rPr>
        <w:t>ả</w:t>
      </w:r>
      <w:r w:rsidR="009F24D3">
        <w:rPr>
          <w:sz w:val="28"/>
          <w:szCs w:val="28"/>
        </w:rPr>
        <w:t>n ph</w:t>
      </w:r>
      <w:r w:rsidR="009F24D3" w:rsidRPr="009F24D3">
        <w:rPr>
          <w:sz w:val="28"/>
          <w:szCs w:val="28"/>
        </w:rPr>
        <w:t>ẩ</w:t>
      </w:r>
      <w:r w:rsidR="009F24D3">
        <w:rPr>
          <w:sz w:val="28"/>
          <w:szCs w:val="28"/>
        </w:rPr>
        <w:t>m (</w:t>
      </w:r>
      <w:r w:rsidR="009F24D3" w:rsidRPr="009F24D3">
        <w:rPr>
          <w:sz w:val="28"/>
          <w:szCs w:val="28"/>
        </w:rPr>
        <w:t>OCO</w:t>
      </w:r>
      <w:r w:rsidR="009F24D3">
        <w:rPr>
          <w:sz w:val="28"/>
          <w:szCs w:val="28"/>
        </w:rPr>
        <w:t>P) H</w:t>
      </w:r>
      <w:r w:rsidR="009F24D3" w:rsidRPr="009F24D3">
        <w:rPr>
          <w:sz w:val="28"/>
          <w:szCs w:val="28"/>
        </w:rPr>
        <w:t>à</w:t>
      </w:r>
      <w:r w:rsidR="009F24D3">
        <w:rPr>
          <w:sz w:val="28"/>
          <w:szCs w:val="28"/>
        </w:rPr>
        <w:t xml:space="preserve"> T</w:t>
      </w:r>
      <w:r w:rsidR="009F24D3" w:rsidRPr="009F24D3">
        <w:rPr>
          <w:sz w:val="28"/>
          <w:szCs w:val="28"/>
        </w:rPr>
        <w:t>ĩn</w:t>
      </w:r>
      <w:r w:rsidR="009F24D3">
        <w:rPr>
          <w:sz w:val="28"/>
          <w:szCs w:val="28"/>
        </w:rPr>
        <w:t>h</w:t>
      </w:r>
      <w:r w:rsidR="00D53B26">
        <w:rPr>
          <w:sz w:val="28"/>
          <w:szCs w:val="28"/>
          <w:lang w:val="vi-VN"/>
        </w:rPr>
        <w:t>.</w:t>
      </w:r>
    </w:p>
    <w:p w:rsidR="005F6692" w:rsidRDefault="005F6692" w:rsidP="009D78B0">
      <w:pPr>
        <w:spacing w:before="120" w:line="264" w:lineRule="auto"/>
        <w:ind w:firstLine="720"/>
        <w:jc w:val="both"/>
        <w:rPr>
          <w:b/>
          <w:sz w:val="28"/>
          <w:szCs w:val="28"/>
        </w:rPr>
      </w:pPr>
      <w:proofErr w:type="gramStart"/>
      <w:r w:rsidRPr="005F6692">
        <w:rPr>
          <w:b/>
          <w:sz w:val="28"/>
          <w:szCs w:val="28"/>
        </w:rPr>
        <w:t>Điều 3.</w:t>
      </w:r>
      <w:proofErr w:type="gramEnd"/>
      <w:r w:rsidRPr="005F6692">
        <w:rPr>
          <w:b/>
          <w:sz w:val="28"/>
          <w:szCs w:val="28"/>
        </w:rPr>
        <w:t xml:space="preserve"> Giải thích từ ngữ</w:t>
      </w:r>
    </w:p>
    <w:p w:rsidR="005F23CB" w:rsidRDefault="005F23CB" w:rsidP="009D78B0">
      <w:pPr>
        <w:spacing w:before="120" w:line="264" w:lineRule="auto"/>
        <w:ind w:firstLine="720"/>
        <w:jc w:val="both"/>
        <w:rPr>
          <w:sz w:val="28"/>
          <w:szCs w:val="28"/>
        </w:rPr>
      </w:pPr>
      <w:r w:rsidRPr="005F23CB">
        <w:rPr>
          <w:sz w:val="28"/>
          <w:szCs w:val="28"/>
        </w:rPr>
        <w:t>Đ</w:t>
      </w:r>
      <w:r>
        <w:rPr>
          <w:sz w:val="28"/>
          <w:szCs w:val="28"/>
        </w:rPr>
        <w:t>i</w:t>
      </w:r>
      <w:r w:rsidRPr="003F4E6C">
        <w:rPr>
          <w:sz w:val="28"/>
          <w:szCs w:val="28"/>
        </w:rPr>
        <w:t>ể</w:t>
      </w:r>
      <w:r>
        <w:rPr>
          <w:sz w:val="28"/>
          <w:szCs w:val="28"/>
        </w:rPr>
        <w:t xml:space="preserve">m </w:t>
      </w:r>
      <w:r>
        <w:rPr>
          <w:sz w:val="28"/>
          <w:szCs w:val="28"/>
          <w:lang w:val="vi-VN"/>
        </w:rPr>
        <w:t>giới thiệu</w:t>
      </w:r>
      <w:r>
        <w:rPr>
          <w:sz w:val="28"/>
          <w:szCs w:val="28"/>
        </w:rPr>
        <w:t>, b</w:t>
      </w:r>
      <w:r w:rsidRPr="00F60E41">
        <w:rPr>
          <w:sz w:val="28"/>
          <w:szCs w:val="28"/>
        </w:rPr>
        <w:t>án</w:t>
      </w:r>
      <w:r>
        <w:rPr>
          <w:sz w:val="28"/>
          <w:szCs w:val="28"/>
          <w:lang w:val="vi-VN"/>
        </w:rPr>
        <w:t xml:space="preserve"> sản phẩm tham gia Chương trình Mỗi xã một sản phẩm Hà Tĩnh giai đoạn 2020-2022</w:t>
      </w:r>
      <w:r>
        <w:rPr>
          <w:sz w:val="28"/>
          <w:szCs w:val="28"/>
        </w:rPr>
        <w:t xml:space="preserve"> bao g</w:t>
      </w:r>
      <w:r w:rsidRPr="005F23CB">
        <w:rPr>
          <w:sz w:val="28"/>
          <w:szCs w:val="28"/>
        </w:rPr>
        <w:t>ồm</w:t>
      </w:r>
      <w:r>
        <w:rPr>
          <w:sz w:val="28"/>
          <w:szCs w:val="28"/>
        </w:rPr>
        <w:t xml:space="preserve"> c</w:t>
      </w:r>
      <w:r w:rsidRPr="005F23CB">
        <w:rPr>
          <w:sz w:val="28"/>
          <w:szCs w:val="28"/>
        </w:rPr>
        <w:t>ửa</w:t>
      </w:r>
      <w:r>
        <w:rPr>
          <w:sz w:val="28"/>
          <w:szCs w:val="28"/>
        </w:rPr>
        <w:t xml:space="preserve"> h</w:t>
      </w:r>
      <w:r w:rsidRPr="005F23CB">
        <w:rPr>
          <w:sz w:val="28"/>
          <w:szCs w:val="28"/>
        </w:rPr>
        <w:t>àng</w:t>
      </w:r>
      <w:r w:rsidR="00296C5E">
        <w:rPr>
          <w:sz w:val="28"/>
          <w:szCs w:val="28"/>
        </w:rPr>
        <w:t>, gian h</w:t>
      </w:r>
      <w:r w:rsidR="00296C5E" w:rsidRPr="00296C5E">
        <w:rPr>
          <w:sz w:val="28"/>
          <w:szCs w:val="28"/>
        </w:rPr>
        <w:t>àng</w:t>
      </w:r>
      <w:r w:rsidR="00296C5E">
        <w:rPr>
          <w:sz w:val="28"/>
          <w:szCs w:val="28"/>
        </w:rPr>
        <w:t>, khu tr</w:t>
      </w:r>
      <w:r w:rsidR="00296C5E" w:rsidRPr="00296C5E">
        <w:rPr>
          <w:sz w:val="28"/>
          <w:szCs w:val="28"/>
        </w:rPr>
        <w:t>ư</w:t>
      </w:r>
      <w:r w:rsidR="00296C5E">
        <w:rPr>
          <w:sz w:val="28"/>
          <w:szCs w:val="28"/>
        </w:rPr>
        <w:t>ng b</w:t>
      </w:r>
      <w:r w:rsidR="00296C5E" w:rsidRPr="00296C5E">
        <w:rPr>
          <w:sz w:val="28"/>
          <w:szCs w:val="28"/>
        </w:rPr>
        <w:t>ày</w:t>
      </w:r>
      <w:r w:rsidR="00296C5E">
        <w:rPr>
          <w:sz w:val="28"/>
          <w:szCs w:val="28"/>
        </w:rPr>
        <w:t>, gi</w:t>
      </w:r>
      <w:r w:rsidR="00296C5E" w:rsidRPr="00296C5E">
        <w:rPr>
          <w:sz w:val="28"/>
          <w:szCs w:val="28"/>
        </w:rPr>
        <w:t>ới</w:t>
      </w:r>
      <w:r w:rsidR="00296C5E">
        <w:rPr>
          <w:sz w:val="28"/>
          <w:szCs w:val="28"/>
        </w:rPr>
        <w:t xml:space="preserve"> thi</w:t>
      </w:r>
      <w:r w:rsidR="00296C5E" w:rsidRPr="00296C5E">
        <w:rPr>
          <w:sz w:val="28"/>
          <w:szCs w:val="28"/>
        </w:rPr>
        <w:t>ệu</w:t>
      </w:r>
      <w:r w:rsidR="00296C5E">
        <w:rPr>
          <w:sz w:val="28"/>
          <w:szCs w:val="28"/>
        </w:rPr>
        <w:t>, b</w:t>
      </w:r>
      <w:r w:rsidR="00296C5E" w:rsidRPr="00296C5E">
        <w:rPr>
          <w:sz w:val="28"/>
          <w:szCs w:val="28"/>
        </w:rPr>
        <w:t>án</w:t>
      </w:r>
      <w:r w:rsidR="00296C5E">
        <w:rPr>
          <w:sz w:val="28"/>
          <w:szCs w:val="28"/>
        </w:rPr>
        <w:t xml:space="preserve"> s</w:t>
      </w:r>
      <w:r w:rsidR="00296C5E" w:rsidRPr="00296C5E">
        <w:rPr>
          <w:sz w:val="28"/>
          <w:szCs w:val="28"/>
        </w:rPr>
        <w:t>ả</w:t>
      </w:r>
      <w:r w:rsidR="00296C5E">
        <w:rPr>
          <w:sz w:val="28"/>
          <w:szCs w:val="28"/>
        </w:rPr>
        <w:t>n ph</w:t>
      </w:r>
      <w:r w:rsidR="00296C5E" w:rsidRPr="00296C5E">
        <w:rPr>
          <w:sz w:val="28"/>
          <w:szCs w:val="28"/>
        </w:rPr>
        <w:t>ẩ</w:t>
      </w:r>
      <w:r w:rsidR="00296C5E">
        <w:rPr>
          <w:sz w:val="28"/>
          <w:szCs w:val="28"/>
        </w:rPr>
        <w:t xml:space="preserve">m </w:t>
      </w:r>
      <w:r w:rsidR="00296C5E">
        <w:rPr>
          <w:sz w:val="28"/>
          <w:szCs w:val="28"/>
          <w:lang w:val="vi-VN"/>
        </w:rPr>
        <w:t xml:space="preserve">tham gia Chương trình Mỗi xã một sản phẩm Hà Tĩnh </w:t>
      </w:r>
      <w:r w:rsidR="00296C5E">
        <w:rPr>
          <w:sz w:val="28"/>
          <w:szCs w:val="28"/>
        </w:rPr>
        <w:t xml:space="preserve">(sau </w:t>
      </w:r>
      <w:r w:rsidR="00296C5E" w:rsidRPr="00296C5E">
        <w:rPr>
          <w:sz w:val="28"/>
          <w:szCs w:val="28"/>
        </w:rPr>
        <w:t>đâ</w:t>
      </w:r>
      <w:r w:rsidR="00296C5E">
        <w:rPr>
          <w:sz w:val="28"/>
          <w:szCs w:val="28"/>
        </w:rPr>
        <w:t>y g</w:t>
      </w:r>
      <w:r w:rsidR="00296C5E" w:rsidRPr="00296C5E">
        <w:rPr>
          <w:sz w:val="28"/>
          <w:szCs w:val="28"/>
        </w:rPr>
        <w:t>ọi</w:t>
      </w:r>
      <w:r w:rsidR="00296C5E">
        <w:rPr>
          <w:sz w:val="28"/>
          <w:szCs w:val="28"/>
        </w:rPr>
        <w:t xml:space="preserve"> t</w:t>
      </w:r>
      <w:r w:rsidR="00296C5E" w:rsidRPr="00296C5E">
        <w:rPr>
          <w:sz w:val="28"/>
          <w:szCs w:val="28"/>
        </w:rPr>
        <w:t>ắt</w:t>
      </w:r>
      <w:r w:rsidR="00296C5E">
        <w:rPr>
          <w:sz w:val="28"/>
          <w:szCs w:val="28"/>
        </w:rPr>
        <w:t xml:space="preserve"> l</w:t>
      </w:r>
      <w:r w:rsidR="00296C5E" w:rsidRPr="00296C5E">
        <w:rPr>
          <w:sz w:val="28"/>
          <w:szCs w:val="28"/>
        </w:rPr>
        <w:t>à</w:t>
      </w:r>
      <w:r w:rsidR="00296C5E">
        <w:rPr>
          <w:sz w:val="28"/>
          <w:szCs w:val="28"/>
        </w:rPr>
        <w:t xml:space="preserve"> </w:t>
      </w:r>
      <w:r w:rsidR="00296C5E" w:rsidRPr="00296C5E">
        <w:rPr>
          <w:sz w:val="28"/>
          <w:szCs w:val="28"/>
        </w:rPr>
        <w:t>đ</w:t>
      </w:r>
      <w:r w:rsidR="00296C5E">
        <w:rPr>
          <w:sz w:val="28"/>
          <w:szCs w:val="28"/>
        </w:rPr>
        <w:t>i</w:t>
      </w:r>
      <w:r w:rsidR="00296C5E" w:rsidRPr="00296C5E">
        <w:rPr>
          <w:sz w:val="28"/>
          <w:szCs w:val="28"/>
        </w:rPr>
        <w:t>ểm</w:t>
      </w:r>
      <w:r w:rsidR="00296C5E">
        <w:rPr>
          <w:sz w:val="28"/>
          <w:szCs w:val="28"/>
        </w:rPr>
        <w:t xml:space="preserve"> gi</w:t>
      </w:r>
      <w:r w:rsidR="00296C5E" w:rsidRPr="00296C5E">
        <w:rPr>
          <w:sz w:val="28"/>
          <w:szCs w:val="28"/>
        </w:rPr>
        <w:t>ới</w:t>
      </w:r>
      <w:r w:rsidR="00296C5E">
        <w:rPr>
          <w:sz w:val="28"/>
          <w:szCs w:val="28"/>
        </w:rPr>
        <w:t xml:space="preserve"> thi</w:t>
      </w:r>
      <w:r w:rsidR="00296C5E" w:rsidRPr="00296C5E">
        <w:rPr>
          <w:sz w:val="28"/>
          <w:szCs w:val="28"/>
        </w:rPr>
        <w:t>ệu</w:t>
      </w:r>
      <w:r w:rsidR="00296C5E">
        <w:rPr>
          <w:sz w:val="28"/>
          <w:szCs w:val="28"/>
        </w:rPr>
        <w:t>, b</w:t>
      </w:r>
      <w:r w:rsidR="00296C5E" w:rsidRPr="00296C5E">
        <w:rPr>
          <w:sz w:val="28"/>
          <w:szCs w:val="28"/>
        </w:rPr>
        <w:t>án</w:t>
      </w:r>
      <w:r w:rsidR="00296C5E">
        <w:rPr>
          <w:sz w:val="28"/>
          <w:szCs w:val="28"/>
        </w:rPr>
        <w:t xml:space="preserve"> s</w:t>
      </w:r>
      <w:r w:rsidR="00296C5E" w:rsidRPr="00296C5E">
        <w:rPr>
          <w:sz w:val="28"/>
          <w:szCs w:val="28"/>
        </w:rPr>
        <w:t>ả</w:t>
      </w:r>
      <w:r w:rsidR="00296C5E">
        <w:rPr>
          <w:sz w:val="28"/>
          <w:szCs w:val="28"/>
        </w:rPr>
        <w:t>n ph</w:t>
      </w:r>
      <w:r w:rsidR="00296C5E" w:rsidRPr="00296C5E">
        <w:rPr>
          <w:sz w:val="28"/>
          <w:szCs w:val="28"/>
        </w:rPr>
        <w:t>ẩm</w:t>
      </w:r>
      <w:r w:rsidR="00296C5E">
        <w:rPr>
          <w:sz w:val="28"/>
          <w:szCs w:val="28"/>
        </w:rPr>
        <w:t xml:space="preserve"> </w:t>
      </w:r>
      <w:r w:rsidR="00296C5E" w:rsidRPr="00296C5E">
        <w:rPr>
          <w:sz w:val="28"/>
          <w:szCs w:val="28"/>
        </w:rPr>
        <w:t>OCO</w:t>
      </w:r>
      <w:r w:rsidR="00296C5E">
        <w:rPr>
          <w:sz w:val="28"/>
          <w:szCs w:val="28"/>
        </w:rPr>
        <w:t>P).</w:t>
      </w:r>
    </w:p>
    <w:p w:rsidR="008F6FB3" w:rsidRDefault="008F6FB3" w:rsidP="009D78B0">
      <w:pPr>
        <w:spacing w:before="120" w:line="264" w:lineRule="auto"/>
        <w:ind w:firstLine="720"/>
        <w:jc w:val="both"/>
        <w:rPr>
          <w:sz w:val="28"/>
          <w:szCs w:val="28"/>
        </w:rPr>
      </w:pPr>
      <w:r w:rsidRPr="002603F1">
        <w:rPr>
          <w:sz w:val="28"/>
          <w:szCs w:val="28"/>
          <w:lang w:val="vi-VN"/>
        </w:rPr>
        <w:t xml:space="preserve">Sản phẩm tham gia Chương trình OCOP Hà Tĩnh được xếp hạng </w:t>
      </w:r>
      <w:r w:rsidRPr="002603F1">
        <w:rPr>
          <w:sz w:val="28"/>
          <w:szCs w:val="28"/>
        </w:rPr>
        <w:t>là sản phẩm</w:t>
      </w:r>
      <w:r>
        <w:rPr>
          <w:sz w:val="28"/>
          <w:szCs w:val="28"/>
        </w:rPr>
        <w:t xml:space="preserve"> </w:t>
      </w:r>
      <w:r w:rsidR="002603F1">
        <w:rPr>
          <w:sz w:val="28"/>
          <w:szCs w:val="28"/>
        </w:rPr>
        <w:t>đư</w:t>
      </w:r>
      <w:r w:rsidR="002603F1" w:rsidRPr="002603F1">
        <w:rPr>
          <w:sz w:val="28"/>
          <w:szCs w:val="28"/>
        </w:rPr>
        <w:t>ợ</w:t>
      </w:r>
      <w:r w:rsidR="002603F1">
        <w:rPr>
          <w:sz w:val="28"/>
          <w:szCs w:val="28"/>
        </w:rPr>
        <w:t>c H</w:t>
      </w:r>
      <w:r w:rsidR="002603F1" w:rsidRPr="002603F1">
        <w:rPr>
          <w:sz w:val="28"/>
          <w:szCs w:val="28"/>
        </w:rPr>
        <w:t>ội</w:t>
      </w:r>
      <w:r w:rsidR="002603F1">
        <w:rPr>
          <w:sz w:val="28"/>
          <w:szCs w:val="28"/>
        </w:rPr>
        <w:t xml:space="preserve"> đ</w:t>
      </w:r>
      <w:r w:rsidR="002603F1" w:rsidRPr="002603F1">
        <w:rPr>
          <w:sz w:val="28"/>
          <w:szCs w:val="28"/>
        </w:rPr>
        <w:t>ồng</w:t>
      </w:r>
      <w:r w:rsidR="002603F1">
        <w:rPr>
          <w:sz w:val="28"/>
          <w:szCs w:val="28"/>
        </w:rPr>
        <w:t xml:space="preserve"> </w:t>
      </w:r>
      <w:r w:rsidR="002603F1" w:rsidRPr="002603F1">
        <w:rPr>
          <w:sz w:val="28"/>
          <w:szCs w:val="28"/>
        </w:rPr>
        <w:t>đánh</w:t>
      </w:r>
      <w:r w:rsidR="002603F1">
        <w:rPr>
          <w:sz w:val="28"/>
          <w:szCs w:val="28"/>
        </w:rPr>
        <w:t xml:space="preserve"> gi</w:t>
      </w:r>
      <w:r w:rsidR="002603F1" w:rsidRPr="002603F1">
        <w:rPr>
          <w:sz w:val="28"/>
          <w:szCs w:val="28"/>
        </w:rPr>
        <w:t>á</w:t>
      </w:r>
      <w:r w:rsidR="002603F1">
        <w:rPr>
          <w:sz w:val="28"/>
          <w:szCs w:val="28"/>
        </w:rPr>
        <w:t>, ph</w:t>
      </w:r>
      <w:r w:rsidR="002603F1" w:rsidRPr="002603F1">
        <w:rPr>
          <w:sz w:val="28"/>
          <w:szCs w:val="28"/>
        </w:rPr>
        <w:t>â</w:t>
      </w:r>
      <w:r w:rsidR="002603F1">
        <w:rPr>
          <w:sz w:val="28"/>
          <w:szCs w:val="28"/>
        </w:rPr>
        <w:t>n h</w:t>
      </w:r>
      <w:r w:rsidR="002603F1" w:rsidRPr="002603F1">
        <w:rPr>
          <w:sz w:val="28"/>
          <w:szCs w:val="28"/>
        </w:rPr>
        <w:t>ạng</w:t>
      </w:r>
      <w:r w:rsidR="002603F1">
        <w:rPr>
          <w:sz w:val="28"/>
          <w:szCs w:val="28"/>
        </w:rPr>
        <w:t xml:space="preserve"> s</w:t>
      </w:r>
      <w:r w:rsidR="002603F1" w:rsidRPr="002603F1">
        <w:rPr>
          <w:sz w:val="28"/>
          <w:szCs w:val="28"/>
        </w:rPr>
        <w:t>ả</w:t>
      </w:r>
      <w:r w:rsidR="002603F1">
        <w:rPr>
          <w:sz w:val="28"/>
          <w:szCs w:val="28"/>
        </w:rPr>
        <w:t>n ph</w:t>
      </w:r>
      <w:r w:rsidR="002603F1" w:rsidRPr="002603F1">
        <w:rPr>
          <w:sz w:val="28"/>
          <w:szCs w:val="28"/>
        </w:rPr>
        <w:t>ẩ</w:t>
      </w:r>
      <w:r w:rsidR="002603F1">
        <w:rPr>
          <w:sz w:val="28"/>
          <w:szCs w:val="28"/>
        </w:rPr>
        <w:t xml:space="preserve">m </w:t>
      </w:r>
      <w:r w:rsidR="002603F1" w:rsidRPr="002603F1">
        <w:rPr>
          <w:sz w:val="28"/>
          <w:szCs w:val="28"/>
        </w:rPr>
        <w:t>OCO</w:t>
      </w:r>
      <w:r w:rsidR="002603F1">
        <w:rPr>
          <w:sz w:val="28"/>
          <w:szCs w:val="28"/>
        </w:rPr>
        <w:t>P x</w:t>
      </w:r>
      <w:r w:rsidR="002603F1" w:rsidRPr="002603F1">
        <w:rPr>
          <w:sz w:val="28"/>
          <w:szCs w:val="28"/>
        </w:rPr>
        <w:t>ếp</w:t>
      </w:r>
      <w:r w:rsidR="002603F1">
        <w:rPr>
          <w:sz w:val="28"/>
          <w:szCs w:val="28"/>
        </w:rPr>
        <w:t xml:space="preserve"> h</w:t>
      </w:r>
      <w:r w:rsidR="002603F1" w:rsidRPr="002603F1">
        <w:rPr>
          <w:sz w:val="28"/>
          <w:szCs w:val="28"/>
        </w:rPr>
        <w:t>ạng</w:t>
      </w:r>
      <w:r w:rsidR="002603F1">
        <w:rPr>
          <w:sz w:val="28"/>
          <w:szCs w:val="28"/>
        </w:rPr>
        <w:t xml:space="preserve"> theo ti</w:t>
      </w:r>
      <w:r w:rsidR="002603F1" w:rsidRPr="002603F1">
        <w:rPr>
          <w:sz w:val="28"/>
          <w:szCs w:val="28"/>
        </w:rPr>
        <w:t>ê</w:t>
      </w:r>
      <w:r w:rsidR="002603F1">
        <w:rPr>
          <w:sz w:val="28"/>
          <w:szCs w:val="28"/>
        </w:rPr>
        <w:t xml:space="preserve">u </w:t>
      </w:r>
      <w:r w:rsidR="002603F1">
        <w:rPr>
          <w:sz w:val="28"/>
          <w:szCs w:val="28"/>
        </w:rPr>
        <w:lastRenderedPageBreak/>
        <w:t>ch</w:t>
      </w:r>
      <w:r w:rsidR="002603F1" w:rsidRPr="002603F1">
        <w:rPr>
          <w:sz w:val="28"/>
          <w:szCs w:val="28"/>
        </w:rPr>
        <w:t>í</w:t>
      </w:r>
      <w:r w:rsidR="002603F1">
        <w:rPr>
          <w:sz w:val="28"/>
          <w:szCs w:val="28"/>
        </w:rPr>
        <w:t xml:space="preserve"> t</w:t>
      </w:r>
      <w:r w:rsidR="002603F1" w:rsidRPr="002603F1">
        <w:rPr>
          <w:sz w:val="28"/>
          <w:szCs w:val="28"/>
        </w:rPr>
        <w:t>ại</w:t>
      </w:r>
      <w:r w:rsidR="002603F1">
        <w:rPr>
          <w:sz w:val="28"/>
          <w:szCs w:val="28"/>
        </w:rPr>
        <w:t xml:space="preserve"> Quy</w:t>
      </w:r>
      <w:r w:rsidR="002603F1" w:rsidRPr="002603F1">
        <w:rPr>
          <w:sz w:val="28"/>
          <w:szCs w:val="28"/>
        </w:rPr>
        <w:t>ết</w:t>
      </w:r>
      <w:r w:rsidR="002603F1">
        <w:rPr>
          <w:sz w:val="28"/>
          <w:szCs w:val="28"/>
        </w:rPr>
        <w:t xml:space="preserve"> đ</w:t>
      </w:r>
      <w:r w:rsidR="002603F1" w:rsidRPr="002603F1">
        <w:rPr>
          <w:sz w:val="28"/>
          <w:szCs w:val="28"/>
        </w:rPr>
        <w:t>ịnh</w:t>
      </w:r>
      <w:r w:rsidR="002603F1">
        <w:rPr>
          <w:sz w:val="28"/>
          <w:szCs w:val="28"/>
        </w:rPr>
        <w:t xml:space="preserve"> 1048/Q</w:t>
      </w:r>
      <w:r w:rsidR="002603F1" w:rsidRPr="002603F1">
        <w:rPr>
          <w:sz w:val="28"/>
          <w:szCs w:val="28"/>
        </w:rPr>
        <w:t>Đ</w:t>
      </w:r>
      <w:r w:rsidR="002603F1">
        <w:rPr>
          <w:sz w:val="28"/>
          <w:szCs w:val="28"/>
        </w:rPr>
        <w:t>-TTg ng</w:t>
      </w:r>
      <w:r w:rsidR="002603F1" w:rsidRPr="002603F1">
        <w:rPr>
          <w:sz w:val="28"/>
          <w:szCs w:val="28"/>
        </w:rPr>
        <w:t>à</w:t>
      </w:r>
      <w:r w:rsidR="002603F1">
        <w:rPr>
          <w:sz w:val="28"/>
          <w:szCs w:val="28"/>
        </w:rPr>
        <w:t>y 21/8/2019 c</w:t>
      </w:r>
      <w:r w:rsidR="002603F1" w:rsidRPr="002603F1">
        <w:rPr>
          <w:sz w:val="28"/>
          <w:szCs w:val="28"/>
        </w:rPr>
        <w:t>ủa</w:t>
      </w:r>
      <w:r w:rsidR="002603F1">
        <w:rPr>
          <w:sz w:val="28"/>
          <w:szCs w:val="28"/>
        </w:rPr>
        <w:t xml:space="preserve"> Th</w:t>
      </w:r>
      <w:r w:rsidR="002603F1" w:rsidRPr="002603F1">
        <w:rPr>
          <w:sz w:val="28"/>
          <w:szCs w:val="28"/>
        </w:rPr>
        <w:t>ủ</w:t>
      </w:r>
      <w:r w:rsidR="002603F1">
        <w:rPr>
          <w:sz w:val="28"/>
          <w:szCs w:val="28"/>
        </w:rPr>
        <w:t xml:space="preserve"> tư</w:t>
      </w:r>
      <w:r w:rsidR="002603F1" w:rsidRPr="002603F1">
        <w:rPr>
          <w:sz w:val="28"/>
          <w:szCs w:val="28"/>
        </w:rPr>
        <w:t>ớng</w:t>
      </w:r>
      <w:r w:rsidR="002603F1">
        <w:rPr>
          <w:sz w:val="28"/>
          <w:szCs w:val="28"/>
        </w:rPr>
        <w:t xml:space="preserve"> Ch</w:t>
      </w:r>
      <w:r w:rsidR="002603F1" w:rsidRPr="002603F1">
        <w:rPr>
          <w:sz w:val="28"/>
          <w:szCs w:val="28"/>
        </w:rPr>
        <w:t>ín</w:t>
      </w:r>
      <w:r w:rsidR="002603F1">
        <w:rPr>
          <w:sz w:val="28"/>
          <w:szCs w:val="28"/>
        </w:rPr>
        <w:t>h ph</w:t>
      </w:r>
      <w:r w:rsidR="002603F1" w:rsidRPr="002603F1">
        <w:rPr>
          <w:sz w:val="28"/>
          <w:szCs w:val="28"/>
        </w:rPr>
        <w:t>ủ</w:t>
      </w:r>
      <w:r w:rsidR="002603F1">
        <w:rPr>
          <w:sz w:val="28"/>
          <w:szCs w:val="28"/>
        </w:rPr>
        <w:t xml:space="preserve"> ban h</w:t>
      </w:r>
      <w:r w:rsidR="002603F1" w:rsidRPr="002603F1">
        <w:rPr>
          <w:sz w:val="28"/>
          <w:szCs w:val="28"/>
        </w:rPr>
        <w:t>àn</w:t>
      </w:r>
      <w:r w:rsidR="002603F1">
        <w:rPr>
          <w:sz w:val="28"/>
          <w:szCs w:val="28"/>
        </w:rPr>
        <w:t>h B</w:t>
      </w:r>
      <w:r w:rsidR="002603F1" w:rsidRPr="002603F1">
        <w:rPr>
          <w:sz w:val="28"/>
          <w:szCs w:val="28"/>
        </w:rPr>
        <w:t>ộ</w:t>
      </w:r>
      <w:r w:rsidR="002603F1">
        <w:rPr>
          <w:sz w:val="28"/>
          <w:szCs w:val="28"/>
        </w:rPr>
        <w:t xml:space="preserve"> ti</w:t>
      </w:r>
      <w:r w:rsidR="002603F1" w:rsidRPr="002603F1">
        <w:rPr>
          <w:sz w:val="28"/>
          <w:szCs w:val="28"/>
        </w:rPr>
        <w:t>ê</w:t>
      </w:r>
      <w:r w:rsidR="002603F1">
        <w:rPr>
          <w:sz w:val="28"/>
          <w:szCs w:val="28"/>
        </w:rPr>
        <w:t>u ch</w:t>
      </w:r>
      <w:r w:rsidR="002603F1" w:rsidRPr="002603F1">
        <w:rPr>
          <w:sz w:val="28"/>
          <w:szCs w:val="28"/>
        </w:rPr>
        <w:t>í</w:t>
      </w:r>
      <w:r w:rsidR="002603F1">
        <w:rPr>
          <w:sz w:val="28"/>
          <w:szCs w:val="28"/>
        </w:rPr>
        <w:t xml:space="preserve"> </w:t>
      </w:r>
      <w:r w:rsidR="002603F1" w:rsidRPr="002603F1">
        <w:rPr>
          <w:sz w:val="28"/>
          <w:szCs w:val="28"/>
        </w:rPr>
        <w:t>đán</w:t>
      </w:r>
      <w:r w:rsidR="002603F1">
        <w:rPr>
          <w:sz w:val="28"/>
          <w:szCs w:val="28"/>
        </w:rPr>
        <w:t>h gi</w:t>
      </w:r>
      <w:r w:rsidR="002603F1" w:rsidRPr="002603F1">
        <w:rPr>
          <w:sz w:val="28"/>
          <w:szCs w:val="28"/>
        </w:rPr>
        <w:t>á</w:t>
      </w:r>
      <w:r w:rsidR="002603F1">
        <w:rPr>
          <w:sz w:val="28"/>
          <w:szCs w:val="28"/>
        </w:rPr>
        <w:t>, ph</w:t>
      </w:r>
      <w:r w:rsidR="002603F1" w:rsidRPr="002603F1">
        <w:rPr>
          <w:sz w:val="28"/>
          <w:szCs w:val="28"/>
        </w:rPr>
        <w:t>â</w:t>
      </w:r>
      <w:r w:rsidR="002603F1">
        <w:rPr>
          <w:sz w:val="28"/>
          <w:szCs w:val="28"/>
        </w:rPr>
        <w:t>n h</w:t>
      </w:r>
      <w:r w:rsidR="002603F1" w:rsidRPr="002603F1">
        <w:rPr>
          <w:sz w:val="28"/>
          <w:szCs w:val="28"/>
        </w:rPr>
        <w:t>ạng</w:t>
      </w:r>
      <w:r w:rsidR="002603F1">
        <w:rPr>
          <w:sz w:val="28"/>
          <w:szCs w:val="28"/>
        </w:rPr>
        <w:t xml:space="preserve"> s</w:t>
      </w:r>
      <w:r w:rsidR="002603F1" w:rsidRPr="002603F1">
        <w:rPr>
          <w:sz w:val="28"/>
          <w:szCs w:val="28"/>
        </w:rPr>
        <w:t>ả</w:t>
      </w:r>
      <w:r w:rsidR="002603F1">
        <w:rPr>
          <w:sz w:val="28"/>
          <w:szCs w:val="28"/>
        </w:rPr>
        <w:t>n ph</w:t>
      </w:r>
      <w:r w:rsidR="002603F1" w:rsidRPr="002603F1">
        <w:rPr>
          <w:sz w:val="28"/>
          <w:szCs w:val="28"/>
        </w:rPr>
        <w:t>ẩ</w:t>
      </w:r>
      <w:r w:rsidR="002603F1">
        <w:rPr>
          <w:sz w:val="28"/>
          <w:szCs w:val="28"/>
        </w:rPr>
        <w:t>m Ch</w:t>
      </w:r>
      <w:r w:rsidR="002603F1" w:rsidRPr="002603F1">
        <w:rPr>
          <w:sz w:val="28"/>
          <w:szCs w:val="28"/>
        </w:rPr>
        <w:t>ươ</w:t>
      </w:r>
      <w:r w:rsidR="002603F1">
        <w:rPr>
          <w:sz w:val="28"/>
          <w:szCs w:val="28"/>
        </w:rPr>
        <w:t>ng tr</w:t>
      </w:r>
      <w:r w:rsidR="002603F1" w:rsidRPr="002603F1">
        <w:rPr>
          <w:sz w:val="28"/>
          <w:szCs w:val="28"/>
        </w:rPr>
        <w:t>ì</w:t>
      </w:r>
      <w:r w:rsidR="002603F1">
        <w:rPr>
          <w:sz w:val="28"/>
          <w:szCs w:val="28"/>
        </w:rPr>
        <w:t>nh M</w:t>
      </w:r>
      <w:r w:rsidR="002603F1" w:rsidRPr="002603F1">
        <w:rPr>
          <w:sz w:val="28"/>
          <w:szCs w:val="28"/>
        </w:rPr>
        <w:t>ỗi</w:t>
      </w:r>
      <w:r w:rsidR="002603F1">
        <w:rPr>
          <w:sz w:val="28"/>
          <w:szCs w:val="28"/>
        </w:rPr>
        <w:t xml:space="preserve"> x</w:t>
      </w:r>
      <w:r w:rsidR="002603F1" w:rsidRPr="002603F1">
        <w:rPr>
          <w:sz w:val="28"/>
          <w:szCs w:val="28"/>
        </w:rPr>
        <w:t>ã</w:t>
      </w:r>
      <w:r w:rsidR="002603F1">
        <w:rPr>
          <w:sz w:val="28"/>
          <w:szCs w:val="28"/>
        </w:rPr>
        <w:t xml:space="preserve"> m</w:t>
      </w:r>
      <w:r w:rsidR="002603F1" w:rsidRPr="002603F1">
        <w:rPr>
          <w:sz w:val="28"/>
          <w:szCs w:val="28"/>
        </w:rPr>
        <w:t>ột</w:t>
      </w:r>
      <w:r w:rsidR="002603F1">
        <w:rPr>
          <w:sz w:val="28"/>
          <w:szCs w:val="28"/>
        </w:rPr>
        <w:t xml:space="preserve"> s</w:t>
      </w:r>
      <w:r w:rsidR="002603F1" w:rsidRPr="002603F1">
        <w:rPr>
          <w:sz w:val="28"/>
          <w:szCs w:val="28"/>
        </w:rPr>
        <w:t>ả</w:t>
      </w:r>
      <w:r w:rsidR="002603F1">
        <w:rPr>
          <w:sz w:val="28"/>
          <w:szCs w:val="28"/>
        </w:rPr>
        <w:t>n ph</w:t>
      </w:r>
      <w:r w:rsidR="002603F1" w:rsidRPr="002603F1">
        <w:rPr>
          <w:sz w:val="28"/>
          <w:szCs w:val="28"/>
        </w:rPr>
        <w:t>ẩ</w:t>
      </w:r>
      <w:r w:rsidR="002603F1">
        <w:rPr>
          <w:sz w:val="28"/>
          <w:szCs w:val="28"/>
        </w:rPr>
        <w:t>m.</w:t>
      </w:r>
    </w:p>
    <w:p w:rsidR="00C54D04" w:rsidRPr="008F6FB3" w:rsidRDefault="00C54D04" w:rsidP="009D78B0">
      <w:pPr>
        <w:spacing w:before="120" w:line="264" w:lineRule="auto"/>
        <w:ind w:firstLine="720"/>
        <w:jc w:val="both"/>
        <w:rPr>
          <w:b/>
          <w:sz w:val="28"/>
          <w:szCs w:val="28"/>
        </w:rPr>
      </w:pPr>
      <w:proofErr w:type="gramStart"/>
      <w:r>
        <w:rPr>
          <w:sz w:val="28"/>
          <w:szCs w:val="28"/>
        </w:rPr>
        <w:t>Ch</w:t>
      </w:r>
      <w:r w:rsidRPr="009F24D3">
        <w:rPr>
          <w:sz w:val="28"/>
          <w:szCs w:val="28"/>
        </w:rPr>
        <w:t>ươ</w:t>
      </w:r>
      <w:r>
        <w:rPr>
          <w:sz w:val="28"/>
          <w:szCs w:val="28"/>
        </w:rPr>
        <w:t>ng tr</w:t>
      </w:r>
      <w:r w:rsidRPr="009F24D3">
        <w:rPr>
          <w:sz w:val="28"/>
          <w:szCs w:val="28"/>
        </w:rPr>
        <w:t>ì</w:t>
      </w:r>
      <w:r>
        <w:rPr>
          <w:sz w:val="28"/>
          <w:szCs w:val="28"/>
        </w:rPr>
        <w:t>nh m</w:t>
      </w:r>
      <w:r w:rsidRPr="009F24D3">
        <w:rPr>
          <w:sz w:val="28"/>
          <w:szCs w:val="28"/>
        </w:rPr>
        <w:t>ỗi</w:t>
      </w:r>
      <w:r>
        <w:rPr>
          <w:sz w:val="28"/>
          <w:szCs w:val="28"/>
        </w:rPr>
        <w:t xml:space="preserve"> x</w:t>
      </w:r>
      <w:r w:rsidRPr="009F24D3">
        <w:rPr>
          <w:sz w:val="28"/>
          <w:szCs w:val="28"/>
        </w:rPr>
        <w:t>ã</w:t>
      </w:r>
      <w:r>
        <w:rPr>
          <w:sz w:val="28"/>
          <w:szCs w:val="28"/>
        </w:rPr>
        <w:t xml:space="preserve"> m</w:t>
      </w:r>
      <w:r w:rsidRPr="009F24D3">
        <w:rPr>
          <w:sz w:val="28"/>
          <w:szCs w:val="28"/>
        </w:rPr>
        <w:t>ột</w:t>
      </w:r>
      <w:r>
        <w:rPr>
          <w:sz w:val="28"/>
          <w:szCs w:val="28"/>
        </w:rPr>
        <w:t xml:space="preserve"> s</w:t>
      </w:r>
      <w:r w:rsidRPr="009F24D3">
        <w:rPr>
          <w:sz w:val="28"/>
          <w:szCs w:val="28"/>
        </w:rPr>
        <w:t>ả</w:t>
      </w:r>
      <w:r>
        <w:rPr>
          <w:sz w:val="28"/>
          <w:szCs w:val="28"/>
        </w:rPr>
        <w:t>n ph</w:t>
      </w:r>
      <w:r w:rsidRPr="009F24D3">
        <w:rPr>
          <w:sz w:val="28"/>
          <w:szCs w:val="28"/>
        </w:rPr>
        <w:t>ẩ</w:t>
      </w:r>
      <w:r>
        <w:rPr>
          <w:sz w:val="28"/>
          <w:szCs w:val="28"/>
        </w:rPr>
        <w:t>m H</w:t>
      </w:r>
      <w:r w:rsidRPr="009F24D3">
        <w:rPr>
          <w:sz w:val="28"/>
          <w:szCs w:val="28"/>
        </w:rPr>
        <w:t>à</w:t>
      </w:r>
      <w:r>
        <w:rPr>
          <w:sz w:val="28"/>
          <w:szCs w:val="28"/>
        </w:rPr>
        <w:t xml:space="preserve"> T</w:t>
      </w:r>
      <w:r w:rsidRPr="009F24D3">
        <w:rPr>
          <w:sz w:val="28"/>
          <w:szCs w:val="28"/>
        </w:rPr>
        <w:t>ĩn</w:t>
      </w:r>
      <w:r>
        <w:rPr>
          <w:sz w:val="28"/>
          <w:szCs w:val="28"/>
        </w:rPr>
        <w:t>h sau đ</w:t>
      </w:r>
      <w:r w:rsidR="00F43258" w:rsidRPr="00F43258">
        <w:rPr>
          <w:sz w:val="28"/>
          <w:szCs w:val="28"/>
        </w:rPr>
        <w:t>â</w:t>
      </w:r>
      <w:r w:rsidR="00F43258">
        <w:rPr>
          <w:sz w:val="28"/>
          <w:szCs w:val="28"/>
        </w:rPr>
        <w:t>y</w:t>
      </w:r>
      <w:r>
        <w:rPr>
          <w:sz w:val="28"/>
          <w:szCs w:val="28"/>
        </w:rPr>
        <w:t xml:space="preserve"> g</w:t>
      </w:r>
      <w:r w:rsidRPr="00C54D04">
        <w:rPr>
          <w:sz w:val="28"/>
          <w:szCs w:val="28"/>
        </w:rPr>
        <w:t>ọi</w:t>
      </w:r>
      <w:r>
        <w:rPr>
          <w:sz w:val="28"/>
          <w:szCs w:val="28"/>
        </w:rPr>
        <w:t xml:space="preserve"> l</w:t>
      </w:r>
      <w:r w:rsidRPr="00C54D04">
        <w:rPr>
          <w:sz w:val="28"/>
          <w:szCs w:val="28"/>
        </w:rPr>
        <w:t>à</w:t>
      </w:r>
      <w:r>
        <w:rPr>
          <w:sz w:val="28"/>
          <w:szCs w:val="28"/>
        </w:rPr>
        <w:t xml:space="preserve"> Ch</w:t>
      </w:r>
      <w:r w:rsidRPr="00C54D04">
        <w:rPr>
          <w:sz w:val="28"/>
          <w:szCs w:val="28"/>
        </w:rPr>
        <w:t>ươ</w:t>
      </w:r>
      <w:r>
        <w:rPr>
          <w:sz w:val="28"/>
          <w:szCs w:val="28"/>
        </w:rPr>
        <w:t>ng tr</w:t>
      </w:r>
      <w:r w:rsidRPr="00C54D04">
        <w:rPr>
          <w:sz w:val="28"/>
          <w:szCs w:val="28"/>
        </w:rPr>
        <w:t>ìn</w:t>
      </w:r>
      <w:r>
        <w:rPr>
          <w:sz w:val="28"/>
          <w:szCs w:val="28"/>
        </w:rPr>
        <w:t xml:space="preserve">h </w:t>
      </w:r>
      <w:r w:rsidRPr="00C54D04">
        <w:rPr>
          <w:sz w:val="28"/>
          <w:szCs w:val="28"/>
        </w:rPr>
        <w:t>OCO</w:t>
      </w:r>
      <w:r>
        <w:rPr>
          <w:sz w:val="28"/>
          <w:szCs w:val="28"/>
        </w:rPr>
        <w:t>P; s</w:t>
      </w:r>
      <w:r w:rsidRPr="00C54D04">
        <w:rPr>
          <w:sz w:val="28"/>
          <w:szCs w:val="28"/>
        </w:rPr>
        <w:t>ả</w:t>
      </w:r>
      <w:r>
        <w:rPr>
          <w:sz w:val="28"/>
          <w:szCs w:val="28"/>
        </w:rPr>
        <w:t>n ph</w:t>
      </w:r>
      <w:r w:rsidRPr="00C54D04">
        <w:rPr>
          <w:sz w:val="28"/>
          <w:szCs w:val="28"/>
        </w:rPr>
        <w:t>ẩ</w:t>
      </w:r>
      <w:r>
        <w:rPr>
          <w:sz w:val="28"/>
          <w:szCs w:val="28"/>
        </w:rPr>
        <w:t xml:space="preserve">m </w:t>
      </w:r>
      <w:r w:rsidRPr="00C54D04">
        <w:rPr>
          <w:sz w:val="28"/>
          <w:szCs w:val="28"/>
        </w:rPr>
        <w:t>OCO</w:t>
      </w:r>
      <w:r>
        <w:rPr>
          <w:sz w:val="28"/>
          <w:szCs w:val="28"/>
        </w:rPr>
        <w:t>P H</w:t>
      </w:r>
      <w:r w:rsidRPr="00C54D04">
        <w:rPr>
          <w:sz w:val="28"/>
          <w:szCs w:val="28"/>
        </w:rPr>
        <w:t>à</w:t>
      </w:r>
      <w:r>
        <w:rPr>
          <w:sz w:val="28"/>
          <w:szCs w:val="28"/>
        </w:rPr>
        <w:t xml:space="preserve"> T</w:t>
      </w:r>
      <w:r w:rsidRPr="00C54D04">
        <w:rPr>
          <w:sz w:val="28"/>
          <w:szCs w:val="28"/>
        </w:rPr>
        <w:t>ĩn</w:t>
      </w:r>
      <w:r>
        <w:rPr>
          <w:sz w:val="28"/>
          <w:szCs w:val="28"/>
        </w:rPr>
        <w:t xml:space="preserve">h sau </w:t>
      </w:r>
      <w:r w:rsidRPr="00C54D04">
        <w:rPr>
          <w:sz w:val="28"/>
          <w:szCs w:val="28"/>
        </w:rPr>
        <w:t>đâ</w:t>
      </w:r>
      <w:r>
        <w:rPr>
          <w:sz w:val="28"/>
          <w:szCs w:val="28"/>
        </w:rPr>
        <w:t>y g</w:t>
      </w:r>
      <w:r w:rsidRPr="00C54D04">
        <w:rPr>
          <w:sz w:val="28"/>
          <w:szCs w:val="28"/>
        </w:rPr>
        <w:t>ọi</w:t>
      </w:r>
      <w:r>
        <w:rPr>
          <w:sz w:val="28"/>
          <w:szCs w:val="28"/>
        </w:rPr>
        <w:t xml:space="preserve"> t</w:t>
      </w:r>
      <w:r w:rsidRPr="00C54D04">
        <w:rPr>
          <w:sz w:val="28"/>
          <w:szCs w:val="28"/>
        </w:rPr>
        <w:t>ắt</w:t>
      </w:r>
      <w:r>
        <w:rPr>
          <w:sz w:val="28"/>
          <w:szCs w:val="28"/>
        </w:rPr>
        <w:t xml:space="preserve"> l</w:t>
      </w:r>
      <w:r w:rsidRPr="00C54D04">
        <w:rPr>
          <w:sz w:val="28"/>
          <w:szCs w:val="28"/>
        </w:rPr>
        <w:t>à</w:t>
      </w:r>
      <w:r>
        <w:rPr>
          <w:sz w:val="28"/>
          <w:szCs w:val="28"/>
        </w:rPr>
        <w:t xml:space="preserve"> s</w:t>
      </w:r>
      <w:r w:rsidRPr="00C54D04">
        <w:rPr>
          <w:sz w:val="28"/>
          <w:szCs w:val="28"/>
        </w:rPr>
        <w:t>ả</w:t>
      </w:r>
      <w:r>
        <w:rPr>
          <w:sz w:val="28"/>
          <w:szCs w:val="28"/>
        </w:rPr>
        <w:t>n ph</w:t>
      </w:r>
      <w:r w:rsidRPr="00C54D04">
        <w:rPr>
          <w:sz w:val="28"/>
          <w:szCs w:val="28"/>
        </w:rPr>
        <w:t>ẩ</w:t>
      </w:r>
      <w:r>
        <w:rPr>
          <w:sz w:val="28"/>
          <w:szCs w:val="28"/>
        </w:rPr>
        <w:t xml:space="preserve">m </w:t>
      </w:r>
      <w:r w:rsidRPr="00C54D04">
        <w:rPr>
          <w:sz w:val="28"/>
          <w:szCs w:val="28"/>
        </w:rPr>
        <w:t>OCO</w:t>
      </w:r>
      <w:r>
        <w:rPr>
          <w:sz w:val="28"/>
          <w:szCs w:val="28"/>
        </w:rPr>
        <w:t>P.</w:t>
      </w:r>
      <w:proofErr w:type="gramEnd"/>
    </w:p>
    <w:p w:rsidR="00FC2D34" w:rsidRPr="00FC2D34" w:rsidRDefault="00FC2D34" w:rsidP="009D78B0">
      <w:pPr>
        <w:spacing w:before="120" w:line="264" w:lineRule="auto"/>
        <w:ind w:firstLine="720"/>
        <w:jc w:val="both"/>
        <w:rPr>
          <w:sz w:val="16"/>
          <w:szCs w:val="16"/>
        </w:rPr>
      </w:pPr>
    </w:p>
    <w:p w:rsidR="00557175" w:rsidRDefault="00557175" w:rsidP="009D78B0">
      <w:pPr>
        <w:spacing w:before="120" w:line="264" w:lineRule="auto"/>
        <w:ind w:firstLine="720"/>
        <w:jc w:val="center"/>
        <w:rPr>
          <w:b/>
          <w:sz w:val="28"/>
          <w:szCs w:val="28"/>
          <w:lang w:val="vi-VN"/>
        </w:rPr>
      </w:pPr>
      <w:r>
        <w:rPr>
          <w:b/>
          <w:sz w:val="28"/>
          <w:szCs w:val="28"/>
          <w:lang w:val="vi-VN"/>
        </w:rPr>
        <w:t>CHƯƠNG II</w:t>
      </w:r>
    </w:p>
    <w:p w:rsidR="00557175" w:rsidRPr="005F6692" w:rsidRDefault="00D53B26" w:rsidP="009D78B0">
      <w:pPr>
        <w:spacing w:before="120" w:line="264" w:lineRule="auto"/>
        <w:ind w:firstLine="720"/>
        <w:jc w:val="center"/>
        <w:rPr>
          <w:b/>
          <w:sz w:val="28"/>
          <w:szCs w:val="28"/>
        </w:rPr>
      </w:pPr>
      <w:r>
        <w:rPr>
          <w:b/>
          <w:sz w:val="28"/>
          <w:szCs w:val="28"/>
          <w:lang w:val="vi-VN"/>
        </w:rPr>
        <w:t>TIÊU CHUẨN</w:t>
      </w:r>
      <w:r w:rsidR="00557175">
        <w:rPr>
          <w:b/>
          <w:sz w:val="28"/>
          <w:szCs w:val="28"/>
          <w:lang w:val="vi-VN"/>
        </w:rPr>
        <w:t xml:space="preserve"> </w:t>
      </w:r>
      <w:r w:rsidR="005F6692">
        <w:rPr>
          <w:b/>
          <w:sz w:val="28"/>
          <w:szCs w:val="28"/>
        </w:rPr>
        <w:t>DI</w:t>
      </w:r>
      <w:r w:rsidR="005F6692" w:rsidRPr="005F6692">
        <w:rPr>
          <w:b/>
          <w:sz w:val="28"/>
          <w:szCs w:val="28"/>
        </w:rPr>
        <w:t>Ể</w:t>
      </w:r>
      <w:r w:rsidR="005F6692">
        <w:rPr>
          <w:b/>
          <w:sz w:val="28"/>
          <w:szCs w:val="28"/>
        </w:rPr>
        <w:t>M GI</w:t>
      </w:r>
      <w:r w:rsidR="005F6692" w:rsidRPr="005F6692">
        <w:rPr>
          <w:b/>
          <w:sz w:val="28"/>
          <w:szCs w:val="28"/>
        </w:rPr>
        <w:t>ỚI</w:t>
      </w:r>
      <w:r w:rsidR="005F6692">
        <w:rPr>
          <w:b/>
          <w:sz w:val="28"/>
          <w:szCs w:val="28"/>
        </w:rPr>
        <w:t xml:space="preserve"> THI</w:t>
      </w:r>
      <w:r w:rsidR="005F6692" w:rsidRPr="005F6692">
        <w:rPr>
          <w:b/>
          <w:sz w:val="28"/>
          <w:szCs w:val="28"/>
        </w:rPr>
        <w:t>ỆU</w:t>
      </w:r>
      <w:r w:rsidR="005F6692">
        <w:rPr>
          <w:b/>
          <w:sz w:val="28"/>
          <w:szCs w:val="28"/>
        </w:rPr>
        <w:t>, B</w:t>
      </w:r>
      <w:r w:rsidR="005F6692" w:rsidRPr="005F6692">
        <w:rPr>
          <w:b/>
          <w:sz w:val="28"/>
          <w:szCs w:val="28"/>
        </w:rPr>
        <w:t>ÁN</w:t>
      </w:r>
      <w:r w:rsidR="005F6692">
        <w:rPr>
          <w:b/>
          <w:sz w:val="28"/>
          <w:szCs w:val="28"/>
        </w:rPr>
        <w:t xml:space="preserve"> S</w:t>
      </w:r>
      <w:r w:rsidR="005F6692" w:rsidRPr="005F6692">
        <w:rPr>
          <w:b/>
          <w:sz w:val="28"/>
          <w:szCs w:val="28"/>
        </w:rPr>
        <w:t>ẢN</w:t>
      </w:r>
      <w:r w:rsidR="005F6692">
        <w:rPr>
          <w:b/>
          <w:sz w:val="28"/>
          <w:szCs w:val="28"/>
        </w:rPr>
        <w:t xml:space="preserve"> PH</w:t>
      </w:r>
      <w:r w:rsidR="005F6692" w:rsidRPr="005F6692">
        <w:rPr>
          <w:b/>
          <w:sz w:val="28"/>
          <w:szCs w:val="28"/>
        </w:rPr>
        <w:t>ẨM</w:t>
      </w:r>
      <w:r w:rsidR="005F6692">
        <w:rPr>
          <w:b/>
          <w:sz w:val="28"/>
          <w:szCs w:val="28"/>
        </w:rPr>
        <w:t xml:space="preserve"> </w:t>
      </w:r>
      <w:r w:rsidR="005F6692" w:rsidRPr="005F6692">
        <w:rPr>
          <w:b/>
          <w:sz w:val="28"/>
          <w:szCs w:val="28"/>
        </w:rPr>
        <w:t>OCO</w:t>
      </w:r>
      <w:r w:rsidR="005F6692">
        <w:rPr>
          <w:b/>
          <w:sz w:val="28"/>
          <w:szCs w:val="28"/>
        </w:rPr>
        <w:t>P</w:t>
      </w:r>
    </w:p>
    <w:p w:rsidR="00552AE7" w:rsidRDefault="00B60676" w:rsidP="009D78B0">
      <w:pPr>
        <w:spacing w:before="120" w:line="264" w:lineRule="auto"/>
        <w:ind w:firstLine="720"/>
        <w:jc w:val="both"/>
        <w:rPr>
          <w:b/>
          <w:bCs/>
          <w:sz w:val="28"/>
          <w:szCs w:val="28"/>
        </w:rPr>
      </w:pPr>
      <w:r>
        <w:rPr>
          <w:b/>
          <w:color w:val="000000"/>
          <w:sz w:val="28"/>
          <w:szCs w:val="28"/>
          <w:lang w:val="vi-VN"/>
        </w:rPr>
        <w:t xml:space="preserve">Điều 4. </w:t>
      </w:r>
      <w:r w:rsidR="005A2FD1">
        <w:rPr>
          <w:b/>
          <w:bCs/>
          <w:sz w:val="28"/>
          <w:szCs w:val="28"/>
        </w:rPr>
        <w:t>Ti</w:t>
      </w:r>
      <w:r w:rsidR="005A2FD1" w:rsidRPr="005A2FD1">
        <w:rPr>
          <w:b/>
          <w:bCs/>
          <w:sz w:val="28"/>
          <w:szCs w:val="28"/>
        </w:rPr>
        <w:t>ê</w:t>
      </w:r>
      <w:r w:rsidR="005A2FD1">
        <w:rPr>
          <w:b/>
          <w:bCs/>
          <w:sz w:val="28"/>
          <w:szCs w:val="28"/>
        </w:rPr>
        <w:t>u chu</w:t>
      </w:r>
      <w:r w:rsidR="005A2FD1" w:rsidRPr="005A2FD1">
        <w:rPr>
          <w:b/>
          <w:bCs/>
          <w:sz w:val="28"/>
          <w:szCs w:val="28"/>
        </w:rPr>
        <w:t>ẩn</w:t>
      </w:r>
      <w:r w:rsidR="005A2FD1">
        <w:rPr>
          <w:b/>
          <w:bCs/>
          <w:sz w:val="28"/>
          <w:szCs w:val="28"/>
        </w:rPr>
        <w:t xml:space="preserve"> v</w:t>
      </w:r>
      <w:r w:rsidR="006C498C" w:rsidRPr="006C498C">
        <w:rPr>
          <w:b/>
          <w:bCs/>
          <w:sz w:val="28"/>
          <w:szCs w:val="28"/>
        </w:rPr>
        <w:t xml:space="preserve">ị trí </w:t>
      </w:r>
    </w:p>
    <w:p w:rsidR="003C5A1B" w:rsidRPr="003C5A1B" w:rsidRDefault="003C5A1B" w:rsidP="003C5A1B">
      <w:pPr>
        <w:spacing w:before="120" w:line="264" w:lineRule="auto"/>
        <w:ind w:firstLine="720"/>
        <w:jc w:val="both"/>
        <w:rPr>
          <w:bCs/>
          <w:sz w:val="28"/>
          <w:szCs w:val="28"/>
        </w:rPr>
      </w:pPr>
      <w:r>
        <w:rPr>
          <w:bCs/>
          <w:sz w:val="28"/>
          <w:szCs w:val="28"/>
        </w:rPr>
        <w:t>T</w:t>
      </w:r>
      <w:r w:rsidRPr="003C5A1B">
        <w:rPr>
          <w:bCs/>
          <w:sz w:val="28"/>
          <w:szCs w:val="28"/>
        </w:rPr>
        <w:t>ại</w:t>
      </w:r>
      <w:r>
        <w:rPr>
          <w:bCs/>
          <w:sz w:val="28"/>
          <w:szCs w:val="28"/>
        </w:rPr>
        <w:t xml:space="preserve"> k</w:t>
      </w:r>
      <w:r w:rsidRPr="003C5A1B">
        <w:rPr>
          <w:bCs/>
          <w:sz w:val="28"/>
          <w:szCs w:val="28"/>
        </w:rPr>
        <w:t>hu vực trung tâm, thuận lợi về giao thông, tập trung đông người</w:t>
      </w:r>
      <w:r>
        <w:rPr>
          <w:bCs/>
          <w:sz w:val="28"/>
          <w:szCs w:val="28"/>
        </w:rPr>
        <w:t>, c</w:t>
      </w:r>
      <w:r w:rsidRPr="003C5A1B">
        <w:rPr>
          <w:bCs/>
          <w:sz w:val="28"/>
          <w:szCs w:val="28"/>
        </w:rPr>
        <w:t>ụ</w:t>
      </w:r>
      <w:r>
        <w:rPr>
          <w:bCs/>
          <w:sz w:val="28"/>
          <w:szCs w:val="28"/>
        </w:rPr>
        <w:t xml:space="preserve"> th</w:t>
      </w:r>
      <w:r w:rsidRPr="003C5A1B">
        <w:rPr>
          <w:bCs/>
          <w:sz w:val="28"/>
          <w:szCs w:val="28"/>
        </w:rPr>
        <w:t>ể</w:t>
      </w:r>
      <w:r>
        <w:rPr>
          <w:bCs/>
          <w:sz w:val="28"/>
          <w:szCs w:val="28"/>
        </w:rPr>
        <w:t xml:space="preserve">: </w:t>
      </w:r>
    </w:p>
    <w:p w:rsid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xml:space="preserve">- </w:t>
      </w:r>
      <w:r w:rsidR="003C5A1B">
        <w:rPr>
          <w:color w:val="000000"/>
          <w:sz w:val="28"/>
          <w:szCs w:val="28"/>
        </w:rPr>
        <w:t>K</w:t>
      </w:r>
      <w:r w:rsidRPr="000B17C3">
        <w:rPr>
          <w:color w:val="000000"/>
          <w:sz w:val="28"/>
          <w:szCs w:val="28"/>
          <w:lang w:val="vi-VN"/>
        </w:rPr>
        <w:t>hu vực nhà ga, sân bay, bến xe, bến tàu;</w:t>
      </w:r>
    </w:p>
    <w:p w:rsidR="003C5A1B" w:rsidRDefault="003C5A1B" w:rsidP="000B17C3">
      <w:pPr>
        <w:pStyle w:val="NormalWeb"/>
        <w:shd w:val="clear" w:color="auto" w:fill="FFFFFF"/>
        <w:spacing w:before="120" w:beforeAutospacing="0" w:after="120" w:afterAutospacing="0" w:line="288" w:lineRule="auto"/>
        <w:ind w:firstLine="720"/>
        <w:jc w:val="both"/>
        <w:rPr>
          <w:color w:val="000000"/>
          <w:sz w:val="28"/>
          <w:szCs w:val="28"/>
        </w:rPr>
      </w:pPr>
      <w:r>
        <w:rPr>
          <w:color w:val="000000"/>
          <w:sz w:val="28"/>
          <w:szCs w:val="28"/>
        </w:rPr>
        <w:t>- C</w:t>
      </w:r>
      <w:r w:rsidRPr="003C5A1B">
        <w:rPr>
          <w:color w:val="000000"/>
          <w:sz w:val="28"/>
          <w:szCs w:val="28"/>
        </w:rPr>
        <w:t>ác</w:t>
      </w:r>
      <w:r>
        <w:rPr>
          <w:color w:val="000000"/>
          <w:sz w:val="28"/>
          <w:szCs w:val="28"/>
        </w:rPr>
        <w:t xml:space="preserve"> v</w:t>
      </w:r>
      <w:r w:rsidRPr="003C5A1B">
        <w:rPr>
          <w:color w:val="000000"/>
          <w:sz w:val="28"/>
          <w:szCs w:val="28"/>
        </w:rPr>
        <w:t>ị</w:t>
      </w:r>
      <w:r>
        <w:rPr>
          <w:color w:val="000000"/>
          <w:sz w:val="28"/>
          <w:szCs w:val="28"/>
        </w:rPr>
        <w:t xml:space="preserve"> tr</w:t>
      </w:r>
      <w:r w:rsidRPr="003C5A1B">
        <w:rPr>
          <w:color w:val="000000"/>
          <w:sz w:val="28"/>
          <w:szCs w:val="28"/>
        </w:rPr>
        <w:t>í</w:t>
      </w:r>
      <w:r>
        <w:rPr>
          <w:color w:val="000000"/>
          <w:sz w:val="28"/>
          <w:szCs w:val="28"/>
        </w:rPr>
        <w:t xml:space="preserve"> trung t</w:t>
      </w:r>
      <w:r w:rsidRPr="003C5A1B">
        <w:rPr>
          <w:color w:val="000000"/>
          <w:sz w:val="28"/>
          <w:szCs w:val="28"/>
        </w:rPr>
        <w:t>â</w:t>
      </w:r>
      <w:r>
        <w:rPr>
          <w:color w:val="000000"/>
          <w:sz w:val="28"/>
          <w:szCs w:val="28"/>
        </w:rPr>
        <w:t>m</w:t>
      </w:r>
      <w:r w:rsidR="00047BD2">
        <w:rPr>
          <w:color w:val="000000"/>
          <w:sz w:val="28"/>
          <w:szCs w:val="28"/>
        </w:rPr>
        <w:t>, thu</w:t>
      </w:r>
      <w:r w:rsidR="00047BD2" w:rsidRPr="00047BD2">
        <w:rPr>
          <w:color w:val="000000"/>
          <w:sz w:val="28"/>
          <w:szCs w:val="28"/>
        </w:rPr>
        <w:t>ận</w:t>
      </w:r>
      <w:r w:rsidR="00047BD2">
        <w:rPr>
          <w:color w:val="000000"/>
          <w:sz w:val="28"/>
          <w:szCs w:val="28"/>
        </w:rPr>
        <w:t xml:space="preserve"> l</w:t>
      </w:r>
      <w:r w:rsidR="00047BD2" w:rsidRPr="00047BD2">
        <w:rPr>
          <w:color w:val="000000"/>
          <w:sz w:val="28"/>
          <w:szCs w:val="28"/>
        </w:rPr>
        <w:t>ợi</w:t>
      </w:r>
      <w:r w:rsidR="00047BD2">
        <w:rPr>
          <w:color w:val="000000"/>
          <w:sz w:val="28"/>
          <w:szCs w:val="28"/>
        </w:rPr>
        <w:t xml:space="preserve"> cho ho</w:t>
      </w:r>
      <w:r w:rsidR="00047BD2" w:rsidRPr="00047BD2">
        <w:rPr>
          <w:color w:val="000000"/>
          <w:sz w:val="28"/>
          <w:szCs w:val="28"/>
        </w:rPr>
        <w:t>ạt</w:t>
      </w:r>
      <w:r w:rsidR="00047BD2">
        <w:rPr>
          <w:color w:val="000000"/>
          <w:sz w:val="28"/>
          <w:szCs w:val="28"/>
        </w:rPr>
        <w:t xml:space="preserve"> đ</w:t>
      </w:r>
      <w:r w:rsidR="00047BD2" w:rsidRPr="00047BD2">
        <w:rPr>
          <w:color w:val="000000"/>
          <w:sz w:val="28"/>
          <w:szCs w:val="28"/>
        </w:rPr>
        <w:t>ộng</w:t>
      </w:r>
      <w:r w:rsidR="00047BD2">
        <w:rPr>
          <w:color w:val="000000"/>
          <w:sz w:val="28"/>
          <w:szCs w:val="28"/>
        </w:rPr>
        <w:t xml:space="preserve"> th</w:t>
      </w:r>
      <w:r w:rsidR="00047BD2" w:rsidRPr="00047BD2">
        <w:rPr>
          <w:color w:val="000000"/>
          <w:sz w:val="28"/>
          <w:szCs w:val="28"/>
        </w:rPr>
        <w:t>ươ</w:t>
      </w:r>
      <w:r w:rsidR="00047BD2">
        <w:rPr>
          <w:color w:val="000000"/>
          <w:sz w:val="28"/>
          <w:szCs w:val="28"/>
        </w:rPr>
        <w:t>ng m</w:t>
      </w:r>
      <w:r w:rsidR="00047BD2" w:rsidRPr="00047BD2">
        <w:rPr>
          <w:color w:val="000000"/>
          <w:sz w:val="28"/>
          <w:szCs w:val="28"/>
        </w:rPr>
        <w:t>ại</w:t>
      </w:r>
      <w:r w:rsidR="00047BD2">
        <w:rPr>
          <w:color w:val="000000"/>
          <w:sz w:val="28"/>
          <w:szCs w:val="28"/>
        </w:rPr>
        <w:t xml:space="preserve"> c</w:t>
      </w:r>
      <w:r w:rsidR="00047BD2" w:rsidRPr="00047BD2">
        <w:rPr>
          <w:color w:val="000000"/>
          <w:sz w:val="28"/>
          <w:szCs w:val="28"/>
        </w:rPr>
        <w:t>ấp</w:t>
      </w:r>
      <w:r w:rsidR="00047BD2">
        <w:rPr>
          <w:color w:val="000000"/>
          <w:sz w:val="28"/>
          <w:szCs w:val="28"/>
        </w:rPr>
        <w:t xml:space="preserve"> x</w:t>
      </w:r>
      <w:r w:rsidR="00047BD2" w:rsidRPr="00047BD2">
        <w:rPr>
          <w:color w:val="000000"/>
          <w:sz w:val="28"/>
          <w:szCs w:val="28"/>
        </w:rPr>
        <w:t>ã</w:t>
      </w:r>
      <w:r w:rsidR="00047BD2">
        <w:rPr>
          <w:color w:val="000000"/>
          <w:sz w:val="28"/>
          <w:szCs w:val="28"/>
        </w:rPr>
        <w:t>, huy</w:t>
      </w:r>
      <w:r w:rsidR="00047BD2" w:rsidRPr="00047BD2">
        <w:rPr>
          <w:color w:val="000000"/>
          <w:sz w:val="28"/>
          <w:szCs w:val="28"/>
        </w:rPr>
        <w:t>ện</w:t>
      </w:r>
      <w:r w:rsidR="00047BD2">
        <w:rPr>
          <w:color w:val="000000"/>
          <w:sz w:val="28"/>
          <w:szCs w:val="28"/>
        </w:rPr>
        <w:t>,</w:t>
      </w:r>
      <w:r>
        <w:rPr>
          <w:color w:val="000000"/>
          <w:sz w:val="28"/>
          <w:szCs w:val="28"/>
        </w:rPr>
        <w:t xml:space="preserve"> th</w:t>
      </w:r>
      <w:r w:rsidRPr="003C5A1B">
        <w:rPr>
          <w:color w:val="000000"/>
          <w:sz w:val="28"/>
          <w:szCs w:val="28"/>
        </w:rPr>
        <w:t>àn</w:t>
      </w:r>
      <w:r>
        <w:rPr>
          <w:color w:val="000000"/>
          <w:sz w:val="28"/>
          <w:szCs w:val="28"/>
        </w:rPr>
        <w:t>h ph</w:t>
      </w:r>
      <w:r w:rsidRPr="003C5A1B">
        <w:rPr>
          <w:color w:val="000000"/>
          <w:sz w:val="28"/>
          <w:szCs w:val="28"/>
        </w:rPr>
        <w:t>ố</w:t>
      </w:r>
      <w:r>
        <w:rPr>
          <w:color w:val="000000"/>
          <w:sz w:val="28"/>
          <w:szCs w:val="28"/>
        </w:rPr>
        <w:t>, th</w:t>
      </w:r>
      <w:r w:rsidRPr="003C5A1B">
        <w:rPr>
          <w:color w:val="000000"/>
          <w:sz w:val="28"/>
          <w:szCs w:val="28"/>
        </w:rPr>
        <w:t>ị</w:t>
      </w:r>
      <w:r>
        <w:rPr>
          <w:color w:val="000000"/>
          <w:sz w:val="28"/>
          <w:szCs w:val="28"/>
        </w:rPr>
        <w:t xml:space="preserve"> x</w:t>
      </w:r>
      <w:r w:rsidRPr="003C5A1B">
        <w:rPr>
          <w:color w:val="000000"/>
          <w:sz w:val="28"/>
          <w:szCs w:val="28"/>
        </w:rPr>
        <w:t>ã</w:t>
      </w:r>
      <w:r>
        <w:rPr>
          <w:color w:val="000000"/>
          <w:sz w:val="28"/>
          <w:szCs w:val="28"/>
        </w:rPr>
        <w:t>;</w:t>
      </w:r>
    </w:p>
    <w:p w:rsidR="000B17C3" w:rsidRP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xml:space="preserve">- </w:t>
      </w:r>
      <w:r w:rsidR="003C5A1B">
        <w:rPr>
          <w:color w:val="000000"/>
          <w:sz w:val="28"/>
          <w:szCs w:val="28"/>
        </w:rPr>
        <w:t>C</w:t>
      </w:r>
      <w:r w:rsidRPr="000B17C3">
        <w:rPr>
          <w:color w:val="000000"/>
          <w:sz w:val="28"/>
          <w:szCs w:val="28"/>
          <w:lang w:val="vi-VN"/>
        </w:rPr>
        <w:t>ác trạm; điểm dừng, nghỉ trên cao tốc, quốc lộ;</w:t>
      </w:r>
    </w:p>
    <w:p w:rsidR="000B17C3" w:rsidRP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xml:space="preserve">- </w:t>
      </w:r>
      <w:r w:rsidR="003C5A1B">
        <w:rPr>
          <w:color w:val="000000"/>
          <w:sz w:val="28"/>
          <w:szCs w:val="28"/>
        </w:rPr>
        <w:t>T</w:t>
      </w:r>
      <w:r w:rsidRPr="000B17C3">
        <w:rPr>
          <w:color w:val="000000"/>
          <w:sz w:val="28"/>
          <w:szCs w:val="28"/>
          <w:lang w:val="vi-VN"/>
        </w:rPr>
        <w:t>rung tâm thương mại, siêu thị, chợ;</w:t>
      </w:r>
    </w:p>
    <w:p w:rsidR="000B17C3" w:rsidRP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xml:space="preserve">- </w:t>
      </w:r>
      <w:r w:rsidR="003C5A1B">
        <w:rPr>
          <w:color w:val="000000"/>
          <w:sz w:val="28"/>
          <w:szCs w:val="28"/>
        </w:rPr>
        <w:t>K</w:t>
      </w:r>
      <w:r w:rsidRPr="000B17C3">
        <w:rPr>
          <w:color w:val="000000"/>
          <w:sz w:val="28"/>
          <w:szCs w:val="28"/>
          <w:lang w:val="vi-VN"/>
        </w:rPr>
        <w:t>hu du lịch, nhà hàng, khách sạn;</w:t>
      </w:r>
    </w:p>
    <w:p w:rsidR="000B17C3" w:rsidRP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xml:space="preserve">- </w:t>
      </w:r>
      <w:r w:rsidR="003C5A1B">
        <w:rPr>
          <w:color w:val="000000"/>
          <w:sz w:val="28"/>
          <w:szCs w:val="28"/>
        </w:rPr>
        <w:t>K</w:t>
      </w:r>
      <w:r w:rsidRPr="000B17C3">
        <w:rPr>
          <w:color w:val="000000"/>
          <w:sz w:val="28"/>
          <w:szCs w:val="28"/>
          <w:lang w:val="vi-VN"/>
        </w:rPr>
        <w:t xml:space="preserve">hu vực </w:t>
      </w:r>
      <w:r w:rsidR="003C5A1B">
        <w:rPr>
          <w:color w:val="000000"/>
          <w:sz w:val="28"/>
          <w:szCs w:val="28"/>
        </w:rPr>
        <w:t>c</w:t>
      </w:r>
      <w:r w:rsidR="003C5A1B" w:rsidRPr="003C5A1B">
        <w:rPr>
          <w:color w:val="000000"/>
          <w:sz w:val="28"/>
          <w:szCs w:val="28"/>
        </w:rPr>
        <w:t>ó</w:t>
      </w:r>
      <w:r w:rsidR="003C5A1B">
        <w:rPr>
          <w:color w:val="000000"/>
          <w:sz w:val="28"/>
          <w:szCs w:val="28"/>
        </w:rPr>
        <w:t xml:space="preserve"> Khu, c</w:t>
      </w:r>
      <w:r w:rsidR="003C5A1B" w:rsidRPr="003C5A1B">
        <w:rPr>
          <w:color w:val="000000"/>
          <w:sz w:val="28"/>
          <w:szCs w:val="28"/>
        </w:rPr>
        <w:t>ụm</w:t>
      </w:r>
      <w:r w:rsidR="003C5A1B">
        <w:rPr>
          <w:color w:val="000000"/>
          <w:sz w:val="28"/>
          <w:szCs w:val="28"/>
        </w:rPr>
        <w:t xml:space="preserve"> c</w:t>
      </w:r>
      <w:r w:rsidR="003C5A1B" w:rsidRPr="003C5A1B">
        <w:rPr>
          <w:color w:val="000000"/>
          <w:sz w:val="28"/>
          <w:szCs w:val="28"/>
        </w:rPr>
        <w:t>ô</w:t>
      </w:r>
      <w:r w:rsidR="003C5A1B">
        <w:rPr>
          <w:color w:val="000000"/>
          <w:sz w:val="28"/>
          <w:szCs w:val="28"/>
        </w:rPr>
        <w:t>ng nghi</w:t>
      </w:r>
      <w:r w:rsidR="003C5A1B" w:rsidRPr="003C5A1B">
        <w:rPr>
          <w:color w:val="000000"/>
          <w:sz w:val="28"/>
          <w:szCs w:val="28"/>
        </w:rPr>
        <w:t>ệp</w:t>
      </w:r>
      <w:r w:rsidR="003C5A1B">
        <w:rPr>
          <w:color w:val="000000"/>
          <w:sz w:val="28"/>
          <w:szCs w:val="28"/>
        </w:rPr>
        <w:t xml:space="preserve">, </w:t>
      </w:r>
      <w:r w:rsidRPr="000B17C3">
        <w:rPr>
          <w:color w:val="000000"/>
          <w:sz w:val="28"/>
          <w:szCs w:val="28"/>
          <w:lang w:val="vi-VN"/>
        </w:rPr>
        <w:t>làng nghề truyền thống;</w:t>
      </w:r>
    </w:p>
    <w:p w:rsidR="000B17C3" w:rsidRPr="000B17C3" w:rsidRDefault="000B17C3" w:rsidP="000B17C3">
      <w:pPr>
        <w:pStyle w:val="NormalWeb"/>
        <w:shd w:val="clear" w:color="auto" w:fill="FFFFFF"/>
        <w:spacing w:before="120" w:beforeAutospacing="0" w:after="120" w:afterAutospacing="0" w:line="288" w:lineRule="auto"/>
        <w:ind w:firstLine="720"/>
        <w:jc w:val="both"/>
        <w:rPr>
          <w:color w:val="000000"/>
          <w:sz w:val="28"/>
          <w:szCs w:val="28"/>
        </w:rPr>
      </w:pPr>
      <w:r w:rsidRPr="000B17C3">
        <w:rPr>
          <w:color w:val="000000"/>
          <w:sz w:val="28"/>
          <w:szCs w:val="28"/>
          <w:lang w:val="vi-VN"/>
        </w:rPr>
        <w:t>- Tại các trung tâm hội chợ, triển lãm, giới thiệu sản phẩm.</w:t>
      </w:r>
    </w:p>
    <w:p w:rsidR="00AF673C" w:rsidRDefault="005A2FD1" w:rsidP="009D78B0">
      <w:pPr>
        <w:pStyle w:val="NormalWeb"/>
        <w:shd w:val="clear" w:color="auto" w:fill="FFFFFF"/>
        <w:spacing w:before="120" w:beforeAutospacing="0" w:after="0" w:afterAutospacing="0" w:line="264" w:lineRule="auto"/>
        <w:ind w:firstLine="720"/>
        <w:jc w:val="both"/>
        <w:rPr>
          <w:b/>
          <w:sz w:val="28"/>
          <w:szCs w:val="28"/>
          <w:lang w:val="vi-VN"/>
        </w:rPr>
      </w:pPr>
      <w:r w:rsidRPr="005A2FD1">
        <w:rPr>
          <w:b/>
          <w:sz w:val="28"/>
          <w:szCs w:val="28"/>
          <w:lang w:val="vi-VN"/>
        </w:rPr>
        <w:t>Đ</w:t>
      </w:r>
      <w:r>
        <w:rPr>
          <w:b/>
          <w:sz w:val="28"/>
          <w:szCs w:val="28"/>
        </w:rPr>
        <w:t>i</w:t>
      </w:r>
      <w:r w:rsidRPr="005A2FD1">
        <w:rPr>
          <w:b/>
          <w:sz w:val="28"/>
          <w:szCs w:val="28"/>
        </w:rPr>
        <w:t>ều</w:t>
      </w:r>
      <w:r>
        <w:rPr>
          <w:b/>
          <w:sz w:val="28"/>
          <w:szCs w:val="28"/>
        </w:rPr>
        <w:t xml:space="preserve"> 5</w:t>
      </w:r>
      <w:r w:rsidR="00C15D72" w:rsidRPr="00C15D72">
        <w:rPr>
          <w:b/>
          <w:sz w:val="28"/>
          <w:szCs w:val="28"/>
          <w:lang w:val="vi-VN"/>
        </w:rPr>
        <w:t xml:space="preserve">. </w:t>
      </w:r>
      <w:r>
        <w:rPr>
          <w:b/>
          <w:sz w:val="28"/>
          <w:szCs w:val="28"/>
        </w:rPr>
        <w:t>Ti</w:t>
      </w:r>
      <w:r w:rsidRPr="005A2FD1">
        <w:rPr>
          <w:b/>
          <w:sz w:val="28"/>
          <w:szCs w:val="28"/>
        </w:rPr>
        <w:t>ê</w:t>
      </w:r>
      <w:r>
        <w:rPr>
          <w:b/>
          <w:sz w:val="28"/>
          <w:szCs w:val="28"/>
        </w:rPr>
        <w:t>u chu</w:t>
      </w:r>
      <w:r w:rsidRPr="005A2FD1">
        <w:rPr>
          <w:b/>
          <w:sz w:val="28"/>
          <w:szCs w:val="28"/>
        </w:rPr>
        <w:t>ẩn</w:t>
      </w:r>
      <w:r>
        <w:rPr>
          <w:b/>
          <w:sz w:val="28"/>
          <w:szCs w:val="28"/>
        </w:rPr>
        <w:t xml:space="preserve"> h</w:t>
      </w:r>
      <w:r w:rsidR="00AF673C">
        <w:rPr>
          <w:b/>
          <w:sz w:val="28"/>
          <w:szCs w:val="28"/>
          <w:lang w:val="vi-VN"/>
        </w:rPr>
        <w:t xml:space="preserve">àng hóa </w:t>
      </w:r>
    </w:p>
    <w:p w:rsidR="00541C68" w:rsidRDefault="00541C68" w:rsidP="009D78B0">
      <w:pPr>
        <w:pStyle w:val="NormalWeb"/>
        <w:shd w:val="clear" w:color="auto" w:fill="FFFFFF"/>
        <w:spacing w:before="120" w:beforeAutospacing="0" w:after="0" w:afterAutospacing="0" w:line="264" w:lineRule="auto"/>
        <w:ind w:firstLine="720"/>
        <w:jc w:val="both"/>
        <w:rPr>
          <w:sz w:val="28"/>
          <w:szCs w:val="28"/>
          <w:lang w:val="vi-VN"/>
        </w:rPr>
      </w:pPr>
      <w:r>
        <w:rPr>
          <w:sz w:val="28"/>
          <w:szCs w:val="28"/>
          <w:lang w:val="vi-VN"/>
        </w:rPr>
        <w:t>a)</w:t>
      </w:r>
      <w:r w:rsidR="003F6AE1" w:rsidRPr="003F6AE1">
        <w:rPr>
          <w:sz w:val="28"/>
          <w:szCs w:val="28"/>
          <w:lang w:val="vi-VN"/>
        </w:rPr>
        <w:t xml:space="preserve"> Hàng hóa trưng bày tại khu vực OCOP bao gồm:</w:t>
      </w:r>
    </w:p>
    <w:p w:rsidR="00B62D1E" w:rsidRPr="00BA5EFD" w:rsidRDefault="00541C68" w:rsidP="009D78B0">
      <w:pPr>
        <w:pStyle w:val="NormalWeb"/>
        <w:shd w:val="clear" w:color="auto" w:fill="FFFFFF"/>
        <w:spacing w:before="120" w:beforeAutospacing="0" w:after="0" w:afterAutospacing="0" w:line="264" w:lineRule="auto"/>
        <w:ind w:firstLine="720"/>
        <w:jc w:val="both"/>
        <w:rPr>
          <w:sz w:val="28"/>
          <w:szCs w:val="28"/>
        </w:rPr>
      </w:pPr>
      <w:r>
        <w:rPr>
          <w:sz w:val="28"/>
          <w:szCs w:val="28"/>
          <w:lang w:val="vi-VN"/>
        </w:rPr>
        <w:t>-</w:t>
      </w:r>
      <w:r w:rsidR="0045622A" w:rsidRPr="00187A28">
        <w:rPr>
          <w:sz w:val="28"/>
          <w:szCs w:val="28"/>
          <w:lang w:val="vi-VN"/>
        </w:rPr>
        <w:t xml:space="preserve"> Sản phẩm tham gia Chương </w:t>
      </w:r>
      <w:r w:rsidR="00830D68">
        <w:rPr>
          <w:sz w:val="28"/>
          <w:szCs w:val="28"/>
          <w:lang w:val="vi-VN"/>
        </w:rPr>
        <w:t>trình OCOP Hà Tĩnh</w:t>
      </w:r>
      <w:r w:rsidR="0045622A" w:rsidRPr="00187A28">
        <w:rPr>
          <w:sz w:val="28"/>
          <w:szCs w:val="28"/>
          <w:lang w:val="vi-VN"/>
        </w:rPr>
        <w:t xml:space="preserve"> </w:t>
      </w:r>
      <w:r w:rsidR="00B634C8">
        <w:rPr>
          <w:sz w:val="28"/>
          <w:szCs w:val="28"/>
          <w:lang w:val="vi-VN"/>
        </w:rPr>
        <w:t>được</w:t>
      </w:r>
      <w:r w:rsidR="0045622A" w:rsidRPr="00187A28">
        <w:rPr>
          <w:sz w:val="28"/>
          <w:szCs w:val="28"/>
          <w:lang w:val="vi-VN"/>
        </w:rPr>
        <w:t xml:space="preserve"> xếp hạn</w:t>
      </w:r>
      <w:r w:rsidR="00265A85" w:rsidRPr="00187A28">
        <w:rPr>
          <w:sz w:val="28"/>
          <w:szCs w:val="28"/>
          <w:lang w:val="vi-VN"/>
        </w:rPr>
        <w:t>g từ 3 sao trở lên; có dán tem</w:t>
      </w:r>
      <w:r w:rsidR="00A629A4">
        <w:rPr>
          <w:sz w:val="28"/>
          <w:szCs w:val="28"/>
          <w:lang w:val="vi-VN"/>
        </w:rPr>
        <w:t xml:space="preserve"> OCOP và tem</w:t>
      </w:r>
      <w:r w:rsidR="00265A85" w:rsidRPr="00187A28">
        <w:rPr>
          <w:sz w:val="28"/>
          <w:szCs w:val="28"/>
          <w:lang w:val="vi-VN"/>
        </w:rPr>
        <w:t xml:space="preserve"> truy xuất nguồn gốc.</w:t>
      </w:r>
      <w:r w:rsidR="00BA5EFD">
        <w:rPr>
          <w:sz w:val="28"/>
          <w:szCs w:val="28"/>
        </w:rPr>
        <w:t xml:space="preserve"> </w:t>
      </w:r>
    </w:p>
    <w:p w:rsidR="00A851F9" w:rsidRPr="008C5377" w:rsidRDefault="003F6AE1" w:rsidP="009D78B0">
      <w:pPr>
        <w:pStyle w:val="NormalWeb"/>
        <w:shd w:val="clear" w:color="auto" w:fill="FFFFFF"/>
        <w:spacing w:before="120" w:beforeAutospacing="0" w:after="0" w:afterAutospacing="0" w:line="264" w:lineRule="auto"/>
        <w:ind w:firstLine="720"/>
        <w:jc w:val="both"/>
        <w:rPr>
          <w:sz w:val="28"/>
          <w:szCs w:val="28"/>
          <w:lang w:val="vi-VN"/>
        </w:rPr>
      </w:pPr>
      <w:r>
        <w:rPr>
          <w:sz w:val="28"/>
          <w:szCs w:val="28"/>
          <w:lang w:val="vi-VN"/>
        </w:rPr>
        <w:t>-</w:t>
      </w:r>
      <w:r w:rsidR="00A851F9" w:rsidRPr="008C5377">
        <w:rPr>
          <w:sz w:val="28"/>
          <w:szCs w:val="28"/>
          <w:lang w:val="vi-VN"/>
        </w:rPr>
        <w:t xml:space="preserve"> Các sản phẩm của địa phương, chưa được đánh giá, xếp hạng sản phẩm OCOP nhưng </w:t>
      </w:r>
      <w:r w:rsidR="008C5377" w:rsidRPr="008C5377">
        <w:rPr>
          <w:sz w:val="28"/>
          <w:szCs w:val="28"/>
          <w:lang w:val="vi-VN"/>
        </w:rPr>
        <w:t>c</w:t>
      </w:r>
      <w:r w:rsidR="008C5377" w:rsidRPr="008C5377">
        <w:rPr>
          <w:color w:val="000000"/>
          <w:sz w:val="28"/>
          <w:szCs w:val="28"/>
          <w:lang w:val="vi-VN"/>
        </w:rPr>
        <w:t xml:space="preserve">ó tên, bao bì và ghi nhãn hàng hóa và xuất </w:t>
      </w:r>
      <w:r>
        <w:rPr>
          <w:color w:val="000000"/>
          <w:sz w:val="28"/>
          <w:szCs w:val="28"/>
          <w:lang w:val="vi-VN"/>
        </w:rPr>
        <w:t>xứ của sản phẩm theo quy định; c</w:t>
      </w:r>
      <w:r w:rsidR="008C5377" w:rsidRPr="008C5377">
        <w:rPr>
          <w:color w:val="000000"/>
          <w:sz w:val="28"/>
          <w:szCs w:val="28"/>
          <w:lang w:val="vi-VN"/>
        </w:rPr>
        <w:t>ó mã số, mã vạch</w:t>
      </w:r>
      <w:r w:rsidR="00976051">
        <w:rPr>
          <w:color w:val="000000"/>
          <w:sz w:val="28"/>
          <w:szCs w:val="28"/>
        </w:rPr>
        <w:t>, m</w:t>
      </w:r>
      <w:r w:rsidR="00976051" w:rsidRPr="00976051">
        <w:rPr>
          <w:color w:val="000000"/>
          <w:sz w:val="28"/>
          <w:szCs w:val="28"/>
        </w:rPr>
        <w:t>ã</w:t>
      </w:r>
      <w:r w:rsidR="00976051">
        <w:rPr>
          <w:color w:val="000000"/>
          <w:sz w:val="28"/>
          <w:szCs w:val="28"/>
        </w:rPr>
        <w:t xml:space="preserve"> Qrcode</w:t>
      </w:r>
      <w:r w:rsidR="008C5377" w:rsidRPr="008C5377">
        <w:rPr>
          <w:color w:val="000000"/>
          <w:sz w:val="28"/>
          <w:szCs w:val="28"/>
          <w:lang w:val="vi-VN"/>
        </w:rPr>
        <w:t xml:space="preserve"> đối với những loại sản phẩm có thể đăng ký mã số và </w:t>
      </w:r>
      <w:r w:rsidR="00A851F9" w:rsidRPr="008C5377">
        <w:rPr>
          <w:sz w:val="28"/>
          <w:szCs w:val="28"/>
          <w:lang w:val="vi-VN"/>
        </w:rPr>
        <w:t xml:space="preserve">thuộc danh mục: </w:t>
      </w:r>
    </w:p>
    <w:p w:rsidR="00A851F9" w:rsidRPr="008C5377" w:rsidRDefault="00A851F9" w:rsidP="00AF166A">
      <w:pPr>
        <w:pStyle w:val="NormalWeb"/>
        <w:shd w:val="clear" w:color="auto" w:fill="FFFFFF"/>
        <w:spacing w:before="60" w:beforeAutospacing="0" w:after="60" w:afterAutospacing="0" w:line="264" w:lineRule="auto"/>
        <w:ind w:firstLine="720"/>
        <w:jc w:val="both"/>
        <w:rPr>
          <w:color w:val="000000"/>
          <w:sz w:val="28"/>
          <w:szCs w:val="28"/>
          <w:lang w:val="vi-VN"/>
        </w:rPr>
      </w:pPr>
      <w:r w:rsidRPr="008C5377">
        <w:rPr>
          <w:sz w:val="28"/>
          <w:szCs w:val="28"/>
          <w:lang w:val="vi-VN"/>
        </w:rPr>
        <w:t>+</w:t>
      </w:r>
      <w:r w:rsidRPr="008C5377">
        <w:rPr>
          <w:color w:val="000000"/>
          <w:sz w:val="28"/>
          <w:szCs w:val="28"/>
          <w:lang w:val="vi-VN"/>
        </w:rPr>
        <w:t xml:space="preserve"> </w:t>
      </w:r>
      <w:r w:rsidR="003F6AE1">
        <w:rPr>
          <w:color w:val="000000"/>
          <w:sz w:val="28"/>
          <w:szCs w:val="28"/>
          <w:lang w:val="vi-VN"/>
        </w:rPr>
        <w:t>S</w:t>
      </w:r>
      <w:r w:rsidRPr="008C5377">
        <w:rPr>
          <w:color w:val="000000"/>
          <w:sz w:val="28"/>
          <w:szCs w:val="28"/>
          <w:lang w:val="vi-VN"/>
        </w:rPr>
        <w:t>ản phẩm trong kế hoạch thực hiện Chương trình OCOP;</w:t>
      </w:r>
    </w:p>
    <w:p w:rsidR="00A851F9" w:rsidRPr="008C5377" w:rsidRDefault="003F6AE1" w:rsidP="00AF166A">
      <w:pPr>
        <w:pStyle w:val="NormalWeb"/>
        <w:shd w:val="clear" w:color="auto" w:fill="FFFFFF"/>
        <w:spacing w:before="60" w:beforeAutospacing="0" w:after="60" w:afterAutospacing="0" w:line="264" w:lineRule="auto"/>
        <w:ind w:firstLine="720"/>
        <w:jc w:val="both"/>
        <w:rPr>
          <w:color w:val="000000"/>
          <w:sz w:val="28"/>
          <w:szCs w:val="28"/>
          <w:lang w:val="vi-VN"/>
        </w:rPr>
      </w:pPr>
      <w:r>
        <w:rPr>
          <w:color w:val="000000"/>
          <w:sz w:val="28"/>
          <w:szCs w:val="28"/>
          <w:lang w:val="vi-VN"/>
        </w:rPr>
        <w:t>+ Trong d</w:t>
      </w:r>
      <w:r w:rsidR="00A851F9" w:rsidRPr="008C5377">
        <w:rPr>
          <w:color w:val="000000"/>
          <w:sz w:val="28"/>
          <w:szCs w:val="28"/>
          <w:lang w:val="vi-VN"/>
        </w:rPr>
        <w:t>anh mục sản phẩm chủ lực của tỉnh;</w:t>
      </w:r>
    </w:p>
    <w:p w:rsidR="00A851F9" w:rsidRDefault="00A851F9" w:rsidP="00AF166A">
      <w:pPr>
        <w:pStyle w:val="NormalWeb"/>
        <w:shd w:val="clear" w:color="auto" w:fill="FFFFFF"/>
        <w:spacing w:before="60" w:beforeAutospacing="0" w:after="60" w:afterAutospacing="0" w:line="264" w:lineRule="auto"/>
        <w:ind w:firstLine="720"/>
        <w:jc w:val="both"/>
        <w:rPr>
          <w:color w:val="000000"/>
          <w:sz w:val="28"/>
          <w:szCs w:val="28"/>
        </w:rPr>
      </w:pPr>
      <w:r w:rsidRPr="008C5377">
        <w:rPr>
          <w:color w:val="000000"/>
          <w:sz w:val="28"/>
          <w:szCs w:val="28"/>
          <w:lang w:val="vi-VN"/>
        </w:rPr>
        <w:t>+ Sản phẩm được công nhận sản phẩm công nghiệp nông thôn tiêu biểu cấ</w:t>
      </w:r>
      <w:r w:rsidR="00AF673C">
        <w:rPr>
          <w:color w:val="000000"/>
          <w:sz w:val="28"/>
          <w:szCs w:val="28"/>
          <w:lang w:val="vi-VN"/>
        </w:rPr>
        <w:t>p tỉnh, cấp khu v</w:t>
      </w:r>
      <w:r w:rsidR="00AF166A">
        <w:rPr>
          <w:color w:val="000000"/>
          <w:sz w:val="28"/>
          <w:szCs w:val="28"/>
          <w:lang w:val="vi-VN"/>
        </w:rPr>
        <w:t>ực và quốc gia</w:t>
      </w:r>
      <w:r w:rsidR="00AF166A">
        <w:rPr>
          <w:color w:val="000000"/>
          <w:sz w:val="28"/>
          <w:szCs w:val="28"/>
        </w:rPr>
        <w:t>;</w:t>
      </w:r>
    </w:p>
    <w:p w:rsidR="00AF166A" w:rsidRDefault="00AF166A" w:rsidP="00AF166A">
      <w:pPr>
        <w:pStyle w:val="NormalWeb"/>
        <w:shd w:val="clear" w:color="auto" w:fill="FFFFFF"/>
        <w:spacing w:before="60" w:beforeAutospacing="0" w:after="60" w:afterAutospacing="0" w:line="264" w:lineRule="auto"/>
        <w:ind w:firstLine="720"/>
        <w:jc w:val="both"/>
        <w:rPr>
          <w:color w:val="000000"/>
          <w:sz w:val="28"/>
          <w:szCs w:val="28"/>
        </w:rPr>
      </w:pPr>
      <w:r>
        <w:rPr>
          <w:color w:val="000000"/>
          <w:sz w:val="28"/>
          <w:szCs w:val="28"/>
        </w:rPr>
        <w:t xml:space="preserve">+ </w:t>
      </w:r>
      <w:r w:rsidRPr="00AF166A">
        <w:rPr>
          <w:color w:val="000000"/>
          <w:sz w:val="28"/>
          <w:szCs w:val="28"/>
        </w:rPr>
        <w:t xml:space="preserve">Sản phẩm </w:t>
      </w:r>
      <w:r>
        <w:rPr>
          <w:color w:val="000000"/>
          <w:sz w:val="28"/>
          <w:szCs w:val="28"/>
        </w:rPr>
        <w:t>s</w:t>
      </w:r>
      <w:r w:rsidRPr="00AF166A">
        <w:rPr>
          <w:color w:val="000000"/>
          <w:sz w:val="28"/>
          <w:szCs w:val="28"/>
        </w:rPr>
        <w:t>ả</w:t>
      </w:r>
      <w:r>
        <w:rPr>
          <w:color w:val="000000"/>
          <w:sz w:val="28"/>
          <w:szCs w:val="28"/>
        </w:rPr>
        <w:t>n xu</w:t>
      </w:r>
      <w:r w:rsidRPr="00AF166A">
        <w:rPr>
          <w:color w:val="000000"/>
          <w:sz w:val="28"/>
          <w:szCs w:val="28"/>
        </w:rPr>
        <w:t>ất</w:t>
      </w:r>
      <w:r>
        <w:rPr>
          <w:color w:val="000000"/>
          <w:sz w:val="28"/>
          <w:szCs w:val="28"/>
        </w:rPr>
        <w:t xml:space="preserve"> trong t</w:t>
      </w:r>
      <w:r w:rsidRPr="00AF166A">
        <w:rPr>
          <w:color w:val="000000"/>
          <w:sz w:val="28"/>
          <w:szCs w:val="28"/>
        </w:rPr>
        <w:t>ỉn</w:t>
      </w:r>
      <w:r>
        <w:rPr>
          <w:color w:val="000000"/>
          <w:sz w:val="28"/>
          <w:szCs w:val="28"/>
        </w:rPr>
        <w:t xml:space="preserve">h </w:t>
      </w:r>
      <w:r w:rsidRPr="00AF166A">
        <w:rPr>
          <w:color w:val="000000"/>
          <w:sz w:val="28"/>
          <w:szCs w:val="28"/>
        </w:rPr>
        <w:t>được Cục Sở hữu trí tuệ bảo hộ dưới hình thức nhãn hiệu tập thể, nhãn hiệu</w:t>
      </w:r>
      <w:r>
        <w:rPr>
          <w:color w:val="000000"/>
          <w:sz w:val="28"/>
          <w:szCs w:val="28"/>
        </w:rPr>
        <w:t xml:space="preserve"> </w:t>
      </w:r>
      <w:r w:rsidRPr="00AF166A">
        <w:rPr>
          <w:color w:val="000000"/>
          <w:sz w:val="28"/>
          <w:szCs w:val="28"/>
        </w:rPr>
        <w:t>chứng nhận, chỉ dẫn địa lý.</w:t>
      </w:r>
    </w:p>
    <w:p w:rsidR="00BA5EFD" w:rsidRPr="00AF166A" w:rsidRDefault="00BA5EFD" w:rsidP="00AF166A">
      <w:pPr>
        <w:pStyle w:val="NormalWeb"/>
        <w:shd w:val="clear" w:color="auto" w:fill="FFFFFF"/>
        <w:spacing w:before="60" w:beforeAutospacing="0" w:after="60" w:afterAutospacing="0" w:line="264" w:lineRule="auto"/>
        <w:ind w:firstLine="720"/>
        <w:jc w:val="both"/>
        <w:rPr>
          <w:color w:val="000000"/>
          <w:sz w:val="28"/>
          <w:szCs w:val="28"/>
        </w:rPr>
      </w:pPr>
      <w:r>
        <w:rPr>
          <w:color w:val="000000"/>
          <w:sz w:val="28"/>
          <w:szCs w:val="28"/>
        </w:rPr>
        <w:lastRenderedPageBreak/>
        <w:t xml:space="preserve">b) </w:t>
      </w:r>
      <w:r w:rsidR="009E5075">
        <w:rPr>
          <w:color w:val="000000"/>
          <w:sz w:val="28"/>
          <w:szCs w:val="28"/>
        </w:rPr>
        <w:t>H</w:t>
      </w:r>
      <w:r w:rsidR="009E5075" w:rsidRPr="009E5075">
        <w:rPr>
          <w:color w:val="000000"/>
          <w:sz w:val="28"/>
          <w:szCs w:val="28"/>
        </w:rPr>
        <w:t>àng</w:t>
      </w:r>
      <w:r w:rsidR="009E5075">
        <w:rPr>
          <w:color w:val="000000"/>
          <w:sz w:val="28"/>
          <w:szCs w:val="28"/>
        </w:rPr>
        <w:t xml:space="preserve"> h</w:t>
      </w:r>
      <w:r w:rsidR="009E5075" w:rsidRPr="009E5075">
        <w:rPr>
          <w:color w:val="000000"/>
          <w:sz w:val="28"/>
          <w:szCs w:val="28"/>
        </w:rPr>
        <w:t>óa</w:t>
      </w:r>
      <w:r w:rsidR="009E5075">
        <w:rPr>
          <w:color w:val="000000"/>
          <w:sz w:val="28"/>
          <w:szCs w:val="28"/>
        </w:rPr>
        <w:t xml:space="preserve"> l</w:t>
      </w:r>
      <w:r w:rsidR="009E5075" w:rsidRPr="009E5075">
        <w:rPr>
          <w:color w:val="000000"/>
          <w:sz w:val="28"/>
          <w:szCs w:val="28"/>
        </w:rPr>
        <w:t>à</w:t>
      </w:r>
      <w:r w:rsidR="009E5075">
        <w:rPr>
          <w:color w:val="000000"/>
          <w:sz w:val="28"/>
          <w:szCs w:val="28"/>
        </w:rPr>
        <w:t xml:space="preserve"> c</w:t>
      </w:r>
      <w:r w:rsidRPr="00BA5EFD">
        <w:rPr>
          <w:color w:val="000000"/>
          <w:sz w:val="28"/>
          <w:szCs w:val="28"/>
        </w:rPr>
        <w:t xml:space="preserve">ác sản phẩm </w:t>
      </w:r>
      <w:r w:rsidR="00A50DDC" w:rsidRPr="00A50DDC">
        <w:rPr>
          <w:color w:val="000000"/>
          <w:sz w:val="28"/>
          <w:szCs w:val="28"/>
        </w:rPr>
        <w:t>OCO</w:t>
      </w:r>
      <w:r w:rsidR="00A50DDC">
        <w:rPr>
          <w:color w:val="000000"/>
          <w:sz w:val="28"/>
          <w:szCs w:val="28"/>
        </w:rPr>
        <w:t>P đư</w:t>
      </w:r>
      <w:r w:rsidR="00A50DDC" w:rsidRPr="00A50DDC">
        <w:rPr>
          <w:color w:val="000000"/>
          <w:sz w:val="28"/>
          <w:szCs w:val="28"/>
        </w:rPr>
        <w:t>ợc</w:t>
      </w:r>
      <w:r w:rsidR="00A50DDC">
        <w:rPr>
          <w:color w:val="000000"/>
          <w:sz w:val="28"/>
          <w:szCs w:val="28"/>
        </w:rPr>
        <w:t xml:space="preserve"> x</w:t>
      </w:r>
      <w:r w:rsidR="00A50DDC" w:rsidRPr="00A50DDC">
        <w:rPr>
          <w:color w:val="000000"/>
          <w:sz w:val="28"/>
          <w:szCs w:val="28"/>
        </w:rPr>
        <w:t>ếp</w:t>
      </w:r>
      <w:r w:rsidR="00A50DDC">
        <w:rPr>
          <w:color w:val="000000"/>
          <w:sz w:val="28"/>
          <w:szCs w:val="28"/>
        </w:rPr>
        <w:t xml:space="preserve"> h</w:t>
      </w:r>
      <w:r w:rsidR="00A50DDC" w:rsidRPr="00A50DDC">
        <w:rPr>
          <w:color w:val="000000"/>
          <w:sz w:val="28"/>
          <w:szCs w:val="28"/>
        </w:rPr>
        <w:t>ạng</w:t>
      </w:r>
      <w:r w:rsidR="00A50DDC">
        <w:rPr>
          <w:color w:val="000000"/>
          <w:sz w:val="28"/>
          <w:szCs w:val="28"/>
        </w:rPr>
        <w:t xml:space="preserve"> 3 sao tr</w:t>
      </w:r>
      <w:r w:rsidR="00A50DDC" w:rsidRPr="00A50DDC">
        <w:rPr>
          <w:color w:val="000000"/>
          <w:sz w:val="28"/>
          <w:szCs w:val="28"/>
        </w:rPr>
        <w:t>ở</w:t>
      </w:r>
      <w:r w:rsidR="00A50DDC">
        <w:rPr>
          <w:color w:val="000000"/>
          <w:sz w:val="28"/>
          <w:szCs w:val="28"/>
        </w:rPr>
        <w:t xml:space="preserve"> l</w:t>
      </w:r>
      <w:r w:rsidR="00A50DDC" w:rsidRPr="00A50DDC">
        <w:rPr>
          <w:color w:val="000000"/>
          <w:sz w:val="28"/>
          <w:szCs w:val="28"/>
        </w:rPr>
        <w:t>ê</w:t>
      </w:r>
      <w:r w:rsidR="00A50DDC">
        <w:rPr>
          <w:color w:val="000000"/>
          <w:sz w:val="28"/>
          <w:szCs w:val="28"/>
        </w:rPr>
        <w:t>n đư</w:t>
      </w:r>
      <w:r w:rsidR="00A50DDC" w:rsidRPr="00A50DDC">
        <w:rPr>
          <w:color w:val="000000"/>
          <w:sz w:val="28"/>
          <w:szCs w:val="28"/>
        </w:rPr>
        <w:t>ợ</w:t>
      </w:r>
      <w:r w:rsidR="00A50DDC">
        <w:rPr>
          <w:color w:val="000000"/>
          <w:sz w:val="28"/>
          <w:szCs w:val="28"/>
        </w:rPr>
        <w:t>c b</w:t>
      </w:r>
      <w:r w:rsidR="00A50DDC" w:rsidRPr="00A50DDC">
        <w:rPr>
          <w:color w:val="000000"/>
          <w:sz w:val="28"/>
          <w:szCs w:val="28"/>
        </w:rPr>
        <w:t>ố</w:t>
      </w:r>
      <w:r w:rsidR="00A50DDC">
        <w:rPr>
          <w:color w:val="000000"/>
          <w:sz w:val="28"/>
          <w:szCs w:val="28"/>
        </w:rPr>
        <w:t xml:space="preserve"> tr</w:t>
      </w:r>
      <w:r w:rsidR="00A50DDC" w:rsidRPr="00A50DDC">
        <w:rPr>
          <w:color w:val="000000"/>
          <w:sz w:val="28"/>
          <w:szCs w:val="28"/>
        </w:rPr>
        <w:t>í</w:t>
      </w:r>
      <w:r w:rsidR="00A50DDC">
        <w:rPr>
          <w:color w:val="000000"/>
          <w:sz w:val="28"/>
          <w:szCs w:val="28"/>
        </w:rPr>
        <w:t xml:space="preserve"> h</w:t>
      </w:r>
      <w:r w:rsidR="00A50DDC" w:rsidRPr="00A50DDC">
        <w:rPr>
          <w:color w:val="000000"/>
          <w:sz w:val="28"/>
          <w:szCs w:val="28"/>
        </w:rPr>
        <w:t>ợp</w:t>
      </w:r>
      <w:r w:rsidR="00A50DDC">
        <w:rPr>
          <w:color w:val="000000"/>
          <w:sz w:val="28"/>
          <w:szCs w:val="28"/>
        </w:rPr>
        <w:t xml:space="preserve"> l</w:t>
      </w:r>
      <w:r w:rsidR="00A50DDC" w:rsidRPr="00A50DDC">
        <w:rPr>
          <w:color w:val="000000"/>
          <w:sz w:val="28"/>
          <w:szCs w:val="28"/>
        </w:rPr>
        <w:t>ý</w:t>
      </w:r>
      <w:r w:rsidR="00A50DDC">
        <w:rPr>
          <w:color w:val="000000"/>
          <w:sz w:val="28"/>
          <w:szCs w:val="28"/>
        </w:rPr>
        <w:t>, c</w:t>
      </w:r>
      <w:r w:rsidR="00A50DDC" w:rsidRPr="00A50DDC">
        <w:rPr>
          <w:color w:val="000000"/>
          <w:sz w:val="28"/>
          <w:szCs w:val="28"/>
        </w:rPr>
        <w:t>ó</w:t>
      </w:r>
      <w:r w:rsidR="00A50DDC">
        <w:rPr>
          <w:color w:val="000000"/>
          <w:sz w:val="28"/>
          <w:szCs w:val="28"/>
        </w:rPr>
        <w:t xml:space="preserve"> bi</w:t>
      </w:r>
      <w:r w:rsidR="00A50DDC" w:rsidRPr="00A50DDC">
        <w:rPr>
          <w:color w:val="000000"/>
          <w:sz w:val="28"/>
          <w:szCs w:val="28"/>
        </w:rPr>
        <w:t>ể</w:t>
      </w:r>
      <w:r w:rsidR="00A50DDC">
        <w:rPr>
          <w:color w:val="000000"/>
          <w:sz w:val="28"/>
          <w:szCs w:val="28"/>
        </w:rPr>
        <w:t>n ghi “s</w:t>
      </w:r>
      <w:r w:rsidR="00A50DDC" w:rsidRPr="00A50DDC">
        <w:rPr>
          <w:color w:val="000000"/>
          <w:sz w:val="28"/>
          <w:szCs w:val="28"/>
        </w:rPr>
        <w:t>ản</w:t>
      </w:r>
      <w:r w:rsidR="00A50DDC">
        <w:rPr>
          <w:color w:val="000000"/>
          <w:sz w:val="28"/>
          <w:szCs w:val="28"/>
        </w:rPr>
        <w:t xml:space="preserve"> ph</w:t>
      </w:r>
      <w:r w:rsidR="00A50DDC" w:rsidRPr="00A50DDC">
        <w:rPr>
          <w:color w:val="000000"/>
          <w:sz w:val="28"/>
          <w:szCs w:val="28"/>
        </w:rPr>
        <w:t>ẩ</w:t>
      </w:r>
      <w:r w:rsidR="00A50DDC">
        <w:rPr>
          <w:color w:val="000000"/>
          <w:sz w:val="28"/>
          <w:szCs w:val="28"/>
        </w:rPr>
        <w:t xml:space="preserve">m </w:t>
      </w:r>
      <w:r w:rsidR="00A50DDC" w:rsidRPr="00A50DDC">
        <w:rPr>
          <w:color w:val="000000"/>
          <w:sz w:val="28"/>
          <w:szCs w:val="28"/>
        </w:rPr>
        <w:t>OCO</w:t>
      </w:r>
      <w:r w:rsidR="00A50DDC">
        <w:rPr>
          <w:color w:val="000000"/>
          <w:sz w:val="28"/>
          <w:szCs w:val="28"/>
        </w:rPr>
        <w:t>P 3 sao” v</w:t>
      </w:r>
      <w:r w:rsidR="00A50DDC" w:rsidRPr="00A50DDC">
        <w:rPr>
          <w:color w:val="000000"/>
          <w:sz w:val="28"/>
          <w:szCs w:val="28"/>
        </w:rPr>
        <w:t>à</w:t>
      </w:r>
      <w:r w:rsidR="00A50DDC">
        <w:rPr>
          <w:color w:val="000000"/>
          <w:sz w:val="28"/>
          <w:szCs w:val="28"/>
        </w:rPr>
        <w:t xml:space="preserve"> </w:t>
      </w:r>
      <w:r w:rsidRPr="00BA5EFD">
        <w:rPr>
          <w:color w:val="000000"/>
          <w:sz w:val="28"/>
          <w:szCs w:val="28"/>
        </w:rPr>
        <w:t xml:space="preserve">không lẫn lộn với các sản phẩm </w:t>
      </w:r>
      <w:r w:rsidR="00A50DDC">
        <w:rPr>
          <w:color w:val="000000"/>
          <w:sz w:val="28"/>
          <w:szCs w:val="28"/>
        </w:rPr>
        <w:t>kh</w:t>
      </w:r>
      <w:r w:rsidR="00A50DDC" w:rsidRPr="00A50DDC">
        <w:rPr>
          <w:color w:val="000000"/>
          <w:sz w:val="28"/>
          <w:szCs w:val="28"/>
        </w:rPr>
        <w:t>ác</w:t>
      </w:r>
      <w:r w:rsidR="00A50DDC">
        <w:rPr>
          <w:color w:val="000000"/>
          <w:sz w:val="28"/>
          <w:szCs w:val="28"/>
        </w:rPr>
        <w:t>.</w:t>
      </w:r>
    </w:p>
    <w:p w:rsidR="00CE5C64" w:rsidRDefault="00BA5EFD" w:rsidP="009D78B0">
      <w:pPr>
        <w:pStyle w:val="NormalWeb"/>
        <w:shd w:val="clear" w:color="auto" w:fill="FFFFFF"/>
        <w:spacing w:before="120" w:beforeAutospacing="0" w:after="0" w:afterAutospacing="0" w:line="264" w:lineRule="auto"/>
        <w:ind w:firstLine="720"/>
        <w:jc w:val="both"/>
        <w:rPr>
          <w:sz w:val="28"/>
          <w:szCs w:val="28"/>
        </w:rPr>
      </w:pPr>
      <w:r>
        <w:rPr>
          <w:sz w:val="28"/>
          <w:szCs w:val="28"/>
        </w:rPr>
        <w:t>c</w:t>
      </w:r>
      <w:r w:rsidR="00B3247B">
        <w:rPr>
          <w:sz w:val="28"/>
          <w:szCs w:val="28"/>
          <w:lang w:val="vi-VN"/>
        </w:rPr>
        <w:t>)</w:t>
      </w:r>
      <w:r w:rsidR="00C138F6">
        <w:rPr>
          <w:sz w:val="28"/>
          <w:szCs w:val="28"/>
          <w:lang w:val="vi-VN"/>
        </w:rPr>
        <w:t xml:space="preserve"> Hàng hóa khác trong </w:t>
      </w:r>
      <w:r w:rsidR="003F4E6C">
        <w:rPr>
          <w:sz w:val="28"/>
          <w:szCs w:val="28"/>
          <w:lang w:val="vi-VN"/>
        </w:rPr>
        <w:t>điểm giới thiệu, bán</w:t>
      </w:r>
      <w:r w:rsidR="00C138F6">
        <w:rPr>
          <w:sz w:val="28"/>
          <w:szCs w:val="28"/>
          <w:lang w:val="vi-VN"/>
        </w:rPr>
        <w:t xml:space="preserve"> có nguồn gốc xuất xứ rõ ràng</w:t>
      </w:r>
      <w:r w:rsidR="003E17B4">
        <w:rPr>
          <w:sz w:val="28"/>
          <w:szCs w:val="28"/>
        </w:rPr>
        <w:t xml:space="preserve">, đáp ứng các tiêu chuẩn </w:t>
      </w:r>
      <w:proofErr w:type="gramStart"/>
      <w:r w:rsidR="003E17B4">
        <w:rPr>
          <w:sz w:val="28"/>
          <w:szCs w:val="28"/>
        </w:rPr>
        <w:t>theo</w:t>
      </w:r>
      <w:proofErr w:type="gramEnd"/>
      <w:r w:rsidR="003E17B4">
        <w:rPr>
          <w:sz w:val="28"/>
          <w:szCs w:val="28"/>
        </w:rPr>
        <w:t xml:space="preserve"> quy định</w:t>
      </w:r>
      <w:r w:rsidR="003E17B4">
        <w:rPr>
          <w:sz w:val="28"/>
          <w:szCs w:val="28"/>
          <w:lang w:val="vi-VN"/>
        </w:rPr>
        <w:t>.</w:t>
      </w:r>
    </w:p>
    <w:p w:rsidR="00C138F6" w:rsidRPr="00BA5EFD" w:rsidRDefault="00CE5C64" w:rsidP="009D78B0">
      <w:pPr>
        <w:pStyle w:val="NormalWeb"/>
        <w:shd w:val="clear" w:color="auto" w:fill="FFFFFF"/>
        <w:spacing w:before="120" w:beforeAutospacing="0" w:after="0" w:afterAutospacing="0" w:line="264" w:lineRule="auto"/>
        <w:ind w:firstLine="720"/>
        <w:jc w:val="both"/>
        <w:rPr>
          <w:sz w:val="28"/>
          <w:szCs w:val="28"/>
        </w:rPr>
      </w:pPr>
      <w:r>
        <w:rPr>
          <w:sz w:val="28"/>
          <w:szCs w:val="28"/>
        </w:rPr>
        <w:t>d) C</w:t>
      </w:r>
      <w:r w:rsidRPr="00CE5C64">
        <w:rPr>
          <w:sz w:val="28"/>
          <w:szCs w:val="28"/>
        </w:rPr>
        <w:t>á</w:t>
      </w:r>
      <w:r>
        <w:rPr>
          <w:sz w:val="28"/>
          <w:szCs w:val="28"/>
        </w:rPr>
        <w:t>c h</w:t>
      </w:r>
      <w:r w:rsidRPr="00CE5C64">
        <w:rPr>
          <w:sz w:val="28"/>
          <w:szCs w:val="28"/>
        </w:rPr>
        <w:t>àng</w:t>
      </w:r>
      <w:r>
        <w:rPr>
          <w:sz w:val="28"/>
          <w:szCs w:val="28"/>
        </w:rPr>
        <w:t xml:space="preserve"> h</w:t>
      </w:r>
      <w:r w:rsidRPr="00CE5C64">
        <w:rPr>
          <w:sz w:val="28"/>
          <w:szCs w:val="28"/>
        </w:rPr>
        <w:t>ó</w:t>
      </w:r>
      <w:r>
        <w:rPr>
          <w:sz w:val="28"/>
          <w:szCs w:val="28"/>
        </w:rPr>
        <w:t>a c</w:t>
      </w:r>
      <w:r w:rsidRPr="00CE5C64">
        <w:rPr>
          <w:sz w:val="28"/>
          <w:szCs w:val="28"/>
        </w:rPr>
        <w:t>ó bảo hành phải ghi rõ thời hạn và điều kiện, địa điểm bảo hành.</w:t>
      </w:r>
    </w:p>
    <w:p w:rsidR="00265A85" w:rsidRDefault="00CE5C64" w:rsidP="009D78B0">
      <w:pPr>
        <w:pStyle w:val="NormalWeb"/>
        <w:shd w:val="clear" w:color="auto" w:fill="FFFFFF"/>
        <w:spacing w:before="120" w:beforeAutospacing="0" w:after="0" w:afterAutospacing="0" w:line="264" w:lineRule="auto"/>
        <w:ind w:firstLine="720"/>
        <w:jc w:val="both"/>
        <w:rPr>
          <w:sz w:val="28"/>
          <w:szCs w:val="28"/>
        </w:rPr>
      </w:pPr>
      <w:r>
        <w:rPr>
          <w:sz w:val="28"/>
          <w:szCs w:val="28"/>
        </w:rPr>
        <w:t>e</w:t>
      </w:r>
      <w:r w:rsidR="00C138F6">
        <w:rPr>
          <w:sz w:val="28"/>
          <w:szCs w:val="28"/>
          <w:lang w:val="vi-VN"/>
        </w:rPr>
        <w:t xml:space="preserve">) </w:t>
      </w:r>
      <w:r w:rsidR="00380D00">
        <w:rPr>
          <w:sz w:val="28"/>
          <w:szCs w:val="28"/>
          <w:lang w:val="vi-VN"/>
        </w:rPr>
        <w:t>Hàng hóa</w:t>
      </w:r>
      <w:r w:rsidR="00265A85" w:rsidRPr="00187A28">
        <w:rPr>
          <w:sz w:val="28"/>
          <w:szCs w:val="28"/>
          <w:lang w:val="vi-VN"/>
        </w:rPr>
        <w:t xml:space="preserve"> là thực phẩm phải đáp ứng các quy định của pháp luật về an toàn thực phẩm; ghi rõ ngày sản xuất, thời hạn sử dụng, thành phần, định lượng, cảnh báo, hướng dẫn sử dụng, bảo quản </w:t>
      </w:r>
      <w:proofErr w:type="gramStart"/>
      <w:r w:rsidR="00265A85" w:rsidRPr="00187A28">
        <w:rPr>
          <w:sz w:val="28"/>
          <w:szCs w:val="28"/>
          <w:lang w:val="vi-VN"/>
        </w:rPr>
        <w:t>theo</w:t>
      </w:r>
      <w:proofErr w:type="gramEnd"/>
      <w:r w:rsidR="00265A85" w:rsidRPr="00187A28">
        <w:rPr>
          <w:sz w:val="28"/>
          <w:szCs w:val="28"/>
          <w:lang w:val="vi-VN"/>
        </w:rPr>
        <w:t xml:space="preserve"> quy định. Nếu là nông sản, thực phẩm ở dạng tươi, sống hoặc sơ chế không có bao bì đóng gói sẵn thì phải qua chọn lọc, phân loại, ghi rõ xuất xứ và thời hạn sử dụng.</w:t>
      </w:r>
    </w:p>
    <w:p w:rsidR="00CE5C64" w:rsidRDefault="00622ECA" w:rsidP="00CE5C64">
      <w:pPr>
        <w:pStyle w:val="NormalWeb"/>
        <w:shd w:val="clear" w:color="auto" w:fill="FFFFFF"/>
        <w:spacing w:before="120" w:beforeAutospacing="0" w:after="0" w:afterAutospacing="0" w:line="264" w:lineRule="auto"/>
        <w:ind w:firstLine="720"/>
        <w:jc w:val="both"/>
        <w:rPr>
          <w:sz w:val="28"/>
          <w:szCs w:val="28"/>
        </w:rPr>
      </w:pPr>
      <w:r>
        <w:rPr>
          <w:sz w:val="28"/>
          <w:szCs w:val="28"/>
        </w:rPr>
        <w:t xml:space="preserve">f) </w:t>
      </w:r>
      <w:r w:rsidR="00CE5C64" w:rsidRPr="00AA30EE">
        <w:rPr>
          <w:sz w:val="28"/>
          <w:szCs w:val="28"/>
          <w:lang w:val="vi-VN"/>
        </w:rPr>
        <w:t>Các hàng hóa kinh doanh</w:t>
      </w:r>
      <w:r w:rsidR="00CE5C64">
        <w:rPr>
          <w:sz w:val="28"/>
          <w:szCs w:val="28"/>
          <w:lang w:val="vi-VN"/>
        </w:rPr>
        <w:t xml:space="preserve"> tại điểm giới thiệu, bán sản phẩm OCOP</w:t>
      </w:r>
      <w:r w:rsidR="00CE5C64" w:rsidRPr="00AA30EE">
        <w:rPr>
          <w:sz w:val="28"/>
          <w:szCs w:val="28"/>
          <w:lang w:val="vi-VN"/>
        </w:rPr>
        <w:t xml:space="preserve"> không thuộc danh mục cấm kinh doa</w:t>
      </w:r>
      <w:r w:rsidR="00CE5C64">
        <w:rPr>
          <w:sz w:val="28"/>
          <w:szCs w:val="28"/>
          <w:lang w:val="vi-VN"/>
        </w:rPr>
        <w:t xml:space="preserve">nh </w:t>
      </w:r>
      <w:proofErr w:type="gramStart"/>
      <w:r w:rsidR="00CE5C64">
        <w:rPr>
          <w:sz w:val="28"/>
          <w:szCs w:val="28"/>
          <w:lang w:val="vi-VN"/>
        </w:rPr>
        <w:t>theo</w:t>
      </w:r>
      <w:proofErr w:type="gramEnd"/>
      <w:r w:rsidR="00CE5C64">
        <w:rPr>
          <w:sz w:val="28"/>
          <w:szCs w:val="28"/>
          <w:lang w:val="vi-VN"/>
        </w:rPr>
        <w:t xml:space="preserve"> quy định của pháp luật; hàng hóa </w:t>
      </w:r>
      <w:r w:rsidR="00CE5C64" w:rsidRPr="00AC6095">
        <w:rPr>
          <w:sz w:val="28"/>
          <w:szCs w:val="28"/>
          <w:lang w:val="vi-VN"/>
        </w:rPr>
        <w:t>thuộc danh mục hạn chế kinh doanh và kinh doanh có điều kiện phải đáp ứng theo quy định của pháp luật hiện hành.</w:t>
      </w:r>
    </w:p>
    <w:p w:rsidR="006F4403" w:rsidRDefault="005A2FD1" w:rsidP="009D78B0">
      <w:pPr>
        <w:pStyle w:val="NormalWeb"/>
        <w:shd w:val="clear" w:color="auto" w:fill="FFFFFF"/>
        <w:spacing w:before="120" w:beforeAutospacing="0" w:after="0" w:afterAutospacing="0" w:line="264" w:lineRule="auto"/>
        <w:ind w:firstLine="720"/>
        <w:jc w:val="both"/>
        <w:rPr>
          <w:b/>
          <w:bCs/>
          <w:sz w:val="28"/>
          <w:szCs w:val="28"/>
        </w:rPr>
      </w:pPr>
      <w:r w:rsidRPr="005A2FD1">
        <w:rPr>
          <w:b/>
          <w:bCs/>
          <w:sz w:val="28"/>
          <w:szCs w:val="28"/>
          <w:lang w:val="vi-VN"/>
        </w:rPr>
        <w:t>Đ</w:t>
      </w:r>
      <w:r>
        <w:rPr>
          <w:b/>
          <w:bCs/>
          <w:sz w:val="28"/>
          <w:szCs w:val="28"/>
        </w:rPr>
        <w:t>i</w:t>
      </w:r>
      <w:r w:rsidRPr="005A2FD1">
        <w:rPr>
          <w:b/>
          <w:bCs/>
          <w:sz w:val="28"/>
          <w:szCs w:val="28"/>
        </w:rPr>
        <w:t>ều</w:t>
      </w:r>
      <w:r>
        <w:rPr>
          <w:b/>
          <w:bCs/>
          <w:sz w:val="28"/>
          <w:szCs w:val="28"/>
        </w:rPr>
        <w:t xml:space="preserve"> 6</w:t>
      </w:r>
      <w:r w:rsidR="006F4403" w:rsidRPr="00180DCB">
        <w:rPr>
          <w:b/>
          <w:bCs/>
          <w:sz w:val="28"/>
          <w:szCs w:val="28"/>
          <w:lang w:val="vi-VN"/>
        </w:rPr>
        <w:t xml:space="preserve">. </w:t>
      </w:r>
      <w:r w:rsidR="00F81174">
        <w:rPr>
          <w:b/>
          <w:bCs/>
          <w:sz w:val="28"/>
          <w:szCs w:val="28"/>
          <w:lang w:val="vi-VN"/>
        </w:rPr>
        <w:t xml:space="preserve">Tiêu chuẩn </w:t>
      </w:r>
      <w:r w:rsidR="003F4E6C">
        <w:rPr>
          <w:b/>
          <w:bCs/>
          <w:sz w:val="28"/>
          <w:szCs w:val="28"/>
          <w:lang w:val="vi-VN"/>
        </w:rPr>
        <w:t xml:space="preserve">điểm giới thiệu, </w:t>
      </w:r>
      <w:r w:rsidR="009C4762">
        <w:rPr>
          <w:b/>
          <w:bCs/>
          <w:sz w:val="28"/>
          <w:szCs w:val="28"/>
          <w:lang w:val="vi-VN"/>
        </w:rPr>
        <w:t>bán sản phẩm OCOP</w:t>
      </w:r>
    </w:p>
    <w:p w:rsidR="00126732" w:rsidRPr="006A0F7B" w:rsidRDefault="005A2FD1" w:rsidP="00126732">
      <w:pPr>
        <w:pStyle w:val="NormalWeb"/>
        <w:shd w:val="clear" w:color="auto" w:fill="FFFFFF"/>
        <w:spacing w:before="120" w:beforeAutospacing="0" w:after="0" w:afterAutospacing="0" w:line="264" w:lineRule="auto"/>
        <w:ind w:firstLine="720"/>
        <w:jc w:val="both"/>
        <w:rPr>
          <w:bCs/>
          <w:sz w:val="28"/>
          <w:szCs w:val="28"/>
        </w:rPr>
      </w:pPr>
      <w:r>
        <w:rPr>
          <w:bCs/>
          <w:sz w:val="28"/>
          <w:szCs w:val="28"/>
        </w:rPr>
        <w:t>-</w:t>
      </w:r>
      <w:r w:rsidR="006A0F7B">
        <w:rPr>
          <w:bCs/>
          <w:sz w:val="28"/>
          <w:szCs w:val="28"/>
        </w:rPr>
        <w:t xml:space="preserve"> </w:t>
      </w:r>
      <w:r w:rsidR="00126732">
        <w:rPr>
          <w:bCs/>
          <w:sz w:val="28"/>
          <w:szCs w:val="28"/>
        </w:rPr>
        <w:t>Đ</w:t>
      </w:r>
      <w:r w:rsidR="00126732" w:rsidRPr="00126732">
        <w:rPr>
          <w:bCs/>
          <w:sz w:val="28"/>
          <w:szCs w:val="28"/>
        </w:rPr>
        <w:t>ố</w:t>
      </w:r>
      <w:r w:rsidR="00126732">
        <w:rPr>
          <w:bCs/>
          <w:sz w:val="28"/>
          <w:szCs w:val="28"/>
        </w:rPr>
        <w:t xml:space="preserve">i </w:t>
      </w:r>
      <w:r w:rsidR="00126732" w:rsidRPr="00126732">
        <w:rPr>
          <w:bCs/>
          <w:sz w:val="28"/>
          <w:szCs w:val="28"/>
        </w:rPr>
        <w:t>đ</w:t>
      </w:r>
      <w:r w:rsidR="00126732">
        <w:rPr>
          <w:bCs/>
          <w:sz w:val="28"/>
          <w:szCs w:val="28"/>
        </w:rPr>
        <w:t>i</w:t>
      </w:r>
      <w:r w:rsidR="00126732" w:rsidRPr="00126732">
        <w:rPr>
          <w:bCs/>
          <w:sz w:val="28"/>
          <w:szCs w:val="28"/>
        </w:rPr>
        <w:t>ể</w:t>
      </w:r>
      <w:r w:rsidR="00126732">
        <w:rPr>
          <w:bCs/>
          <w:sz w:val="28"/>
          <w:szCs w:val="28"/>
        </w:rPr>
        <w:t>m l</w:t>
      </w:r>
      <w:r w:rsidR="00126732" w:rsidRPr="00126732">
        <w:rPr>
          <w:bCs/>
          <w:sz w:val="28"/>
          <w:szCs w:val="28"/>
        </w:rPr>
        <w:t>à</w:t>
      </w:r>
      <w:r w:rsidR="00126732">
        <w:rPr>
          <w:bCs/>
          <w:sz w:val="28"/>
          <w:szCs w:val="28"/>
        </w:rPr>
        <w:t xml:space="preserve"> c</w:t>
      </w:r>
      <w:r w:rsidR="00126732" w:rsidRPr="00126732">
        <w:rPr>
          <w:bCs/>
          <w:sz w:val="28"/>
          <w:szCs w:val="28"/>
        </w:rPr>
        <w:t>ửa</w:t>
      </w:r>
      <w:r w:rsidR="00126732">
        <w:rPr>
          <w:bCs/>
          <w:sz w:val="28"/>
          <w:szCs w:val="28"/>
        </w:rPr>
        <w:t xml:space="preserve"> h</w:t>
      </w:r>
      <w:r w:rsidR="00126732" w:rsidRPr="00126732">
        <w:rPr>
          <w:bCs/>
          <w:sz w:val="28"/>
          <w:szCs w:val="28"/>
        </w:rPr>
        <w:t>àng</w:t>
      </w:r>
      <w:r w:rsidR="00126732">
        <w:rPr>
          <w:bCs/>
          <w:sz w:val="28"/>
          <w:szCs w:val="28"/>
        </w:rPr>
        <w:t>, si</w:t>
      </w:r>
      <w:r w:rsidR="00126732" w:rsidRPr="00126732">
        <w:rPr>
          <w:bCs/>
          <w:sz w:val="28"/>
          <w:szCs w:val="28"/>
        </w:rPr>
        <w:t>ê</w:t>
      </w:r>
      <w:r w:rsidR="00126732">
        <w:rPr>
          <w:bCs/>
          <w:sz w:val="28"/>
          <w:szCs w:val="28"/>
        </w:rPr>
        <w:t>u th</w:t>
      </w:r>
      <w:r w:rsidR="00126732" w:rsidRPr="00126732">
        <w:rPr>
          <w:bCs/>
          <w:sz w:val="28"/>
          <w:szCs w:val="28"/>
        </w:rPr>
        <w:t>ị</w:t>
      </w:r>
      <w:r w:rsidR="00126732">
        <w:rPr>
          <w:bCs/>
          <w:sz w:val="28"/>
          <w:szCs w:val="28"/>
        </w:rPr>
        <w:t xml:space="preserve"> mini c</w:t>
      </w:r>
      <w:r w:rsidR="00556807">
        <w:rPr>
          <w:bCs/>
          <w:sz w:val="28"/>
          <w:szCs w:val="28"/>
          <w:lang w:val="vi-VN"/>
        </w:rPr>
        <w:t>ó diện tích, kết cấu công trình, số lượng mặt hàng đ</w:t>
      </w:r>
      <w:r w:rsidR="009A27B2" w:rsidRPr="009A27B2">
        <w:rPr>
          <w:bCs/>
          <w:sz w:val="28"/>
          <w:szCs w:val="28"/>
          <w:lang w:val="vi-VN"/>
        </w:rPr>
        <w:t xml:space="preserve">áp ứng tiêu chuẩn </w:t>
      </w:r>
      <w:r w:rsidR="00BA5EFD">
        <w:rPr>
          <w:bCs/>
          <w:sz w:val="28"/>
          <w:szCs w:val="28"/>
        </w:rPr>
        <w:t>c</w:t>
      </w:r>
      <w:r w:rsidR="00BA5EFD" w:rsidRPr="00BA5EFD">
        <w:rPr>
          <w:bCs/>
          <w:sz w:val="28"/>
          <w:szCs w:val="28"/>
        </w:rPr>
        <w:t>ửa</w:t>
      </w:r>
      <w:r w:rsidR="00BA5EFD">
        <w:rPr>
          <w:bCs/>
          <w:sz w:val="28"/>
          <w:szCs w:val="28"/>
        </w:rPr>
        <w:t xml:space="preserve"> h</w:t>
      </w:r>
      <w:r w:rsidR="00BA5EFD" w:rsidRPr="00BA5EFD">
        <w:rPr>
          <w:bCs/>
          <w:sz w:val="28"/>
          <w:szCs w:val="28"/>
        </w:rPr>
        <w:t>àng</w:t>
      </w:r>
      <w:r w:rsidR="009A27B2" w:rsidRPr="009A27B2">
        <w:rPr>
          <w:bCs/>
          <w:sz w:val="28"/>
          <w:szCs w:val="28"/>
          <w:lang w:val="vi-VN"/>
        </w:rPr>
        <w:t xml:space="preserve"> tiện lợi </w:t>
      </w:r>
      <w:r w:rsidR="00FC3F7F">
        <w:rPr>
          <w:bCs/>
          <w:sz w:val="28"/>
          <w:szCs w:val="28"/>
          <w:lang w:val="vi-VN"/>
        </w:rPr>
        <w:t>hoặc siêu thị mini</w:t>
      </w:r>
      <w:r w:rsidR="00BA5EFD">
        <w:rPr>
          <w:bCs/>
          <w:sz w:val="28"/>
          <w:szCs w:val="28"/>
          <w:lang w:val="vi-VN"/>
        </w:rPr>
        <w:t xml:space="preserve"> </w:t>
      </w:r>
      <w:r w:rsidR="00BA5EFD">
        <w:rPr>
          <w:bCs/>
          <w:sz w:val="28"/>
          <w:szCs w:val="28"/>
        </w:rPr>
        <w:t>quy đ</w:t>
      </w:r>
      <w:r w:rsidR="00BA5EFD" w:rsidRPr="00BA5EFD">
        <w:rPr>
          <w:bCs/>
          <w:sz w:val="28"/>
          <w:szCs w:val="28"/>
        </w:rPr>
        <w:t>ịnh</w:t>
      </w:r>
      <w:r w:rsidR="00BA5EFD">
        <w:rPr>
          <w:bCs/>
          <w:sz w:val="28"/>
          <w:szCs w:val="28"/>
        </w:rPr>
        <w:t xml:space="preserve"> t</w:t>
      </w:r>
      <w:r w:rsidR="00BA5EFD" w:rsidRPr="00BA5EFD">
        <w:rPr>
          <w:bCs/>
          <w:sz w:val="28"/>
          <w:szCs w:val="28"/>
        </w:rPr>
        <w:t>ại</w:t>
      </w:r>
      <w:r w:rsidR="009A27B2" w:rsidRPr="009A27B2">
        <w:rPr>
          <w:bCs/>
          <w:sz w:val="28"/>
          <w:szCs w:val="28"/>
          <w:lang w:val="vi-VN"/>
        </w:rPr>
        <w:t xml:space="preserve"> </w:t>
      </w:r>
      <w:r w:rsidR="009A27B2">
        <w:rPr>
          <w:bCs/>
          <w:sz w:val="28"/>
          <w:szCs w:val="28"/>
          <w:lang w:val="vi-VN"/>
        </w:rPr>
        <w:t xml:space="preserve">Quyết định 4800/QĐ-BCT ngày 08 tháng 12 năm 2016 của Bộ Công Thương. </w:t>
      </w:r>
      <w:r w:rsidR="00126732">
        <w:rPr>
          <w:bCs/>
          <w:sz w:val="28"/>
          <w:szCs w:val="28"/>
        </w:rPr>
        <w:t>Đ</w:t>
      </w:r>
      <w:r w:rsidR="00126732" w:rsidRPr="00126732">
        <w:rPr>
          <w:bCs/>
          <w:sz w:val="28"/>
          <w:szCs w:val="28"/>
        </w:rPr>
        <w:t>ố</w:t>
      </w:r>
      <w:r w:rsidR="00126732">
        <w:rPr>
          <w:bCs/>
          <w:sz w:val="28"/>
          <w:szCs w:val="28"/>
        </w:rPr>
        <w:t>i v</w:t>
      </w:r>
      <w:r w:rsidR="00126732" w:rsidRPr="00126732">
        <w:rPr>
          <w:bCs/>
          <w:sz w:val="28"/>
          <w:szCs w:val="28"/>
        </w:rPr>
        <w:t>ới</w:t>
      </w:r>
      <w:r w:rsidR="00126732">
        <w:rPr>
          <w:bCs/>
          <w:sz w:val="28"/>
          <w:szCs w:val="28"/>
        </w:rPr>
        <w:t xml:space="preserve"> </w:t>
      </w:r>
      <w:r w:rsidR="00126732" w:rsidRPr="00126732">
        <w:rPr>
          <w:bCs/>
          <w:sz w:val="28"/>
          <w:szCs w:val="28"/>
        </w:rPr>
        <w:t>đ</w:t>
      </w:r>
      <w:r w:rsidR="00126732">
        <w:rPr>
          <w:bCs/>
          <w:sz w:val="28"/>
          <w:szCs w:val="28"/>
        </w:rPr>
        <w:t>i</w:t>
      </w:r>
      <w:r w:rsidR="00126732" w:rsidRPr="00126732">
        <w:rPr>
          <w:bCs/>
          <w:sz w:val="28"/>
          <w:szCs w:val="28"/>
        </w:rPr>
        <w:t>ểm</w:t>
      </w:r>
      <w:r w:rsidR="00126732">
        <w:rPr>
          <w:bCs/>
          <w:sz w:val="28"/>
          <w:szCs w:val="28"/>
        </w:rPr>
        <w:t xml:space="preserve"> l</w:t>
      </w:r>
      <w:r w:rsidR="00126732" w:rsidRPr="00126732">
        <w:rPr>
          <w:bCs/>
          <w:sz w:val="28"/>
          <w:szCs w:val="28"/>
        </w:rPr>
        <w:t>à</w:t>
      </w:r>
      <w:r w:rsidR="00126732">
        <w:rPr>
          <w:bCs/>
          <w:sz w:val="28"/>
          <w:szCs w:val="28"/>
        </w:rPr>
        <w:t xml:space="preserve"> g</w:t>
      </w:r>
      <w:r w:rsidR="00126732">
        <w:rPr>
          <w:bCs/>
          <w:sz w:val="28"/>
          <w:szCs w:val="28"/>
        </w:rPr>
        <w:t>ian h</w:t>
      </w:r>
      <w:r w:rsidR="00126732" w:rsidRPr="006A0F7B">
        <w:rPr>
          <w:bCs/>
          <w:sz w:val="28"/>
          <w:szCs w:val="28"/>
        </w:rPr>
        <w:t>àng</w:t>
      </w:r>
      <w:r w:rsidR="00126732">
        <w:rPr>
          <w:bCs/>
          <w:sz w:val="28"/>
          <w:szCs w:val="28"/>
        </w:rPr>
        <w:t>, khu tr</w:t>
      </w:r>
      <w:r w:rsidR="00126732" w:rsidRPr="005A2FD1">
        <w:rPr>
          <w:bCs/>
          <w:sz w:val="28"/>
          <w:szCs w:val="28"/>
        </w:rPr>
        <w:t>ư</w:t>
      </w:r>
      <w:r w:rsidR="00126732">
        <w:rPr>
          <w:bCs/>
          <w:sz w:val="28"/>
          <w:szCs w:val="28"/>
        </w:rPr>
        <w:t>ng b</w:t>
      </w:r>
      <w:r w:rsidR="00126732" w:rsidRPr="005A2FD1">
        <w:rPr>
          <w:bCs/>
          <w:sz w:val="28"/>
          <w:szCs w:val="28"/>
        </w:rPr>
        <w:t>ày</w:t>
      </w:r>
      <w:r w:rsidR="00126732">
        <w:rPr>
          <w:bCs/>
          <w:sz w:val="28"/>
          <w:szCs w:val="28"/>
        </w:rPr>
        <w:t xml:space="preserve"> t</w:t>
      </w:r>
      <w:r w:rsidR="00126732" w:rsidRPr="005A2FD1">
        <w:rPr>
          <w:bCs/>
          <w:sz w:val="28"/>
          <w:szCs w:val="28"/>
        </w:rPr>
        <w:t>ại</w:t>
      </w:r>
      <w:r w:rsidR="00126732">
        <w:rPr>
          <w:bCs/>
          <w:sz w:val="28"/>
          <w:szCs w:val="28"/>
        </w:rPr>
        <w:t xml:space="preserve"> H</w:t>
      </w:r>
      <w:r w:rsidR="00126732" w:rsidRPr="006A0F7B">
        <w:rPr>
          <w:bCs/>
          <w:sz w:val="28"/>
          <w:szCs w:val="28"/>
        </w:rPr>
        <w:t>ội</w:t>
      </w:r>
      <w:r w:rsidR="00126732">
        <w:rPr>
          <w:bCs/>
          <w:sz w:val="28"/>
          <w:szCs w:val="28"/>
        </w:rPr>
        <w:t xml:space="preserve"> ch</w:t>
      </w:r>
      <w:r w:rsidR="00126732" w:rsidRPr="006A0F7B">
        <w:rPr>
          <w:bCs/>
          <w:sz w:val="28"/>
          <w:szCs w:val="28"/>
        </w:rPr>
        <w:t>ợ</w:t>
      </w:r>
      <w:r w:rsidR="00126732">
        <w:rPr>
          <w:bCs/>
          <w:sz w:val="28"/>
          <w:szCs w:val="28"/>
        </w:rPr>
        <w:t>, tri</w:t>
      </w:r>
      <w:r w:rsidR="00126732" w:rsidRPr="006A0F7B">
        <w:rPr>
          <w:bCs/>
          <w:sz w:val="28"/>
          <w:szCs w:val="28"/>
        </w:rPr>
        <w:t>ể</w:t>
      </w:r>
      <w:r w:rsidR="00126732">
        <w:rPr>
          <w:bCs/>
          <w:sz w:val="28"/>
          <w:szCs w:val="28"/>
        </w:rPr>
        <w:t>n l</w:t>
      </w:r>
      <w:r w:rsidR="00126732" w:rsidRPr="006A0F7B">
        <w:rPr>
          <w:bCs/>
          <w:sz w:val="28"/>
          <w:szCs w:val="28"/>
        </w:rPr>
        <w:t>ãm</w:t>
      </w:r>
      <w:r w:rsidR="00126732">
        <w:rPr>
          <w:bCs/>
          <w:sz w:val="28"/>
          <w:szCs w:val="28"/>
        </w:rPr>
        <w:t>, si</w:t>
      </w:r>
      <w:r w:rsidR="00126732" w:rsidRPr="006A0F7B">
        <w:rPr>
          <w:bCs/>
          <w:sz w:val="28"/>
          <w:szCs w:val="28"/>
        </w:rPr>
        <w:t>ê</w:t>
      </w:r>
      <w:r w:rsidR="00126732">
        <w:rPr>
          <w:bCs/>
          <w:sz w:val="28"/>
          <w:szCs w:val="28"/>
        </w:rPr>
        <w:t>u th</w:t>
      </w:r>
      <w:r w:rsidR="00126732" w:rsidRPr="006A0F7B">
        <w:rPr>
          <w:bCs/>
          <w:sz w:val="28"/>
          <w:szCs w:val="28"/>
        </w:rPr>
        <w:t>ị</w:t>
      </w:r>
      <w:r w:rsidR="00126732">
        <w:rPr>
          <w:bCs/>
          <w:sz w:val="28"/>
          <w:szCs w:val="28"/>
        </w:rPr>
        <w:t>, trung t</w:t>
      </w:r>
      <w:r w:rsidR="00126732" w:rsidRPr="006A0F7B">
        <w:rPr>
          <w:bCs/>
          <w:sz w:val="28"/>
          <w:szCs w:val="28"/>
        </w:rPr>
        <w:t>âm</w:t>
      </w:r>
      <w:r w:rsidR="00126732">
        <w:rPr>
          <w:bCs/>
          <w:sz w:val="28"/>
          <w:szCs w:val="28"/>
        </w:rPr>
        <w:t xml:space="preserve"> th</w:t>
      </w:r>
      <w:r w:rsidR="00126732" w:rsidRPr="006A0F7B">
        <w:rPr>
          <w:bCs/>
          <w:sz w:val="28"/>
          <w:szCs w:val="28"/>
        </w:rPr>
        <w:t>ươ</w:t>
      </w:r>
      <w:r w:rsidR="00126732">
        <w:rPr>
          <w:bCs/>
          <w:sz w:val="28"/>
          <w:szCs w:val="28"/>
        </w:rPr>
        <w:t>ng m</w:t>
      </w:r>
      <w:r w:rsidR="00126732" w:rsidRPr="006A0F7B">
        <w:rPr>
          <w:bCs/>
          <w:sz w:val="28"/>
          <w:szCs w:val="28"/>
        </w:rPr>
        <w:t>ại</w:t>
      </w:r>
      <w:r w:rsidR="00126732">
        <w:rPr>
          <w:bCs/>
          <w:sz w:val="28"/>
          <w:szCs w:val="28"/>
        </w:rPr>
        <w:t>… c</w:t>
      </w:r>
      <w:r w:rsidR="00126732" w:rsidRPr="006A0F7B">
        <w:rPr>
          <w:bCs/>
          <w:sz w:val="28"/>
          <w:szCs w:val="28"/>
        </w:rPr>
        <w:t>ó</w:t>
      </w:r>
      <w:r w:rsidR="00126732">
        <w:rPr>
          <w:bCs/>
          <w:sz w:val="28"/>
          <w:szCs w:val="28"/>
        </w:rPr>
        <w:t xml:space="preserve"> k</w:t>
      </w:r>
      <w:r w:rsidR="00126732" w:rsidRPr="006A0F7B">
        <w:rPr>
          <w:bCs/>
          <w:sz w:val="28"/>
          <w:szCs w:val="28"/>
        </w:rPr>
        <w:t>ích</w:t>
      </w:r>
      <w:r w:rsidR="00126732">
        <w:rPr>
          <w:bCs/>
          <w:sz w:val="28"/>
          <w:szCs w:val="28"/>
        </w:rPr>
        <w:t xml:space="preserve"> thư</w:t>
      </w:r>
      <w:r w:rsidR="00126732" w:rsidRPr="006A0F7B">
        <w:rPr>
          <w:bCs/>
          <w:sz w:val="28"/>
          <w:szCs w:val="28"/>
        </w:rPr>
        <w:t>ớc</w:t>
      </w:r>
      <w:r w:rsidR="00126732">
        <w:rPr>
          <w:bCs/>
          <w:sz w:val="28"/>
          <w:szCs w:val="28"/>
        </w:rPr>
        <w:t xml:space="preserve"> t</w:t>
      </w:r>
      <w:r w:rsidR="00126732" w:rsidRPr="006A0F7B">
        <w:rPr>
          <w:bCs/>
          <w:sz w:val="28"/>
          <w:szCs w:val="28"/>
        </w:rPr>
        <w:t>ối</w:t>
      </w:r>
      <w:r w:rsidR="00126732">
        <w:rPr>
          <w:bCs/>
          <w:sz w:val="28"/>
          <w:szCs w:val="28"/>
        </w:rPr>
        <w:t xml:space="preserve"> thi</w:t>
      </w:r>
      <w:r w:rsidR="00126732" w:rsidRPr="006A0F7B">
        <w:rPr>
          <w:bCs/>
          <w:sz w:val="28"/>
          <w:szCs w:val="28"/>
        </w:rPr>
        <w:t>ểu</w:t>
      </w:r>
      <w:r w:rsidR="00126732">
        <w:rPr>
          <w:bCs/>
          <w:sz w:val="28"/>
          <w:szCs w:val="28"/>
        </w:rPr>
        <w:t xml:space="preserve"> 3mx3m.</w:t>
      </w:r>
    </w:p>
    <w:p w:rsidR="00976051" w:rsidRDefault="00976051" w:rsidP="009D78B0">
      <w:pPr>
        <w:pStyle w:val="NormalWeb"/>
        <w:shd w:val="clear" w:color="auto" w:fill="FFFFFF"/>
        <w:spacing w:before="120" w:beforeAutospacing="0" w:after="0" w:afterAutospacing="0" w:line="264" w:lineRule="auto"/>
        <w:ind w:firstLine="720"/>
        <w:jc w:val="both"/>
        <w:rPr>
          <w:bCs/>
          <w:sz w:val="28"/>
          <w:szCs w:val="28"/>
        </w:rPr>
      </w:pPr>
      <w:r>
        <w:rPr>
          <w:bCs/>
          <w:sz w:val="28"/>
          <w:szCs w:val="28"/>
        </w:rPr>
        <w:t xml:space="preserve">- </w:t>
      </w:r>
      <w:r w:rsidRPr="00976051">
        <w:rPr>
          <w:bCs/>
          <w:sz w:val="28"/>
          <w:szCs w:val="28"/>
        </w:rPr>
        <w:t xml:space="preserve">Khu vực </w:t>
      </w:r>
      <w:r>
        <w:rPr>
          <w:bCs/>
          <w:sz w:val="28"/>
          <w:szCs w:val="28"/>
        </w:rPr>
        <w:t>tr</w:t>
      </w:r>
      <w:r w:rsidRPr="00976051">
        <w:rPr>
          <w:bCs/>
          <w:sz w:val="28"/>
          <w:szCs w:val="28"/>
        </w:rPr>
        <w:t>ư</w:t>
      </w:r>
      <w:r>
        <w:rPr>
          <w:bCs/>
          <w:sz w:val="28"/>
          <w:szCs w:val="28"/>
        </w:rPr>
        <w:t>ng b</w:t>
      </w:r>
      <w:r w:rsidRPr="00976051">
        <w:rPr>
          <w:bCs/>
          <w:sz w:val="28"/>
          <w:szCs w:val="28"/>
        </w:rPr>
        <w:t>à</w:t>
      </w:r>
      <w:r>
        <w:rPr>
          <w:bCs/>
          <w:sz w:val="28"/>
          <w:szCs w:val="28"/>
        </w:rPr>
        <w:t>y</w:t>
      </w:r>
      <w:r w:rsidRPr="00976051">
        <w:rPr>
          <w:bCs/>
          <w:sz w:val="28"/>
          <w:szCs w:val="28"/>
        </w:rPr>
        <w:t xml:space="preserve"> sản phẩm OCOP </w:t>
      </w:r>
      <w:r w:rsidR="009E5075">
        <w:rPr>
          <w:bCs/>
          <w:sz w:val="28"/>
          <w:szCs w:val="28"/>
        </w:rPr>
        <w:t>đảm bảo diện tích tối thiểu 10m</w:t>
      </w:r>
      <w:r w:rsidR="009E5075">
        <w:rPr>
          <w:bCs/>
          <w:sz w:val="28"/>
          <w:szCs w:val="28"/>
          <w:vertAlign w:val="superscript"/>
        </w:rPr>
        <w:t>2</w:t>
      </w:r>
      <w:r w:rsidRPr="00976051">
        <w:rPr>
          <w:bCs/>
          <w:sz w:val="28"/>
          <w:szCs w:val="28"/>
        </w:rPr>
        <w:t xml:space="preserve"> đối với cửa hàng có quy mô đạt chu</w:t>
      </w:r>
      <w:r>
        <w:rPr>
          <w:bCs/>
          <w:sz w:val="28"/>
          <w:szCs w:val="28"/>
        </w:rPr>
        <w:t>ẩn siêu thị mini;</w:t>
      </w:r>
      <w:r w:rsidR="009E5075">
        <w:rPr>
          <w:bCs/>
          <w:sz w:val="28"/>
          <w:szCs w:val="28"/>
        </w:rPr>
        <w:t xml:space="preserve"> 5m</w:t>
      </w:r>
      <w:r w:rsidR="009E5075">
        <w:rPr>
          <w:bCs/>
          <w:sz w:val="28"/>
          <w:szCs w:val="28"/>
          <w:vertAlign w:val="superscript"/>
        </w:rPr>
        <w:t>2</w:t>
      </w:r>
      <w:r w:rsidRPr="00976051">
        <w:rPr>
          <w:bCs/>
          <w:sz w:val="28"/>
          <w:szCs w:val="28"/>
        </w:rPr>
        <w:t xml:space="preserve"> đối với cửa hàng có quy mô đạt chuẩn cửa hàng tiện lợi và được bố trí ở </w:t>
      </w:r>
      <w:r w:rsidRPr="0053709D">
        <w:rPr>
          <w:bCs/>
          <w:sz w:val="28"/>
          <w:szCs w:val="28"/>
          <w:lang w:val="vi-VN"/>
        </w:rPr>
        <w:t>vị trí tiện lợi n</w:t>
      </w:r>
      <w:r>
        <w:rPr>
          <w:bCs/>
          <w:sz w:val="28"/>
          <w:szCs w:val="28"/>
          <w:lang w:val="vi-VN"/>
        </w:rPr>
        <w:t>hất cho việc tham quan, mua sắm</w:t>
      </w:r>
      <w:r>
        <w:rPr>
          <w:bCs/>
          <w:sz w:val="28"/>
          <w:szCs w:val="28"/>
        </w:rPr>
        <w:t>.</w:t>
      </w:r>
    </w:p>
    <w:p w:rsidR="00126732" w:rsidRDefault="00126732" w:rsidP="00126732">
      <w:pPr>
        <w:pStyle w:val="NormalWeb"/>
        <w:shd w:val="clear" w:color="auto" w:fill="FFFFFF"/>
        <w:spacing w:before="120" w:beforeAutospacing="0" w:after="0" w:afterAutospacing="0" w:line="264" w:lineRule="auto"/>
        <w:ind w:firstLine="720"/>
        <w:jc w:val="both"/>
        <w:rPr>
          <w:bCs/>
          <w:sz w:val="28"/>
          <w:szCs w:val="28"/>
        </w:rPr>
      </w:pPr>
      <w:r>
        <w:rPr>
          <w:bCs/>
          <w:sz w:val="28"/>
          <w:szCs w:val="28"/>
        </w:rPr>
        <w:t>- S</w:t>
      </w:r>
      <w:r w:rsidRPr="00126732">
        <w:rPr>
          <w:bCs/>
          <w:sz w:val="28"/>
          <w:szCs w:val="28"/>
        </w:rPr>
        <w:t>ố</w:t>
      </w:r>
      <w:r>
        <w:rPr>
          <w:bCs/>
          <w:sz w:val="28"/>
          <w:szCs w:val="28"/>
        </w:rPr>
        <w:t xml:space="preserve"> lư</w:t>
      </w:r>
      <w:r w:rsidRPr="00126732">
        <w:rPr>
          <w:bCs/>
          <w:sz w:val="28"/>
          <w:szCs w:val="28"/>
        </w:rPr>
        <w:t>ợng</w:t>
      </w:r>
      <w:r>
        <w:rPr>
          <w:bCs/>
          <w:sz w:val="28"/>
          <w:szCs w:val="28"/>
        </w:rPr>
        <w:t xml:space="preserve"> m</w:t>
      </w:r>
      <w:r w:rsidRPr="00126732">
        <w:rPr>
          <w:bCs/>
          <w:sz w:val="28"/>
          <w:szCs w:val="28"/>
        </w:rPr>
        <w:t>ặt</w:t>
      </w:r>
      <w:r>
        <w:rPr>
          <w:bCs/>
          <w:sz w:val="28"/>
          <w:szCs w:val="28"/>
        </w:rPr>
        <w:t xml:space="preserve"> h</w:t>
      </w:r>
      <w:r w:rsidRPr="00126732">
        <w:rPr>
          <w:bCs/>
          <w:sz w:val="28"/>
          <w:szCs w:val="28"/>
        </w:rPr>
        <w:t>àng</w:t>
      </w:r>
      <w:r>
        <w:rPr>
          <w:bCs/>
          <w:sz w:val="28"/>
          <w:szCs w:val="28"/>
        </w:rPr>
        <w:t xml:space="preserve">: </w:t>
      </w:r>
      <w:r w:rsidRPr="00126732">
        <w:rPr>
          <w:bCs/>
          <w:sz w:val="28"/>
          <w:szCs w:val="28"/>
        </w:rPr>
        <w:t>đ</w:t>
      </w:r>
      <w:r>
        <w:rPr>
          <w:bCs/>
          <w:sz w:val="28"/>
          <w:szCs w:val="28"/>
        </w:rPr>
        <w:t>iểm gi</w:t>
      </w:r>
      <w:r w:rsidRPr="005A2FD1">
        <w:rPr>
          <w:bCs/>
          <w:sz w:val="28"/>
          <w:szCs w:val="28"/>
        </w:rPr>
        <w:t>ới</w:t>
      </w:r>
      <w:r>
        <w:rPr>
          <w:bCs/>
          <w:sz w:val="28"/>
          <w:szCs w:val="28"/>
        </w:rPr>
        <w:t xml:space="preserve"> thi</w:t>
      </w:r>
      <w:r w:rsidRPr="005A2FD1">
        <w:rPr>
          <w:bCs/>
          <w:sz w:val="28"/>
          <w:szCs w:val="28"/>
        </w:rPr>
        <w:t>ệu</w:t>
      </w:r>
      <w:r>
        <w:rPr>
          <w:bCs/>
          <w:sz w:val="28"/>
          <w:szCs w:val="28"/>
        </w:rPr>
        <w:t>, b</w:t>
      </w:r>
      <w:r w:rsidRPr="005A2FD1">
        <w:rPr>
          <w:bCs/>
          <w:sz w:val="28"/>
          <w:szCs w:val="28"/>
        </w:rPr>
        <w:t>án</w:t>
      </w:r>
      <w:r>
        <w:rPr>
          <w:bCs/>
          <w:sz w:val="28"/>
          <w:szCs w:val="28"/>
        </w:rPr>
        <w:t xml:space="preserve"> s</w:t>
      </w:r>
      <w:r w:rsidRPr="005A2FD1">
        <w:rPr>
          <w:bCs/>
          <w:sz w:val="28"/>
          <w:szCs w:val="28"/>
        </w:rPr>
        <w:t>ả</w:t>
      </w:r>
      <w:r>
        <w:rPr>
          <w:bCs/>
          <w:sz w:val="28"/>
          <w:szCs w:val="28"/>
        </w:rPr>
        <w:t>n ph</w:t>
      </w:r>
      <w:r w:rsidRPr="005A2FD1">
        <w:rPr>
          <w:bCs/>
          <w:sz w:val="28"/>
          <w:szCs w:val="28"/>
        </w:rPr>
        <w:t>ẩ</w:t>
      </w:r>
      <w:r>
        <w:rPr>
          <w:bCs/>
          <w:sz w:val="28"/>
          <w:szCs w:val="28"/>
        </w:rPr>
        <w:t xml:space="preserve">m </w:t>
      </w:r>
      <w:r w:rsidRPr="005A2FD1">
        <w:rPr>
          <w:bCs/>
          <w:sz w:val="28"/>
          <w:szCs w:val="28"/>
        </w:rPr>
        <w:t>OCO</w:t>
      </w:r>
      <w:r>
        <w:rPr>
          <w:bCs/>
          <w:sz w:val="28"/>
          <w:szCs w:val="28"/>
        </w:rPr>
        <w:t>P ph</w:t>
      </w:r>
      <w:r w:rsidRPr="006A0F7B">
        <w:rPr>
          <w:bCs/>
          <w:sz w:val="28"/>
          <w:szCs w:val="28"/>
        </w:rPr>
        <w:t>ả</w:t>
      </w:r>
      <w:r>
        <w:rPr>
          <w:bCs/>
          <w:sz w:val="28"/>
          <w:szCs w:val="28"/>
        </w:rPr>
        <w:t>i t</w:t>
      </w:r>
      <w:r>
        <w:rPr>
          <w:bCs/>
          <w:sz w:val="28"/>
          <w:szCs w:val="28"/>
          <w:lang w:val="vi-VN"/>
        </w:rPr>
        <w:t xml:space="preserve">rưng bày tối thiểu thiểu 30 </w:t>
      </w:r>
      <w:r>
        <w:rPr>
          <w:bCs/>
          <w:sz w:val="28"/>
          <w:szCs w:val="28"/>
        </w:rPr>
        <w:t>lo</w:t>
      </w:r>
      <w:r w:rsidRPr="005A2FD1">
        <w:rPr>
          <w:bCs/>
          <w:sz w:val="28"/>
          <w:szCs w:val="28"/>
        </w:rPr>
        <w:t>ại</w:t>
      </w:r>
      <w:r>
        <w:rPr>
          <w:bCs/>
          <w:sz w:val="28"/>
          <w:szCs w:val="28"/>
        </w:rPr>
        <w:t xml:space="preserve"> </w:t>
      </w:r>
      <w:r>
        <w:rPr>
          <w:bCs/>
          <w:sz w:val="28"/>
          <w:szCs w:val="28"/>
          <w:lang w:val="vi-VN"/>
        </w:rPr>
        <w:t xml:space="preserve">sản phẩm OCOP Hà Tĩnh được xếp hạng từ 3 sao trở lên, có </w:t>
      </w:r>
      <w:r w:rsidRPr="00187A28">
        <w:rPr>
          <w:sz w:val="28"/>
          <w:szCs w:val="28"/>
          <w:lang w:val="vi-VN"/>
        </w:rPr>
        <w:t xml:space="preserve">dán tem </w:t>
      </w:r>
      <w:r>
        <w:rPr>
          <w:sz w:val="28"/>
          <w:szCs w:val="28"/>
        </w:rPr>
        <w:t>OCOP</w:t>
      </w:r>
      <w:r>
        <w:rPr>
          <w:sz w:val="28"/>
          <w:szCs w:val="28"/>
          <w:lang w:val="vi-VN"/>
        </w:rPr>
        <w:t xml:space="preserve"> và tem</w:t>
      </w:r>
      <w:r>
        <w:rPr>
          <w:sz w:val="28"/>
          <w:szCs w:val="28"/>
        </w:rPr>
        <w:t xml:space="preserve"> truy xuất </w:t>
      </w:r>
      <w:r>
        <w:rPr>
          <w:sz w:val="28"/>
          <w:szCs w:val="28"/>
          <w:lang w:val="vi-VN"/>
        </w:rPr>
        <w:t xml:space="preserve">nguồn gốc; </w:t>
      </w:r>
      <w:r w:rsidRPr="00EA128F">
        <w:rPr>
          <w:bCs/>
          <w:sz w:val="28"/>
          <w:szCs w:val="28"/>
          <w:lang w:val="vi-VN"/>
        </w:rPr>
        <w:t>có kệ giá</w:t>
      </w:r>
      <w:r w:rsidRPr="00EA128F">
        <w:rPr>
          <w:bCs/>
          <w:sz w:val="28"/>
          <w:szCs w:val="28"/>
        </w:rPr>
        <w:t xml:space="preserve">, </w:t>
      </w:r>
      <w:r w:rsidRPr="00EA128F">
        <w:rPr>
          <w:bCs/>
          <w:sz w:val="28"/>
          <w:szCs w:val="28"/>
          <w:lang w:val="vi-VN"/>
        </w:rPr>
        <w:t>trưng bày khoa học, tiện lợi cho việc quan sát của khách hàng.</w:t>
      </w:r>
    </w:p>
    <w:p w:rsidR="00126732" w:rsidRDefault="005A2FD1" w:rsidP="009D78B0">
      <w:pPr>
        <w:pStyle w:val="NormalWeb"/>
        <w:shd w:val="clear" w:color="auto" w:fill="FFFFFF"/>
        <w:spacing w:before="120" w:beforeAutospacing="0" w:after="0" w:afterAutospacing="0" w:line="264" w:lineRule="auto"/>
        <w:ind w:firstLine="720"/>
        <w:jc w:val="both"/>
        <w:rPr>
          <w:sz w:val="28"/>
          <w:szCs w:val="28"/>
        </w:rPr>
      </w:pPr>
      <w:r>
        <w:rPr>
          <w:bCs/>
          <w:sz w:val="28"/>
          <w:szCs w:val="28"/>
        </w:rPr>
        <w:t>-</w:t>
      </w:r>
      <w:r w:rsidR="006A0F7B">
        <w:rPr>
          <w:bCs/>
          <w:sz w:val="28"/>
          <w:szCs w:val="28"/>
        </w:rPr>
        <w:t xml:space="preserve"> </w:t>
      </w:r>
      <w:r w:rsidR="006A0F7B">
        <w:rPr>
          <w:bCs/>
          <w:sz w:val="28"/>
          <w:szCs w:val="28"/>
          <w:lang w:val="vi-VN"/>
        </w:rPr>
        <w:t>Khu vực bán sản phẩm là thực phẩm phải đáp ứng quy định về an toàn thực phẩm</w:t>
      </w:r>
      <w:r w:rsidR="00AD1588">
        <w:rPr>
          <w:bCs/>
          <w:sz w:val="28"/>
          <w:szCs w:val="28"/>
        </w:rPr>
        <w:t xml:space="preserve">, </w:t>
      </w:r>
      <w:r w:rsidR="00AD1588" w:rsidRPr="00AD1588">
        <w:rPr>
          <w:bCs/>
          <w:color w:val="FF0000"/>
          <w:sz w:val="28"/>
          <w:szCs w:val="28"/>
        </w:rPr>
        <w:t xml:space="preserve">đối với cửa hàng chuyên bán về thực phẩm phải </w:t>
      </w:r>
      <w:r w:rsidR="00AD1588" w:rsidRPr="00AD1588">
        <w:rPr>
          <w:color w:val="FF0000"/>
          <w:sz w:val="28"/>
          <w:szCs w:val="28"/>
        </w:rPr>
        <w:t>được cơ quan có thẩm quyền cấp giấy Chứng nhận đủ</w:t>
      </w:r>
      <w:r w:rsidR="00AD1588" w:rsidRPr="00AD1588">
        <w:rPr>
          <w:color w:val="FF0000"/>
          <w:sz w:val="28"/>
          <w:szCs w:val="28"/>
        </w:rPr>
        <w:t xml:space="preserve"> điều kiện về an toàn thực phẩm</w:t>
      </w:r>
      <w:r w:rsidR="006A0F7B">
        <w:rPr>
          <w:bCs/>
          <w:sz w:val="28"/>
          <w:szCs w:val="28"/>
          <w:lang w:val="vi-VN"/>
        </w:rPr>
        <w:t xml:space="preserve">; </w:t>
      </w:r>
      <w:r w:rsidR="006A0F7B" w:rsidRPr="00953D3A">
        <w:rPr>
          <w:bCs/>
          <w:sz w:val="28"/>
          <w:szCs w:val="28"/>
          <w:lang w:val="vi-VN"/>
        </w:rPr>
        <w:t>c</w:t>
      </w:r>
      <w:r w:rsidR="006A0F7B" w:rsidRPr="00953D3A">
        <w:rPr>
          <w:sz w:val="28"/>
          <w:szCs w:val="28"/>
          <w:lang w:val="vi-VN"/>
        </w:rPr>
        <w:t>ó trang thiết bị cần thiết (tủ đông, tủ mát, kệ, giá...) để bảo quản hàng hóa phù hợp the</w:t>
      </w:r>
      <w:r w:rsidR="00126732">
        <w:rPr>
          <w:sz w:val="28"/>
          <w:szCs w:val="28"/>
          <w:lang w:val="vi-VN"/>
        </w:rPr>
        <w:t>o yêu cầu đặc thù của sản phẩm.</w:t>
      </w:r>
      <w:r w:rsidR="00126732">
        <w:rPr>
          <w:sz w:val="28"/>
          <w:szCs w:val="28"/>
        </w:rPr>
        <w:t xml:space="preserve"> </w:t>
      </w:r>
    </w:p>
    <w:p w:rsidR="006A0F7B" w:rsidRPr="00B634C8" w:rsidRDefault="005A2FD1" w:rsidP="009D78B0">
      <w:pPr>
        <w:pStyle w:val="NormalWeb"/>
        <w:shd w:val="clear" w:color="auto" w:fill="FFFFFF"/>
        <w:spacing w:before="120" w:beforeAutospacing="0" w:after="0" w:afterAutospacing="0" w:line="264" w:lineRule="auto"/>
        <w:ind w:firstLine="720"/>
        <w:jc w:val="both"/>
        <w:rPr>
          <w:sz w:val="28"/>
          <w:szCs w:val="28"/>
          <w:highlight w:val="yellow"/>
          <w:lang w:val="vi-VN"/>
        </w:rPr>
      </w:pPr>
      <w:r>
        <w:rPr>
          <w:sz w:val="28"/>
          <w:szCs w:val="28"/>
        </w:rPr>
        <w:t>-</w:t>
      </w:r>
      <w:r w:rsidR="006A0F7B">
        <w:rPr>
          <w:sz w:val="28"/>
          <w:szCs w:val="28"/>
          <w:lang w:val="vi-VN"/>
        </w:rPr>
        <w:t xml:space="preserve"> </w:t>
      </w:r>
      <w:r w:rsidR="00126732">
        <w:rPr>
          <w:sz w:val="28"/>
          <w:szCs w:val="28"/>
        </w:rPr>
        <w:t>C</w:t>
      </w:r>
      <w:r w:rsidR="006A0F7B">
        <w:rPr>
          <w:sz w:val="28"/>
          <w:szCs w:val="28"/>
          <w:lang w:val="vi-VN"/>
        </w:rPr>
        <w:t>ó kệ giá, trưng bày khoa học, gọn gàng, sạch sẽ.</w:t>
      </w:r>
    </w:p>
    <w:p w:rsidR="009A27B2" w:rsidRDefault="00126732" w:rsidP="009D78B0">
      <w:pPr>
        <w:pStyle w:val="NormalWeb"/>
        <w:shd w:val="clear" w:color="auto" w:fill="FFFFFF"/>
        <w:spacing w:before="120" w:beforeAutospacing="0" w:after="0" w:afterAutospacing="0" w:line="264" w:lineRule="auto"/>
        <w:ind w:firstLine="720"/>
        <w:jc w:val="both"/>
        <w:rPr>
          <w:bCs/>
          <w:sz w:val="28"/>
          <w:szCs w:val="28"/>
          <w:lang w:val="vi-VN"/>
        </w:rPr>
      </w:pPr>
      <w:r>
        <w:rPr>
          <w:bCs/>
          <w:sz w:val="28"/>
          <w:szCs w:val="28"/>
        </w:rPr>
        <w:lastRenderedPageBreak/>
        <w:t xml:space="preserve">- </w:t>
      </w:r>
      <w:r w:rsidR="005A2FD1">
        <w:rPr>
          <w:bCs/>
          <w:sz w:val="28"/>
          <w:szCs w:val="28"/>
        </w:rPr>
        <w:t>T</w:t>
      </w:r>
      <w:r w:rsidR="006A0F7B">
        <w:rPr>
          <w:bCs/>
          <w:sz w:val="28"/>
          <w:szCs w:val="28"/>
        </w:rPr>
        <w:t>i</w:t>
      </w:r>
      <w:r w:rsidR="006A0F7B" w:rsidRPr="006A0F7B">
        <w:rPr>
          <w:bCs/>
          <w:sz w:val="28"/>
          <w:szCs w:val="28"/>
        </w:rPr>
        <w:t>ê</w:t>
      </w:r>
      <w:r w:rsidR="006A0F7B">
        <w:rPr>
          <w:bCs/>
          <w:sz w:val="28"/>
          <w:szCs w:val="28"/>
        </w:rPr>
        <w:t>u chu</w:t>
      </w:r>
      <w:r w:rsidR="006A0F7B" w:rsidRPr="006A0F7B">
        <w:rPr>
          <w:bCs/>
          <w:sz w:val="28"/>
          <w:szCs w:val="28"/>
        </w:rPr>
        <w:t>ẩn</w:t>
      </w:r>
      <w:r w:rsidR="006A0F7B">
        <w:rPr>
          <w:bCs/>
          <w:sz w:val="28"/>
          <w:szCs w:val="28"/>
        </w:rPr>
        <w:t xml:space="preserve"> bi</w:t>
      </w:r>
      <w:r w:rsidR="006A0F7B" w:rsidRPr="006A0F7B">
        <w:rPr>
          <w:bCs/>
          <w:sz w:val="28"/>
          <w:szCs w:val="28"/>
        </w:rPr>
        <w:t>ển</w:t>
      </w:r>
      <w:r w:rsidR="006A0F7B">
        <w:rPr>
          <w:bCs/>
          <w:sz w:val="28"/>
          <w:szCs w:val="28"/>
        </w:rPr>
        <w:t xml:space="preserve"> hi</w:t>
      </w:r>
      <w:r w:rsidR="006A0F7B" w:rsidRPr="006A0F7B">
        <w:rPr>
          <w:bCs/>
          <w:sz w:val="28"/>
          <w:szCs w:val="28"/>
        </w:rPr>
        <w:t>ệu</w:t>
      </w:r>
      <w:r>
        <w:rPr>
          <w:bCs/>
          <w:sz w:val="28"/>
          <w:szCs w:val="28"/>
        </w:rPr>
        <w:t>: b</w:t>
      </w:r>
      <w:r w:rsidR="00E077A2">
        <w:rPr>
          <w:bCs/>
          <w:sz w:val="28"/>
          <w:szCs w:val="28"/>
          <w:lang w:val="vi-VN"/>
        </w:rPr>
        <w:t>iển hiệu thực hiện theo Quyết định 3041/QĐ-BCT ngày 08/10/2019 của Bộ Công Thương về ban hành và áp dụng Bộ tiêu chí, mẫu thiết kế Biển hiệu/Biểu tượng cho điểm giới thiệu và bán sản phẩm OCOP.</w:t>
      </w:r>
    </w:p>
    <w:p w:rsidR="005A2FD1" w:rsidRPr="005A2FD1" w:rsidRDefault="005A2FD1" w:rsidP="005A2FD1">
      <w:pPr>
        <w:pStyle w:val="NormalWeb"/>
        <w:shd w:val="clear" w:color="auto" w:fill="FFFFFF"/>
        <w:spacing w:before="120" w:beforeAutospacing="0" w:after="0" w:afterAutospacing="0" w:line="264" w:lineRule="auto"/>
        <w:ind w:firstLine="720"/>
        <w:jc w:val="center"/>
        <w:rPr>
          <w:b/>
          <w:bCs/>
          <w:sz w:val="28"/>
          <w:szCs w:val="28"/>
        </w:rPr>
      </w:pPr>
      <w:r w:rsidRPr="005A2FD1">
        <w:rPr>
          <w:b/>
          <w:bCs/>
          <w:sz w:val="28"/>
          <w:szCs w:val="28"/>
        </w:rPr>
        <w:t>CHƯƠNG III</w:t>
      </w:r>
    </w:p>
    <w:p w:rsidR="005A2FD1" w:rsidRDefault="005A2FD1" w:rsidP="005A2FD1">
      <w:pPr>
        <w:pStyle w:val="NormalWeb"/>
        <w:shd w:val="clear" w:color="auto" w:fill="FFFFFF"/>
        <w:spacing w:before="120" w:beforeAutospacing="0" w:after="0" w:afterAutospacing="0" w:line="264" w:lineRule="auto"/>
        <w:ind w:firstLine="720"/>
        <w:jc w:val="center"/>
        <w:rPr>
          <w:b/>
          <w:bCs/>
          <w:sz w:val="28"/>
          <w:szCs w:val="28"/>
        </w:rPr>
      </w:pPr>
      <w:r w:rsidRPr="005A2FD1">
        <w:rPr>
          <w:b/>
          <w:bCs/>
          <w:sz w:val="28"/>
          <w:szCs w:val="28"/>
        </w:rPr>
        <w:t>QUẢN LÝ ĐIỂM GIỚI THIỆU, BÁN SẢN PHẨM OCOP</w:t>
      </w:r>
    </w:p>
    <w:p w:rsidR="009C4762" w:rsidRDefault="00BC5BAF" w:rsidP="009C4762">
      <w:pPr>
        <w:pStyle w:val="NormalWeb"/>
        <w:shd w:val="clear" w:color="auto" w:fill="FFFFFF"/>
        <w:spacing w:before="120" w:line="264" w:lineRule="auto"/>
        <w:ind w:firstLine="720"/>
        <w:jc w:val="both"/>
        <w:rPr>
          <w:b/>
          <w:bCs/>
          <w:sz w:val="28"/>
          <w:szCs w:val="28"/>
        </w:rPr>
      </w:pPr>
      <w:proofErr w:type="gramStart"/>
      <w:r>
        <w:rPr>
          <w:b/>
          <w:bCs/>
          <w:sz w:val="28"/>
          <w:szCs w:val="28"/>
        </w:rPr>
        <w:t xml:space="preserve">Điều </w:t>
      </w:r>
      <w:r w:rsidR="00A878FB">
        <w:rPr>
          <w:b/>
          <w:bCs/>
          <w:sz w:val="28"/>
          <w:szCs w:val="28"/>
        </w:rPr>
        <w:t>7</w:t>
      </w:r>
      <w:r w:rsidR="009C4762" w:rsidRPr="009C4762">
        <w:rPr>
          <w:b/>
          <w:bCs/>
          <w:sz w:val="28"/>
          <w:szCs w:val="28"/>
        </w:rPr>
        <w:t>.</w:t>
      </w:r>
      <w:proofErr w:type="gramEnd"/>
      <w:r w:rsidR="009C4762" w:rsidRPr="009C4762">
        <w:rPr>
          <w:b/>
          <w:bCs/>
          <w:sz w:val="28"/>
          <w:szCs w:val="28"/>
        </w:rPr>
        <w:t xml:space="preserve"> Quy trình đăng ký mở điểm bán, giới thiệu sản phẩm OCOP</w:t>
      </w:r>
    </w:p>
    <w:p w:rsidR="009C4762" w:rsidRPr="00937B8D" w:rsidRDefault="00F357B6" w:rsidP="009C4762">
      <w:pPr>
        <w:pStyle w:val="NormalWeb"/>
        <w:shd w:val="clear" w:color="auto" w:fill="FFFFFF"/>
        <w:spacing w:before="120" w:beforeAutospacing="0" w:after="0" w:afterAutospacing="0" w:line="264" w:lineRule="auto"/>
        <w:ind w:firstLine="720"/>
        <w:jc w:val="both"/>
        <w:rPr>
          <w:sz w:val="28"/>
          <w:szCs w:val="28"/>
        </w:rPr>
      </w:pPr>
      <w:r>
        <w:rPr>
          <w:sz w:val="28"/>
          <w:szCs w:val="28"/>
        </w:rPr>
        <w:t>1.</w:t>
      </w:r>
      <w:r w:rsidR="009C4762" w:rsidRPr="00CF3475">
        <w:rPr>
          <w:sz w:val="28"/>
          <w:szCs w:val="28"/>
          <w:lang w:val="vi-VN"/>
        </w:rPr>
        <w:t xml:space="preserve"> Tổ chức, cá nhân có nhu cầu và có khả năng đáp ứng các </w:t>
      </w:r>
      <w:r w:rsidR="00536EF4">
        <w:rPr>
          <w:sz w:val="28"/>
          <w:szCs w:val="28"/>
          <w:lang w:val="vi-VN"/>
        </w:rPr>
        <w:t>tiêu chuẩn tại Điều 4</w:t>
      </w:r>
      <w:r w:rsidR="00536EF4">
        <w:rPr>
          <w:sz w:val="28"/>
          <w:szCs w:val="28"/>
        </w:rPr>
        <w:t xml:space="preserve">, </w:t>
      </w:r>
      <w:r w:rsidR="00536EF4">
        <w:rPr>
          <w:sz w:val="28"/>
          <w:szCs w:val="28"/>
          <w:lang w:val="vi-VN"/>
        </w:rPr>
        <w:t>Điều 5</w:t>
      </w:r>
      <w:r w:rsidR="00536EF4">
        <w:rPr>
          <w:sz w:val="28"/>
          <w:szCs w:val="28"/>
        </w:rPr>
        <w:t xml:space="preserve"> v</w:t>
      </w:r>
      <w:r w:rsidR="00536EF4" w:rsidRPr="00536EF4">
        <w:rPr>
          <w:sz w:val="28"/>
          <w:szCs w:val="28"/>
        </w:rPr>
        <w:t>à</w:t>
      </w:r>
      <w:r w:rsidR="00536EF4">
        <w:rPr>
          <w:sz w:val="28"/>
          <w:szCs w:val="28"/>
        </w:rPr>
        <w:t xml:space="preserve"> </w:t>
      </w:r>
      <w:r w:rsidR="00536EF4" w:rsidRPr="00536EF4">
        <w:rPr>
          <w:sz w:val="28"/>
          <w:szCs w:val="28"/>
        </w:rPr>
        <w:t>Đ</w:t>
      </w:r>
      <w:r w:rsidR="00536EF4">
        <w:rPr>
          <w:sz w:val="28"/>
          <w:szCs w:val="28"/>
        </w:rPr>
        <w:t>i</w:t>
      </w:r>
      <w:r w:rsidR="00536EF4" w:rsidRPr="00536EF4">
        <w:rPr>
          <w:sz w:val="28"/>
          <w:szCs w:val="28"/>
        </w:rPr>
        <w:t>ều</w:t>
      </w:r>
      <w:r w:rsidR="00536EF4">
        <w:rPr>
          <w:sz w:val="28"/>
          <w:szCs w:val="28"/>
        </w:rPr>
        <w:t xml:space="preserve"> 6 </w:t>
      </w:r>
      <w:r w:rsidR="009C4762" w:rsidRPr="00CF3475">
        <w:rPr>
          <w:sz w:val="28"/>
          <w:szCs w:val="28"/>
          <w:lang w:val="vi-VN"/>
        </w:rPr>
        <w:t xml:space="preserve">của Quy chế này làm đơn đăng ký </w:t>
      </w:r>
      <w:r w:rsidR="009C4762">
        <w:rPr>
          <w:sz w:val="28"/>
          <w:szCs w:val="28"/>
          <w:lang w:val="vi-VN"/>
        </w:rPr>
        <w:t>(mẫu tại Phụ lục</w:t>
      </w:r>
      <w:r>
        <w:rPr>
          <w:sz w:val="28"/>
          <w:szCs w:val="28"/>
        </w:rPr>
        <w:t xml:space="preserve"> I</w:t>
      </w:r>
      <w:r w:rsidR="009C4762">
        <w:rPr>
          <w:sz w:val="28"/>
          <w:szCs w:val="28"/>
          <w:lang w:val="vi-VN"/>
        </w:rPr>
        <w:t xml:space="preserve">) </w:t>
      </w:r>
      <w:r w:rsidR="009C4762" w:rsidRPr="00CF3475">
        <w:rPr>
          <w:sz w:val="28"/>
          <w:szCs w:val="28"/>
          <w:lang w:val="vi-VN"/>
        </w:rPr>
        <w:t>nộp tại UBND huyện, thành phố, thị xã.</w:t>
      </w:r>
      <w:r w:rsidR="00937B8D">
        <w:rPr>
          <w:sz w:val="28"/>
          <w:szCs w:val="28"/>
        </w:rPr>
        <w:t xml:space="preserve"> </w:t>
      </w:r>
      <w:proofErr w:type="gramStart"/>
      <w:r w:rsidR="00937B8D">
        <w:rPr>
          <w:sz w:val="28"/>
          <w:szCs w:val="28"/>
        </w:rPr>
        <w:t>Đ</w:t>
      </w:r>
      <w:r w:rsidR="00937B8D" w:rsidRPr="00937B8D">
        <w:rPr>
          <w:sz w:val="28"/>
          <w:szCs w:val="28"/>
        </w:rPr>
        <w:t>ối</w:t>
      </w:r>
      <w:r w:rsidR="00937B8D">
        <w:rPr>
          <w:sz w:val="28"/>
          <w:szCs w:val="28"/>
        </w:rPr>
        <w:t xml:space="preserve"> v</w:t>
      </w:r>
      <w:r w:rsidR="00937B8D" w:rsidRPr="00937B8D">
        <w:rPr>
          <w:sz w:val="28"/>
          <w:szCs w:val="28"/>
        </w:rPr>
        <w:t>ới</w:t>
      </w:r>
      <w:r w:rsidR="00937B8D">
        <w:rPr>
          <w:sz w:val="28"/>
          <w:szCs w:val="28"/>
        </w:rPr>
        <w:t xml:space="preserve"> t</w:t>
      </w:r>
      <w:r w:rsidR="00937B8D" w:rsidRPr="00937B8D">
        <w:rPr>
          <w:sz w:val="28"/>
          <w:szCs w:val="28"/>
        </w:rPr>
        <w:t>ổ</w:t>
      </w:r>
      <w:r w:rsidR="00937B8D">
        <w:rPr>
          <w:sz w:val="28"/>
          <w:szCs w:val="28"/>
        </w:rPr>
        <w:t xml:space="preserve"> ch</w:t>
      </w:r>
      <w:r w:rsidR="00937B8D" w:rsidRPr="00937B8D">
        <w:rPr>
          <w:sz w:val="28"/>
          <w:szCs w:val="28"/>
        </w:rPr>
        <w:t>ức</w:t>
      </w:r>
      <w:r w:rsidR="00937B8D">
        <w:rPr>
          <w:sz w:val="28"/>
          <w:szCs w:val="28"/>
        </w:rPr>
        <w:t>, c</w:t>
      </w:r>
      <w:r w:rsidR="00937B8D" w:rsidRPr="00937B8D">
        <w:rPr>
          <w:sz w:val="28"/>
          <w:szCs w:val="28"/>
        </w:rPr>
        <w:t>á</w:t>
      </w:r>
      <w:r w:rsidR="00937B8D">
        <w:rPr>
          <w:sz w:val="28"/>
          <w:szCs w:val="28"/>
        </w:rPr>
        <w:t xml:space="preserve"> nh</w:t>
      </w:r>
      <w:r w:rsidR="00937B8D" w:rsidRPr="00937B8D">
        <w:rPr>
          <w:sz w:val="28"/>
          <w:szCs w:val="28"/>
        </w:rPr>
        <w:t>ân</w:t>
      </w:r>
      <w:r w:rsidR="00937B8D">
        <w:rPr>
          <w:sz w:val="28"/>
          <w:szCs w:val="28"/>
        </w:rPr>
        <w:t xml:space="preserve"> x</w:t>
      </w:r>
      <w:r w:rsidR="00937B8D" w:rsidRPr="00937B8D">
        <w:rPr>
          <w:sz w:val="28"/>
          <w:szCs w:val="28"/>
        </w:rPr>
        <w:t>â</w:t>
      </w:r>
      <w:r w:rsidR="00937B8D">
        <w:rPr>
          <w:sz w:val="28"/>
          <w:szCs w:val="28"/>
        </w:rPr>
        <w:t>y d</w:t>
      </w:r>
      <w:r w:rsidR="00937B8D" w:rsidRPr="00937B8D">
        <w:rPr>
          <w:sz w:val="28"/>
          <w:szCs w:val="28"/>
        </w:rPr>
        <w:t>ựng</w:t>
      </w:r>
      <w:r w:rsidR="00937B8D">
        <w:rPr>
          <w:sz w:val="28"/>
          <w:szCs w:val="28"/>
        </w:rPr>
        <w:t xml:space="preserve"> gian h</w:t>
      </w:r>
      <w:r w:rsidR="00937B8D" w:rsidRPr="00937B8D">
        <w:rPr>
          <w:sz w:val="28"/>
          <w:szCs w:val="28"/>
        </w:rPr>
        <w:t>àng</w:t>
      </w:r>
      <w:r w:rsidR="00937B8D">
        <w:rPr>
          <w:sz w:val="28"/>
          <w:szCs w:val="28"/>
        </w:rPr>
        <w:t xml:space="preserve"> </w:t>
      </w:r>
      <w:r w:rsidR="00937B8D" w:rsidRPr="00937B8D">
        <w:rPr>
          <w:sz w:val="28"/>
          <w:szCs w:val="28"/>
        </w:rPr>
        <w:t>ở</w:t>
      </w:r>
      <w:r w:rsidR="00937B8D">
        <w:rPr>
          <w:sz w:val="28"/>
          <w:szCs w:val="28"/>
        </w:rPr>
        <w:t xml:space="preserve"> ng</w:t>
      </w:r>
      <w:r w:rsidR="00937B8D" w:rsidRPr="00937B8D">
        <w:rPr>
          <w:sz w:val="28"/>
          <w:szCs w:val="28"/>
        </w:rPr>
        <w:t>oài</w:t>
      </w:r>
      <w:r w:rsidR="00937B8D">
        <w:rPr>
          <w:sz w:val="28"/>
          <w:szCs w:val="28"/>
        </w:rPr>
        <w:t xml:space="preserve"> t</w:t>
      </w:r>
      <w:r w:rsidR="00937B8D" w:rsidRPr="00937B8D">
        <w:rPr>
          <w:sz w:val="28"/>
          <w:szCs w:val="28"/>
        </w:rPr>
        <w:t>ỉn</w:t>
      </w:r>
      <w:r w:rsidR="00937B8D">
        <w:rPr>
          <w:sz w:val="28"/>
          <w:szCs w:val="28"/>
        </w:rPr>
        <w:t>h n</w:t>
      </w:r>
      <w:r w:rsidR="00937B8D" w:rsidRPr="00937B8D">
        <w:rPr>
          <w:sz w:val="28"/>
          <w:szCs w:val="28"/>
        </w:rPr>
        <w:t>ộ</w:t>
      </w:r>
      <w:r w:rsidR="00937B8D">
        <w:rPr>
          <w:sz w:val="28"/>
          <w:szCs w:val="28"/>
        </w:rPr>
        <w:t xml:space="preserve">p </w:t>
      </w:r>
      <w:r w:rsidR="00937B8D" w:rsidRPr="00937B8D">
        <w:rPr>
          <w:sz w:val="28"/>
          <w:szCs w:val="28"/>
        </w:rPr>
        <w:t>đơ</w:t>
      </w:r>
      <w:r w:rsidR="00937B8D">
        <w:rPr>
          <w:sz w:val="28"/>
          <w:szCs w:val="28"/>
        </w:rPr>
        <w:t xml:space="preserve">n </w:t>
      </w:r>
      <w:r w:rsidR="00937B8D" w:rsidRPr="00937B8D">
        <w:rPr>
          <w:sz w:val="28"/>
          <w:szCs w:val="28"/>
        </w:rPr>
        <w:t>đă</w:t>
      </w:r>
      <w:r w:rsidR="00937B8D">
        <w:rPr>
          <w:sz w:val="28"/>
          <w:szCs w:val="28"/>
        </w:rPr>
        <w:t>ng k</w:t>
      </w:r>
      <w:r w:rsidR="00937B8D" w:rsidRPr="00937B8D">
        <w:rPr>
          <w:sz w:val="28"/>
          <w:szCs w:val="28"/>
        </w:rPr>
        <w:t>ý</w:t>
      </w:r>
      <w:r w:rsidR="00937B8D">
        <w:rPr>
          <w:sz w:val="28"/>
          <w:szCs w:val="28"/>
        </w:rPr>
        <w:t xml:space="preserve"> tr</w:t>
      </w:r>
      <w:r w:rsidR="00937B8D" w:rsidRPr="00937B8D">
        <w:rPr>
          <w:sz w:val="28"/>
          <w:szCs w:val="28"/>
        </w:rPr>
        <w:t>ực</w:t>
      </w:r>
      <w:r w:rsidR="00937B8D">
        <w:rPr>
          <w:sz w:val="28"/>
          <w:szCs w:val="28"/>
        </w:rPr>
        <w:t xml:space="preserve"> ti</w:t>
      </w:r>
      <w:r w:rsidR="00937B8D" w:rsidRPr="00937B8D">
        <w:rPr>
          <w:sz w:val="28"/>
          <w:szCs w:val="28"/>
        </w:rPr>
        <w:t>ếp</w:t>
      </w:r>
      <w:r w:rsidR="00937B8D">
        <w:rPr>
          <w:sz w:val="28"/>
          <w:szCs w:val="28"/>
        </w:rPr>
        <w:t xml:space="preserve"> v</w:t>
      </w:r>
      <w:r w:rsidR="00937B8D" w:rsidRPr="00937B8D">
        <w:rPr>
          <w:sz w:val="28"/>
          <w:szCs w:val="28"/>
        </w:rPr>
        <w:t>ề</w:t>
      </w:r>
      <w:r w:rsidR="00937B8D">
        <w:rPr>
          <w:sz w:val="28"/>
          <w:szCs w:val="28"/>
        </w:rPr>
        <w:t xml:space="preserve"> S</w:t>
      </w:r>
      <w:r w:rsidR="00937B8D" w:rsidRPr="00937B8D">
        <w:rPr>
          <w:sz w:val="28"/>
          <w:szCs w:val="28"/>
        </w:rPr>
        <w:t>ở</w:t>
      </w:r>
      <w:r w:rsidR="00937B8D">
        <w:rPr>
          <w:sz w:val="28"/>
          <w:szCs w:val="28"/>
        </w:rPr>
        <w:t xml:space="preserve"> C</w:t>
      </w:r>
      <w:r w:rsidR="00937B8D" w:rsidRPr="00937B8D">
        <w:rPr>
          <w:sz w:val="28"/>
          <w:szCs w:val="28"/>
        </w:rPr>
        <w:t>ô</w:t>
      </w:r>
      <w:r w:rsidR="00937B8D">
        <w:rPr>
          <w:sz w:val="28"/>
          <w:szCs w:val="28"/>
        </w:rPr>
        <w:t>ng Th</w:t>
      </w:r>
      <w:r w:rsidR="00937B8D" w:rsidRPr="00937B8D">
        <w:rPr>
          <w:sz w:val="28"/>
          <w:szCs w:val="28"/>
        </w:rPr>
        <w:t>ươn</w:t>
      </w:r>
      <w:r w:rsidR="00937B8D">
        <w:rPr>
          <w:sz w:val="28"/>
          <w:szCs w:val="28"/>
        </w:rPr>
        <w:t>g (m</w:t>
      </w:r>
      <w:r w:rsidR="00937B8D" w:rsidRPr="00937B8D">
        <w:rPr>
          <w:sz w:val="28"/>
          <w:szCs w:val="28"/>
        </w:rPr>
        <w:t>ẫu</w:t>
      </w:r>
      <w:r w:rsidR="00937B8D">
        <w:rPr>
          <w:sz w:val="28"/>
          <w:szCs w:val="28"/>
        </w:rPr>
        <w:t xml:space="preserve"> t</w:t>
      </w:r>
      <w:r w:rsidR="00937B8D" w:rsidRPr="00937B8D">
        <w:rPr>
          <w:sz w:val="28"/>
          <w:szCs w:val="28"/>
        </w:rPr>
        <w:t>ại</w:t>
      </w:r>
      <w:r w:rsidR="00937B8D">
        <w:rPr>
          <w:sz w:val="28"/>
          <w:szCs w:val="28"/>
        </w:rPr>
        <w:t xml:space="preserve"> Ph</w:t>
      </w:r>
      <w:r w:rsidR="00937B8D" w:rsidRPr="00937B8D">
        <w:rPr>
          <w:sz w:val="28"/>
          <w:szCs w:val="28"/>
        </w:rPr>
        <w:t>ụ</w:t>
      </w:r>
      <w:r w:rsidR="00937B8D">
        <w:rPr>
          <w:sz w:val="28"/>
          <w:szCs w:val="28"/>
        </w:rPr>
        <w:t xml:space="preserve"> l</w:t>
      </w:r>
      <w:r w:rsidR="00937B8D" w:rsidRPr="00937B8D">
        <w:rPr>
          <w:sz w:val="28"/>
          <w:szCs w:val="28"/>
        </w:rPr>
        <w:t>ục</w:t>
      </w:r>
      <w:r w:rsidR="00937B8D">
        <w:rPr>
          <w:sz w:val="28"/>
          <w:szCs w:val="28"/>
        </w:rPr>
        <w:t xml:space="preserve"> I).</w:t>
      </w:r>
      <w:proofErr w:type="gramEnd"/>
    </w:p>
    <w:p w:rsidR="009C4762" w:rsidRDefault="00F357B6" w:rsidP="009C4762">
      <w:pPr>
        <w:pStyle w:val="NormalWeb"/>
        <w:shd w:val="clear" w:color="auto" w:fill="FFFFFF"/>
        <w:spacing w:before="120" w:beforeAutospacing="0" w:after="0" w:afterAutospacing="0" w:line="264" w:lineRule="auto"/>
        <w:ind w:firstLine="720"/>
        <w:jc w:val="both"/>
        <w:rPr>
          <w:sz w:val="28"/>
          <w:szCs w:val="28"/>
          <w:lang w:val="vi-VN"/>
        </w:rPr>
      </w:pPr>
      <w:r>
        <w:rPr>
          <w:sz w:val="28"/>
          <w:szCs w:val="28"/>
        </w:rPr>
        <w:t>2.</w:t>
      </w:r>
      <w:r w:rsidR="009C4762" w:rsidRPr="00CF3475">
        <w:rPr>
          <w:sz w:val="28"/>
          <w:szCs w:val="28"/>
          <w:lang w:val="vi-VN"/>
        </w:rPr>
        <w:t xml:space="preserve"> </w:t>
      </w:r>
      <w:r w:rsidR="009C4762">
        <w:rPr>
          <w:sz w:val="28"/>
          <w:szCs w:val="28"/>
          <w:lang w:val="vi-VN"/>
        </w:rPr>
        <w:t>UBND huyện, thành phố, thị xã khảo sát, lựa chọn đơn vị tham gia; trình xin ý kiến của Sở Công Thương, Văn phòng Điều phối Chương trình MTQG xây dựng NTM.</w:t>
      </w:r>
    </w:p>
    <w:p w:rsidR="009C4762" w:rsidRDefault="00F357B6" w:rsidP="009C4762">
      <w:pPr>
        <w:pStyle w:val="NormalWeb"/>
        <w:shd w:val="clear" w:color="auto" w:fill="FFFFFF"/>
        <w:spacing w:before="120" w:beforeAutospacing="0" w:after="0" w:afterAutospacing="0" w:line="264" w:lineRule="auto"/>
        <w:ind w:firstLine="720"/>
        <w:jc w:val="both"/>
        <w:rPr>
          <w:sz w:val="28"/>
          <w:szCs w:val="28"/>
          <w:lang w:val="vi-VN"/>
        </w:rPr>
      </w:pPr>
      <w:r>
        <w:rPr>
          <w:sz w:val="28"/>
          <w:szCs w:val="28"/>
        </w:rPr>
        <w:t>3.</w:t>
      </w:r>
      <w:r w:rsidR="009C4762">
        <w:rPr>
          <w:sz w:val="28"/>
          <w:szCs w:val="28"/>
          <w:lang w:val="vi-VN"/>
        </w:rPr>
        <w:t xml:space="preserve"> Sở Công Thương chủ trì, thống nhất với Văn phòng Điều phối Chương trình MTQG xây dựng NTM lựa chọn đơn vị tham gia xây dựng điểm giới thiệu, bán sản phẩm OCOP.</w:t>
      </w:r>
    </w:p>
    <w:p w:rsidR="009C4762" w:rsidRDefault="00F357B6" w:rsidP="009C4762">
      <w:pPr>
        <w:pStyle w:val="NormalWeb"/>
        <w:shd w:val="clear" w:color="auto" w:fill="FFFFFF"/>
        <w:spacing w:before="120" w:beforeAutospacing="0" w:after="0" w:afterAutospacing="0" w:line="264" w:lineRule="auto"/>
        <w:ind w:firstLine="720"/>
        <w:jc w:val="both"/>
        <w:rPr>
          <w:sz w:val="28"/>
          <w:szCs w:val="28"/>
        </w:rPr>
      </w:pPr>
      <w:r>
        <w:rPr>
          <w:sz w:val="28"/>
          <w:szCs w:val="28"/>
        </w:rPr>
        <w:t>4.</w:t>
      </w:r>
      <w:r w:rsidR="009C4762">
        <w:rPr>
          <w:sz w:val="28"/>
          <w:szCs w:val="28"/>
          <w:lang w:val="vi-VN"/>
        </w:rPr>
        <w:t xml:space="preserve"> Sau khi hoàn thành xây dựng, UBND huyện, thành phố, thị xã; Văn phòng Điều phối Chương trình MTQG xây dựng NTM và Sở Công Thương tiến hành nghiệm thu.</w:t>
      </w:r>
    </w:p>
    <w:p w:rsidR="00A878FB" w:rsidRDefault="00A878FB" w:rsidP="00A878FB">
      <w:pPr>
        <w:pStyle w:val="NormalWeb"/>
        <w:shd w:val="clear" w:color="auto" w:fill="FFFFFF"/>
        <w:spacing w:before="120" w:line="264" w:lineRule="auto"/>
        <w:ind w:firstLine="720"/>
        <w:jc w:val="both"/>
        <w:rPr>
          <w:b/>
          <w:bCs/>
          <w:sz w:val="28"/>
          <w:szCs w:val="28"/>
        </w:rPr>
      </w:pPr>
      <w:proofErr w:type="gramStart"/>
      <w:r>
        <w:rPr>
          <w:b/>
          <w:bCs/>
          <w:sz w:val="28"/>
          <w:szCs w:val="28"/>
        </w:rPr>
        <w:t>Điều 8</w:t>
      </w:r>
      <w:r w:rsidRPr="009C4762">
        <w:rPr>
          <w:b/>
          <w:bCs/>
          <w:sz w:val="28"/>
          <w:szCs w:val="28"/>
        </w:rPr>
        <w:t>.</w:t>
      </w:r>
      <w:proofErr w:type="gramEnd"/>
      <w:r w:rsidRPr="009C4762">
        <w:rPr>
          <w:b/>
          <w:bCs/>
          <w:sz w:val="28"/>
          <w:szCs w:val="28"/>
        </w:rPr>
        <w:t xml:space="preserve"> </w:t>
      </w:r>
      <w:r>
        <w:rPr>
          <w:b/>
          <w:bCs/>
          <w:sz w:val="28"/>
          <w:szCs w:val="28"/>
        </w:rPr>
        <w:t>V</w:t>
      </w:r>
      <w:r w:rsidRPr="009C4762">
        <w:rPr>
          <w:b/>
          <w:bCs/>
          <w:sz w:val="28"/>
          <w:szCs w:val="28"/>
        </w:rPr>
        <w:t>ận hành điểm giới thiệu</w:t>
      </w:r>
      <w:r>
        <w:rPr>
          <w:b/>
          <w:bCs/>
          <w:sz w:val="28"/>
          <w:szCs w:val="28"/>
        </w:rPr>
        <w:t>, b</w:t>
      </w:r>
      <w:r w:rsidRPr="00BC5BAF">
        <w:rPr>
          <w:b/>
          <w:bCs/>
          <w:sz w:val="28"/>
          <w:szCs w:val="28"/>
        </w:rPr>
        <w:t>á</w:t>
      </w:r>
      <w:r>
        <w:rPr>
          <w:b/>
          <w:bCs/>
          <w:sz w:val="28"/>
          <w:szCs w:val="28"/>
        </w:rPr>
        <w:t>n</w:t>
      </w:r>
      <w:r w:rsidRPr="009C4762">
        <w:rPr>
          <w:b/>
          <w:bCs/>
          <w:sz w:val="28"/>
          <w:szCs w:val="28"/>
        </w:rPr>
        <w:t xml:space="preserve"> sản phẩm OCOP</w:t>
      </w:r>
    </w:p>
    <w:p w:rsidR="00F357B6" w:rsidRPr="00724E86" w:rsidRDefault="00F357B6" w:rsidP="00395FDA">
      <w:pPr>
        <w:pStyle w:val="NormalWeb"/>
        <w:shd w:val="clear" w:color="auto" w:fill="FFFFFF"/>
        <w:spacing w:before="120" w:beforeAutospacing="0" w:after="120" w:afterAutospacing="0" w:line="264" w:lineRule="auto"/>
        <w:ind w:firstLine="720"/>
        <w:jc w:val="both"/>
        <w:rPr>
          <w:sz w:val="28"/>
          <w:szCs w:val="28"/>
        </w:rPr>
      </w:pPr>
      <w:r w:rsidRPr="00AC6095">
        <w:rPr>
          <w:sz w:val="28"/>
          <w:szCs w:val="28"/>
          <w:lang w:val="vi-VN"/>
        </w:rPr>
        <w:t xml:space="preserve">1. Tổ chức, cá nhân </w:t>
      </w:r>
      <w:r w:rsidRPr="009C4762">
        <w:rPr>
          <w:sz w:val="28"/>
          <w:szCs w:val="28"/>
          <w:lang w:val="vi-VN"/>
        </w:rPr>
        <w:t>đă</w:t>
      </w:r>
      <w:r>
        <w:rPr>
          <w:sz w:val="28"/>
          <w:szCs w:val="28"/>
        </w:rPr>
        <w:t>ng k</w:t>
      </w:r>
      <w:r w:rsidRPr="009C4762">
        <w:rPr>
          <w:sz w:val="28"/>
          <w:szCs w:val="28"/>
        </w:rPr>
        <w:t>ý</w:t>
      </w:r>
      <w:r>
        <w:rPr>
          <w:sz w:val="28"/>
          <w:szCs w:val="28"/>
        </w:rPr>
        <w:t xml:space="preserve"> m</w:t>
      </w:r>
      <w:r w:rsidRPr="009C4762">
        <w:rPr>
          <w:sz w:val="28"/>
          <w:szCs w:val="28"/>
        </w:rPr>
        <w:t>ở</w:t>
      </w:r>
      <w:r w:rsidRPr="00AC6095">
        <w:rPr>
          <w:sz w:val="28"/>
          <w:szCs w:val="28"/>
          <w:lang w:val="vi-VN"/>
        </w:rPr>
        <w:t xml:space="preserve"> </w:t>
      </w:r>
      <w:r>
        <w:rPr>
          <w:sz w:val="28"/>
          <w:szCs w:val="28"/>
          <w:lang w:val="vi-VN"/>
        </w:rPr>
        <w:t>điểm giới thiệu, bán</w:t>
      </w:r>
      <w:r w:rsidRPr="00AC6095">
        <w:rPr>
          <w:sz w:val="28"/>
          <w:szCs w:val="28"/>
          <w:lang w:val="vi-VN"/>
        </w:rPr>
        <w:t xml:space="preserve"> </w:t>
      </w:r>
      <w:r>
        <w:rPr>
          <w:sz w:val="28"/>
          <w:szCs w:val="28"/>
        </w:rPr>
        <w:t>s</w:t>
      </w:r>
      <w:r w:rsidRPr="009C4762">
        <w:rPr>
          <w:sz w:val="28"/>
          <w:szCs w:val="28"/>
        </w:rPr>
        <w:t>ả</w:t>
      </w:r>
      <w:r>
        <w:rPr>
          <w:sz w:val="28"/>
          <w:szCs w:val="28"/>
        </w:rPr>
        <w:t>n ph</w:t>
      </w:r>
      <w:r w:rsidRPr="009C4762">
        <w:rPr>
          <w:sz w:val="28"/>
          <w:szCs w:val="28"/>
        </w:rPr>
        <w:t>ẩ</w:t>
      </w:r>
      <w:r>
        <w:rPr>
          <w:sz w:val="28"/>
          <w:szCs w:val="28"/>
        </w:rPr>
        <w:t xml:space="preserve">m </w:t>
      </w:r>
      <w:r w:rsidRPr="00AC6095">
        <w:rPr>
          <w:sz w:val="28"/>
          <w:szCs w:val="28"/>
          <w:lang w:val="vi-VN"/>
        </w:rPr>
        <w:t>OCOP phải đăng ký kinh do</w:t>
      </w:r>
      <w:r w:rsidR="00724E86">
        <w:rPr>
          <w:sz w:val="28"/>
          <w:szCs w:val="28"/>
          <w:lang w:val="vi-VN"/>
        </w:rPr>
        <w:t>anh theo quy định của pháp luật</w:t>
      </w:r>
      <w:r w:rsidR="00724E86">
        <w:rPr>
          <w:sz w:val="28"/>
          <w:szCs w:val="28"/>
        </w:rPr>
        <w:t>; thư</w:t>
      </w:r>
      <w:r w:rsidR="00724E86" w:rsidRPr="00724E86">
        <w:rPr>
          <w:sz w:val="28"/>
          <w:szCs w:val="28"/>
        </w:rPr>
        <w:t>ờng</w:t>
      </w:r>
      <w:r w:rsidR="00724E86">
        <w:rPr>
          <w:sz w:val="28"/>
          <w:szCs w:val="28"/>
        </w:rPr>
        <w:t xml:space="preserve"> xuy</w:t>
      </w:r>
      <w:r w:rsidR="00724E86" w:rsidRPr="00724E86">
        <w:rPr>
          <w:sz w:val="28"/>
          <w:szCs w:val="28"/>
        </w:rPr>
        <w:t>ê</w:t>
      </w:r>
      <w:r w:rsidR="00724E86">
        <w:rPr>
          <w:sz w:val="28"/>
          <w:szCs w:val="28"/>
        </w:rPr>
        <w:t xml:space="preserve">n </w:t>
      </w:r>
      <w:r w:rsidR="00724E86" w:rsidRPr="00724E86">
        <w:rPr>
          <w:sz w:val="28"/>
          <w:szCs w:val="28"/>
        </w:rPr>
        <w:t xml:space="preserve">cập nhật </w:t>
      </w:r>
      <w:r w:rsidR="00724E86">
        <w:rPr>
          <w:sz w:val="28"/>
          <w:szCs w:val="28"/>
        </w:rPr>
        <w:t>d</w:t>
      </w:r>
      <w:r w:rsidR="00724E86" w:rsidRPr="00724E86">
        <w:rPr>
          <w:sz w:val="28"/>
          <w:szCs w:val="28"/>
        </w:rPr>
        <w:t>ữ</w:t>
      </w:r>
      <w:r w:rsidR="00724E86">
        <w:rPr>
          <w:sz w:val="28"/>
          <w:szCs w:val="28"/>
        </w:rPr>
        <w:t xml:space="preserve"> li</w:t>
      </w:r>
      <w:r w:rsidR="00724E86" w:rsidRPr="00724E86">
        <w:rPr>
          <w:sz w:val="28"/>
          <w:szCs w:val="28"/>
        </w:rPr>
        <w:t>ệ</w:t>
      </w:r>
      <w:r w:rsidR="00724E86">
        <w:rPr>
          <w:sz w:val="28"/>
          <w:szCs w:val="28"/>
        </w:rPr>
        <w:t>u</w:t>
      </w:r>
      <w:r w:rsidR="00724E86" w:rsidRPr="00724E86">
        <w:rPr>
          <w:sz w:val="28"/>
          <w:szCs w:val="28"/>
        </w:rPr>
        <w:t xml:space="preserve"> lên hệ thống cơ sở dữ liệu OCOP</w:t>
      </w:r>
      <w:r w:rsidR="00724E86">
        <w:rPr>
          <w:sz w:val="28"/>
          <w:szCs w:val="28"/>
        </w:rPr>
        <w:t xml:space="preserve"> H</w:t>
      </w:r>
      <w:r w:rsidR="00724E86" w:rsidRPr="00724E86">
        <w:rPr>
          <w:sz w:val="28"/>
          <w:szCs w:val="28"/>
        </w:rPr>
        <w:t>à</w:t>
      </w:r>
      <w:r w:rsidR="00724E86">
        <w:rPr>
          <w:sz w:val="28"/>
          <w:szCs w:val="28"/>
        </w:rPr>
        <w:t xml:space="preserve"> T</w:t>
      </w:r>
      <w:r w:rsidR="00724E86" w:rsidRPr="00724E86">
        <w:rPr>
          <w:sz w:val="28"/>
          <w:szCs w:val="28"/>
        </w:rPr>
        <w:t>ĩn</w:t>
      </w:r>
      <w:r w:rsidR="00724E86">
        <w:rPr>
          <w:sz w:val="28"/>
          <w:szCs w:val="28"/>
        </w:rPr>
        <w:t>h.</w:t>
      </w:r>
      <w:r w:rsidR="003124E5">
        <w:rPr>
          <w:sz w:val="28"/>
          <w:szCs w:val="28"/>
        </w:rPr>
        <w:t xml:space="preserve"> </w:t>
      </w:r>
      <w:proofErr w:type="gramStart"/>
      <w:r w:rsidR="003124E5" w:rsidRPr="003124E5">
        <w:rPr>
          <w:color w:val="000000"/>
          <w:sz w:val="28"/>
          <w:szCs w:val="28"/>
          <w:shd w:val="clear" w:color="auto" w:fill="FFFFFF"/>
        </w:rPr>
        <w:t>Tổ chức, bố trí hàng hóa một cách văn minh, khoa học thuận tiện cho khách hàng lựa chọn, mua sắm và thanh toán.</w:t>
      </w:r>
      <w:proofErr w:type="gramEnd"/>
      <w:r w:rsidR="003124E5" w:rsidRPr="003124E5">
        <w:rPr>
          <w:color w:val="000000"/>
          <w:sz w:val="28"/>
          <w:szCs w:val="28"/>
          <w:shd w:val="clear" w:color="auto" w:fill="FFFFFF"/>
        </w:rPr>
        <w:t xml:space="preserve"> </w:t>
      </w:r>
    </w:p>
    <w:p w:rsidR="00E92C4E" w:rsidRDefault="00427F70" w:rsidP="00395FDA">
      <w:pPr>
        <w:pStyle w:val="NormalWeb"/>
        <w:shd w:val="clear" w:color="auto" w:fill="FFFFFF"/>
        <w:spacing w:before="120" w:beforeAutospacing="0" w:after="120" w:afterAutospacing="0" w:line="264" w:lineRule="auto"/>
        <w:ind w:firstLine="720"/>
        <w:jc w:val="both"/>
        <w:rPr>
          <w:color w:val="000000"/>
          <w:sz w:val="28"/>
          <w:szCs w:val="28"/>
          <w:shd w:val="clear" w:color="auto" w:fill="FFFFFF"/>
        </w:rPr>
      </w:pPr>
      <w:r>
        <w:rPr>
          <w:sz w:val="28"/>
          <w:szCs w:val="28"/>
          <w:lang w:val="vi-VN"/>
        </w:rPr>
        <w:t>2.</w:t>
      </w:r>
      <w:r>
        <w:rPr>
          <w:sz w:val="28"/>
          <w:szCs w:val="28"/>
        </w:rPr>
        <w:t xml:space="preserve"> </w:t>
      </w:r>
      <w:proofErr w:type="gramStart"/>
      <w:r w:rsidRPr="00427F70">
        <w:rPr>
          <w:sz w:val="28"/>
          <w:szCs w:val="28"/>
        </w:rPr>
        <w:t>Đ</w:t>
      </w:r>
      <w:r>
        <w:rPr>
          <w:sz w:val="28"/>
          <w:szCs w:val="28"/>
        </w:rPr>
        <w:t>i</w:t>
      </w:r>
      <w:r w:rsidRPr="00427F70">
        <w:rPr>
          <w:sz w:val="28"/>
          <w:szCs w:val="28"/>
        </w:rPr>
        <w:t>ể</w:t>
      </w:r>
      <w:r>
        <w:rPr>
          <w:sz w:val="28"/>
          <w:szCs w:val="28"/>
        </w:rPr>
        <w:t>m gi</w:t>
      </w:r>
      <w:r w:rsidRPr="00427F70">
        <w:rPr>
          <w:sz w:val="28"/>
          <w:szCs w:val="28"/>
        </w:rPr>
        <w:t>ới</w:t>
      </w:r>
      <w:r>
        <w:rPr>
          <w:sz w:val="28"/>
          <w:szCs w:val="28"/>
        </w:rPr>
        <w:t xml:space="preserve"> thi</w:t>
      </w:r>
      <w:r w:rsidRPr="00427F70">
        <w:rPr>
          <w:sz w:val="28"/>
          <w:szCs w:val="28"/>
        </w:rPr>
        <w:t>ệu</w:t>
      </w:r>
      <w:r>
        <w:rPr>
          <w:sz w:val="28"/>
          <w:szCs w:val="28"/>
        </w:rPr>
        <w:t>, b</w:t>
      </w:r>
      <w:r w:rsidRPr="00427F70">
        <w:rPr>
          <w:sz w:val="28"/>
          <w:szCs w:val="28"/>
        </w:rPr>
        <w:t>án</w:t>
      </w:r>
      <w:r>
        <w:rPr>
          <w:sz w:val="28"/>
          <w:szCs w:val="28"/>
        </w:rPr>
        <w:t xml:space="preserve"> s</w:t>
      </w:r>
      <w:r w:rsidRPr="00427F70">
        <w:rPr>
          <w:sz w:val="28"/>
          <w:szCs w:val="28"/>
        </w:rPr>
        <w:t>ản</w:t>
      </w:r>
      <w:r>
        <w:rPr>
          <w:sz w:val="28"/>
          <w:szCs w:val="28"/>
        </w:rPr>
        <w:t xml:space="preserve"> ph</w:t>
      </w:r>
      <w:r w:rsidRPr="00427F70">
        <w:rPr>
          <w:sz w:val="28"/>
          <w:szCs w:val="28"/>
        </w:rPr>
        <w:t>ẩ</w:t>
      </w:r>
      <w:r>
        <w:rPr>
          <w:sz w:val="28"/>
          <w:szCs w:val="28"/>
        </w:rPr>
        <w:t xml:space="preserve">m </w:t>
      </w:r>
      <w:r w:rsidRPr="00427F70">
        <w:rPr>
          <w:sz w:val="28"/>
          <w:szCs w:val="28"/>
        </w:rPr>
        <w:t>OCO</w:t>
      </w:r>
      <w:r>
        <w:rPr>
          <w:sz w:val="28"/>
          <w:szCs w:val="28"/>
        </w:rPr>
        <w:t>P v</w:t>
      </w:r>
      <w:r w:rsidR="00F357B6">
        <w:rPr>
          <w:sz w:val="28"/>
          <w:szCs w:val="28"/>
          <w:lang w:val="vi-VN"/>
        </w:rPr>
        <w:t>ận hành thường xuyên, liên tục và có thời gian mở cửa phù hợp với nhu cầu mua sắm của người dân.</w:t>
      </w:r>
      <w:proofErr w:type="gramEnd"/>
      <w:r w:rsidR="00F357B6">
        <w:rPr>
          <w:sz w:val="28"/>
          <w:szCs w:val="28"/>
          <w:lang w:val="vi-VN"/>
        </w:rPr>
        <w:t xml:space="preserve"> </w:t>
      </w:r>
      <w:proofErr w:type="gramStart"/>
      <w:r w:rsidR="00332CA1" w:rsidRPr="003124E5">
        <w:rPr>
          <w:color w:val="000000"/>
          <w:sz w:val="28"/>
          <w:szCs w:val="28"/>
          <w:shd w:val="clear" w:color="auto" w:fill="FFFFFF"/>
        </w:rPr>
        <w:t>Có trang thiết bị cần thiết (tủ đông, tủ mát, k</w:t>
      </w:r>
      <w:r w:rsidR="003124E5" w:rsidRPr="003124E5">
        <w:rPr>
          <w:color w:val="000000"/>
          <w:sz w:val="28"/>
          <w:szCs w:val="28"/>
          <w:shd w:val="clear" w:color="auto" w:fill="FFFFFF"/>
        </w:rPr>
        <w:t>ệ, giá...) để bảo quản hàng hóa.</w:t>
      </w:r>
      <w:proofErr w:type="gramEnd"/>
      <w:r w:rsidR="003124E5">
        <w:rPr>
          <w:color w:val="000000"/>
          <w:sz w:val="28"/>
          <w:szCs w:val="28"/>
          <w:shd w:val="clear" w:color="auto" w:fill="FFFFFF"/>
        </w:rPr>
        <w:t xml:space="preserve"> </w:t>
      </w:r>
    </w:p>
    <w:p w:rsidR="003124E5" w:rsidRPr="003124E5" w:rsidRDefault="00E92C4E" w:rsidP="00395FDA">
      <w:pPr>
        <w:pStyle w:val="NormalWeb"/>
        <w:shd w:val="clear" w:color="auto" w:fill="FFFFFF"/>
        <w:spacing w:before="120" w:beforeAutospacing="0" w:after="120" w:afterAutospacing="0" w:line="264" w:lineRule="auto"/>
        <w:ind w:firstLine="720"/>
        <w:jc w:val="both"/>
        <w:rPr>
          <w:sz w:val="28"/>
          <w:szCs w:val="28"/>
        </w:rPr>
      </w:pPr>
      <w:r w:rsidRPr="00E92C4E">
        <w:rPr>
          <w:color w:val="000000"/>
          <w:sz w:val="28"/>
          <w:szCs w:val="28"/>
          <w:shd w:val="clear" w:color="auto" w:fill="FFFFFF"/>
        </w:rPr>
        <w:t>Các phương tiện đo để phục vụ hoạt động kinh doanh trong cửa hàng</w:t>
      </w:r>
      <w:r>
        <w:rPr>
          <w:color w:val="000000"/>
          <w:sz w:val="28"/>
          <w:szCs w:val="28"/>
          <w:shd w:val="clear" w:color="auto" w:fill="FFFFFF"/>
        </w:rPr>
        <w:t xml:space="preserve"> </w:t>
      </w:r>
      <w:r w:rsidRPr="00E92C4E">
        <w:rPr>
          <w:color w:val="000000"/>
          <w:sz w:val="28"/>
          <w:szCs w:val="28"/>
          <w:shd w:val="clear" w:color="auto" w:fill="FFFFFF"/>
        </w:rPr>
        <w:t xml:space="preserve">phải được kiểm định định kỳ </w:t>
      </w:r>
      <w:proofErr w:type="gramStart"/>
      <w:r w:rsidRPr="00E92C4E">
        <w:rPr>
          <w:color w:val="000000"/>
          <w:sz w:val="28"/>
          <w:szCs w:val="28"/>
          <w:shd w:val="clear" w:color="auto" w:fill="FFFFFF"/>
        </w:rPr>
        <w:t>theo</w:t>
      </w:r>
      <w:proofErr w:type="gramEnd"/>
      <w:r w:rsidRPr="00E92C4E">
        <w:rPr>
          <w:color w:val="000000"/>
          <w:sz w:val="28"/>
          <w:szCs w:val="28"/>
          <w:shd w:val="clear" w:color="auto" w:fill="FFFFFF"/>
        </w:rPr>
        <w:t xml:space="preserve"> quy định</w:t>
      </w:r>
      <w:r>
        <w:rPr>
          <w:color w:val="000000"/>
          <w:sz w:val="28"/>
          <w:szCs w:val="28"/>
          <w:shd w:val="clear" w:color="auto" w:fill="FFFFFF"/>
        </w:rPr>
        <w:t xml:space="preserve">. </w:t>
      </w:r>
      <w:r w:rsidR="003124E5">
        <w:rPr>
          <w:sz w:val="28"/>
          <w:szCs w:val="28"/>
          <w:lang w:val="vi-VN"/>
        </w:rPr>
        <w:t>Khuyến khích sử dụng phương tiện quản lý, thanh toán hiện đại, không dùng tiền mặt.</w:t>
      </w:r>
      <w:r w:rsidR="003124E5">
        <w:rPr>
          <w:sz w:val="28"/>
          <w:szCs w:val="28"/>
        </w:rPr>
        <w:t xml:space="preserve"> </w:t>
      </w:r>
    </w:p>
    <w:p w:rsidR="00AD1588" w:rsidRDefault="003124E5" w:rsidP="00395FDA">
      <w:pPr>
        <w:pStyle w:val="NormalWeb"/>
        <w:shd w:val="clear" w:color="auto" w:fill="FFFFFF"/>
        <w:spacing w:before="120" w:beforeAutospacing="0" w:after="120" w:afterAutospacing="0" w:line="264" w:lineRule="auto"/>
        <w:ind w:firstLine="720"/>
        <w:jc w:val="both"/>
        <w:rPr>
          <w:sz w:val="28"/>
          <w:szCs w:val="28"/>
        </w:rPr>
      </w:pPr>
      <w:r>
        <w:rPr>
          <w:sz w:val="28"/>
          <w:szCs w:val="28"/>
        </w:rPr>
        <w:t>3</w:t>
      </w:r>
      <w:r w:rsidR="00F357B6">
        <w:rPr>
          <w:sz w:val="28"/>
          <w:szCs w:val="28"/>
          <w:lang w:val="vi-VN"/>
        </w:rPr>
        <w:t xml:space="preserve">. </w:t>
      </w:r>
      <w:r w:rsidR="00AD1588">
        <w:rPr>
          <w:sz w:val="28"/>
          <w:szCs w:val="28"/>
        </w:rPr>
        <w:t>Th</w:t>
      </w:r>
      <w:r w:rsidR="00AD1588" w:rsidRPr="00AD1588">
        <w:rPr>
          <w:sz w:val="28"/>
          <w:szCs w:val="28"/>
        </w:rPr>
        <w:t>ực</w:t>
      </w:r>
      <w:r w:rsidR="00AD1588">
        <w:rPr>
          <w:sz w:val="28"/>
          <w:szCs w:val="28"/>
        </w:rPr>
        <w:t xml:space="preserve"> hi</w:t>
      </w:r>
      <w:r w:rsidR="00AD1588" w:rsidRPr="00AD1588">
        <w:rPr>
          <w:sz w:val="28"/>
          <w:szCs w:val="28"/>
        </w:rPr>
        <w:t>ện</w:t>
      </w:r>
      <w:r w:rsidR="00AD1588">
        <w:rPr>
          <w:sz w:val="28"/>
          <w:szCs w:val="28"/>
        </w:rPr>
        <w:t xml:space="preserve"> ni</w:t>
      </w:r>
      <w:r w:rsidR="00AD1588" w:rsidRPr="00AD1588">
        <w:rPr>
          <w:sz w:val="28"/>
          <w:szCs w:val="28"/>
        </w:rPr>
        <w:t>ê</w:t>
      </w:r>
      <w:r w:rsidR="00AD1588">
        <w:rPr>
          <w:sz w:val="28"/>
          <w:szCs w:val="28"/>
        </w:rPr>
        <w:t>m y</w:t>
      </w:r>
      <w:r w:rsidR="00AD1588" w:rsidRPr="00AD1588">
        <w:rPr>
          <w:sz w:val="28"/>
          <w:szCs w:val="28"/>
        </w:rPr>
        <w:t>ết</w:t>
      </w:r>
      <w:r w:rsidR="00AD1588">
        <w:rPr>
          <w:sz w:val="28"/>
          <w:szCs w:val="28"/>
        </w:rPr>
        <w:t xml:space="preserve"> gi</w:t>
      </w:r>
      <w:r w:rsidR="00AD1588" w:rsidRPr="00AD1588">
        <w:rPr>
          <w:sz w:val="28"/>
          <w:szCs w:val="28"/>
        </w:rPr>
        <w:t>á</w:t>
      </w:r>
      <w:r w:rsidR="00AD1588">
        <w:rPr>
          <w:sz w:val="28"/>
          <w:szCs w:val="28"/>
        </w:rPr>
        <w:t xml:space="preserve"> tr</w:t>
      </w:r>
      <w:r w:rsidR="00AD1588" w:rsidRPr="00AD1588">
        <w:rPr>
          <w:sz w:val="28"/>
          <w:szCs w:val="28"/>
        </w:rPr>
        <w:t>ự</w:t>
      </w:r>
      <w:r w:rsidR="00AD1588">
        <w:rPr>
          <w:sz w:val="28"/>
          <w:szCs w:val="28"/>
        </w:rPr>
        <w:t>c ti</w:t>
      </w:r>
      <w:r w:rsidR="00AD1588" w:rsidRPr="00AD1588">
        <w:rPr>
          <w:sz w:val="28"/>
          <w:szCs w:val="28"/>
        </w:rPr>
        <w:t>ếp</w:t>
      </w:r>
      <w:r w:rsidR="00AD1588">
        <w:rPr>
          <w:sz w:val="28"/>
          <w:szCs w:val="28"/>
        </w:rPr>
        <w:t xml:space="preserve"> tr</w:t>
      </w:r>
      <w:r w:rsidR="00AD1588" w:rsidRPr="00AD1588">
        <w:rPr>
          <w:sz w:val="28"/>
          <w:szCs w:val="28"/>
        </w:rPr>
        <w:t>ê</w:t>
      </w:r>
      <w:r w:rsidR="00AD1588">
        <w:rPr>
          <w:sz w:val="28"/>
          <w:szCs w:val="28"/>
        </w:rPr>
        <w:t>n s</w:t>
      </w:r>
      <w:r w:rsidR="00AD1588" w:rsidRPr="00AD1588">
        <w:rPr>
          <w:sz w:val="28"/>
          <w:szCs w:val="28"/>
        </w:rPr>
        <w:t>ản</w:t>
      </w:r>
      <w:r w:rsidR="00AD1588">
        <w:rPr>
          <w:sz w:val="28"/>
          <w:szCs w:val="28"/>
        </w:rPr>
        <w:t xml:space="preserve"> ph</w:t>
      </w:r>
      <w:r w:rsidR="00AD1588" w:rsidRPr="00AD1588">
        <w:rPr>
          <w:sz w:val="28"/>
          <w:szCs w:val="28"/>
        </w:rPr>
        <w:t>ẩm</w:t>
      </w:r>
      <w:r w:rsidR="00AD1588">
        <w:rPr>
          <w:sz w:val="28"/>
          <w:szCs w:val="28"/>
        </w:rPr>
        <w:t xml:space="preserve"> đ</w:t>
      </w:r>
      <w:r w:rsidR="00AD1588" w:rsidRPr="00AD1588">
        <w:rPr>
          <w:sz w:val="28"/>
          <w:szCs w:val="28"/>
        </w:rPr>
        <w:t>ố</w:t>
      </w:r>
      <w:r w:rsidR="00AD1588">
        <w:rPr>
          <w:sz w:val="28"/>
          <w:szCs w:val="28"/>
        </w:rPr>
        <w:t>i v</w:t>
      </w:r>
      <w:r w:rsidR="00AD1588" w:rsidRPr="00AD1588">
        <w:rPr>
          <w:sz w:val="28"/>
          <w:szCs w:val="28"/>
        </w:rPr>
        <w:t>ới</w:t>
      </w:r>
      <w:r w:rsidR="00AD1588">
        <w:rPr>
          <w:sz w:val="28"/>
          <w:szCs w:val="28"/>
        </w:rPr>
        <w:t xml:space="preserve"> t</w:t>
      </w:r>
      <w:r w:rsidR="00F357B6">
        <w:rPr>
          <w:sz w:val="28"/>
          <w:szCs w:val="28"/>
          <w:lang w:val="vi-VN"/>
        </w:rPr>
        <w:t>ất cả các mặt hàng tại điểm</w:t>
      </w:r>
      <w:r w:rsidR="00AD1588">
        <w:rPr>
          <w:sz w:val="28"/>
          <w:szCs w:val="28"/>
          <w:lang w:val="vi-VN"/>
        </w:rPr>
        <w:t xml:space="preserve"> giới thiệu, bán sản phẩm OCOP</w:t>
      </w:r>
      <w:r w:rsidR="00AD1588">
        <w:rPr>
          <w:sz w:val="28"/>
          <w:szCs w:val="28"/>
        </w:rPr>
        <w:t>.</w:t>
      </w:r>
    </w:p>
    <w:p w:rsidR="007E6764" w:rsidRPr="00AD1588" w:rsidRDefault="003124E5" w:rsidP="00395FDA">
      <w:pPr>
        <w:pStyle w:val="NormalWeb"/>
        <w:shd w:val="clear" w:color="auto" w:fill="FFFFFF"/>
        <w:spacing w:before="120" w:beforeAutospacing="0" w:after="120" w:afterAutospacing="0" w:line="264" w:lineRule="auto"/>
        <w:ind w:firstLine="720"/>
        <w:jc w:val="both"/>
        <w:rPr>
          <w:color w:val="FF0000"/>
          <w:sz w:val="28"/>
          <w:szCs w:val="28"/>
        </w:rPr>
      </w:pPr>
      <w:r>
        <w:rPr>
          <w:sz w:val="28"/>
          <w:szCs w:val="28"/>
        </w:rPr>
        <w:lastRenderedPageBreak/>
        <w:t>4</w:t>
      </w:r>
      <w:r w:rsidR="00F357B6" w:rsidRPr="00AD1588">
        <w:rPr>
          <w:sz w:val="28"/>
          <w:szCs w:val="28"/>
          <w:lang w:val="vi-VN"/>
        </w:rPr>
        <w:t xml:space="preserve">. </w:t>
      </w:r>
      <w:r w:rsidR="007E6764" w:rsidRPr="00AD1588">
        <w:rPr>
          <w:color w:val="FF0000"/>
          <w:sz w:val="28"/>
          <w:szCs w:val="28"/>
        </w:rPr>
        <w:t xml:space="preserve">Người trực tiếp quản lý, </w:t>
      </w:r>
      <w:r w:rsidR="00AD1588" w:rsidRPr="00AD1588">
        <w:rPr>
          <w:color w:val="FF0000"/>
          <w:sz w:val="28"/>
          <w:szCs w:val="28"/>
        </w:rPr>
        <w:t xml:space="preserve">nhân viên </w:t>
      </w:r>
      <w:r w:rsidR="007E6764" w:rsidRPr="00AD1588">
        <w:rPr>
          <w:color w:val="FF0000"/>
          <w:sz w:val="28"/>
          <w:szCs w:val="28"/>
        </w:rPr>
        <w:t xml:space="preserve">giới thiệu, bán hàng </w:t>
      </w:r>
      <w:r w:rsidR="00AD1588" w:rsidRPr="00AD1588">
        <w:rPr>
          <w:color w:val="FF0000"/>
          <w:sz w:val="28"/>
          <w:szCs w:val="28"/>
        </w:rPr>
        <w:t>được đào tạo về nghiệp vụ bán hàng; đ</w:t>
      </w:r>
      <w:r w:rsidR="007E6764" w:rsidRPr="00AD1588">
        <w:rPr>
          <w:color w:val="FF0000"/>
          <w:sz w:val="28"/>
          <w:szCs w:val="28"/>
        </w:rPr>
        <w:t xml:space="preserve">ảm bảo về sức khỏe, có kiến thức về an toàn thực phẩm </w:t>
      </w:r>
      <w:proofErr w:type="gramStart"/>
      <w:r w:rsidR="007E6764" w:rsidRPr="00AD1588">
        <w:rPr>
          <w:color w:val="FF0000"/>
          <w:sz w:val="28"/>
          <w:szCs w:val="28"/>
        </w:rPr>
        <w:t>theo</w:t>
      </w:r>
      <w:proofErr w:type="gramEnd"/>
      <w:r w:rsidR="007E6764" w:rsidRPr="00AD1588">
        <w:rPr>
          <w:color w:val="FF0000"/>
          <w:sz w:val="28"/>
          <w:szCs w:val="28"/>
        </w:rPr>
        <w:t xml:space="preserve"> quy định</w:t>
      </w:r>
      <w:r w:rsidR="00AD1588" w:rsidRPr="00AD1588">
        <w:rPr>
          <w:color w:val="FF0000"/>
          <w:sz w:val="28"/>
          <w:szCs w:val="28"/>
        </w:rPr>
        <w:t>.</w:t>
      </w:r>
    </w:p>
    <w:p w:rsidR="009C4762" w:rsidRDefault="009C4762" w:rsidP="00395FDA">
      <w:pPr>
        <w:pStyle w:val="NormalWeb"/>
        <w:shd w:val="clear" w:color="auto" w:fill="FFFFFF"/>
        <w:spacing w:before="120" w:beforeAutospacing="0" w:after="120" w:afterAutospacing="0" w:line="264" w:lineRule="auto"/>
        <w:ind w:firstLine="720"/>
        <w:jc w:val="both"/>
        <w:rPr>
          <w:b/>
          <w:bCs/>
          <w:sz w:val="28"/>
          <w:szCs w:val="28"/>
        </w:rPr>
      </w:pPr>
      <w:proofErr w:type="gramStart"/>
      <w:r w:rsidRPr="009C4762">
        <w:rPr>
          <w:b/>
          <w:bCs/>
          <w:sz w:val="28"/>
          <w:szCs w:val="28"/>
        </w:rPr>
        <w:t>Điều 9.</w:t>
      </w:r>
      <w:proofErr w:type="gramEnd"/>
      <w:r w:rsidRPr="009C4762">
        <w:rPr>
          <w:b/>
          <w:bCs/>
          <w:sz w:val="28"/>
          <w:szCs w:val="28"/>
        </w:rPr>
        <w:t xml:space="preserve"> Kiểm tra, giám sát</w:t>
      </w:r>
    </w:p>
    <w:p w:rsidR="00A878FB" w:rsidRDefault="00A878FB" w:rsidP="00395FDA">
      <w:pPr>
        <w:pStyle w:val="NormalWeb"/>
        <w:shd w:val="clear" w:color="auto" w:fill="FFFFFF"/>
        <w:spacing w:before="120" w:beforeAutospacing="0" w:after="120" w:afterAutospacing="0" w:line="264" w:lineRule="auto"/>
        <w:ind w:firstLine="720"/>
        <w:jc w:val="both"/>
        <w:rPr>
          <w:sz w:val="28"/>
          <w:szCs w:val="28"/>
          <w:lang w:val="vi-VN"/>
        </w:rPr>
      </w:pPr>
      <w:r w:rsidRPr="00C96212">
        <w:rPr>
          <w:sz w:val="28"/>
          <w:szCs w:val="28"/>
          <w:lang w:val="vi-VN"/>
        </w:rPr>
        <w:t>- Lựa chọn</w:t>
      </w:r>
      <w:r>
        <w:rPr>
          <w:sz w:val="28"/>
          <w:szCs w:val="28"/>
          <w:lang w:val="vi-VN"/>
        </w:rPr>
        <w:t>, xây dựng, nhân rộng điểm giới thiệu, bán sản phẩm OCOP theo tiêu chuẩn tại Quy chế này.</w:t>
      </w:r>
    </w:p>
    <w:p w:rsidR="00A878FB" w:rsidRDefault="00A878FB" w:rsidP="00395FDA">
      <w:pPr>
        <w:pStyle w:val="NormalWeb"/>
        <w:shd w:val="clear" w:color="auto" w:fill="FFFFFF"/>
        <w:spacing w:before="120" w:beforeAutospacing="0" w:after="120" w:afterAutospacing="0" w:line="264" w:lineRule="auto"/>
        <w:ind w:firstLine="720"/>
        <w:jc w:val="both"/>
        <w:rPr>
          <w:sz w:val="28"/>
          <w:szCs w:val="28"/>
          <w:lang w:val="vi-VN"/>
        </w:rPr>
      </w:pPr>
      <w:r>
        <w:rPr>
          <w:sz w:val="28"/>
          <w:szCs w:val="28"/>
          <w:lang w:val="vi-VN"/>
        </w:rPr>
        <w:t>- Hỗ trợ tuyên truyền, quảng bá, xúc tiến thương mại điểm giới thiệu, bán sản phẩm OCOP.</w:t>
      </w:r>
    </w:p>
    <w:p w:rsidR="00A878FB" w:rsidRDefault="00A878FB" w:rsidP="00395FDA">
      <w:pPr>
        <w:pStyle w:val="NormalWeb"/>
        <w:shd w:val="clear" w:color="auto" w:fill="FFFFFF"/>
        <w:spacing w:before="120" w:beforeAutospacing="0" w:after="120" w:afterAutospacing="0" w:line="264" w:lineRule="auto"/>
        <w:ind w:firstLine="720"/>
        <w:jc w:val="both"/>
        <w:rPr>
          <w:sz w:val="28"/>
          <w:szCs w:val="28"/>
          <w:lang w:val="vi-VN"/>
        </w:rPr>
      </w:pPr>
      <w:r>
        <w:rPr>
          <w:sz w:val="28"/>
          <w:szCs w:val="28"/>
          <w:lang w:val="vi-VN"/>
        </w:rPr>
        <w:t>- Giám sát việc duy trì các tiêu chuẩn tại Điều 4</w:t>
      </w:r>
      <w:r>
        <w:rPr>
          <w:sz w:val="28"/>
          <w:szCs w:val="28"/>
        </w:rPr>
        <w:t xml:space="preserve">, </w:t>
      </w:r>
      <w:r w:rsidRPr="00A878FB">
        <w:rPr>
          <w:sz w:val="28"/>
          <w:szCs w:val="28"/>
        </w:rPr>
        <w:t>Đ</w:t>
      </w:r>
      <w:r>
        <w:rPr>
          <w:sz w:val="28"/>
          <w:szCs w:val="28"/>
        </w:rPr>
        <w:t>i</w:t>
      </w:r>
      <w:r w:rsidRPr="00A878FB">
        <w:rPr>
          <w:sz w:val="28"/>
          <w:szCs w:val="28"/>
        </w:rPr>
        <w:t>ều</w:t>
      </w:r>
      <w:r>
        <w:rPr>
          <w:sz w:val="28"/>
          <w:szCs w:val="28"/>
        </w:rPr>
        <w:t xml:space="preserve"> 5 v</w:t>
      </w:r>
      <w:r w:rsidRPr="00A878FB">
        <w:rPr>
          <w:sz w:val="28"/>
          <w:szCs w:val="28"/>
        </w:rPr>
        <w:t>à</w:t>
      </w:r>
      <w:r>
        <w:rPr>
          <w:sz w:val="28"/>
          <w:szCs w:val="28"/>
        </w:rPr>
        <w:t xml:space="preserve"> </w:t>
      </w:r>
      <w:r w:rsidRPr="00A878FB">
        <w:rPr>
          <w:sz w:val="28"/>
          <w:szCs w:val="28"/>
        </w:rPr>
        <w:t>Đ</w:t>
      </w:r>
      <w:r>
        <w:rPr>
          <w:sz w:val="28"/>
          <w:szCs w:val="28"/>
        </w:rPr>
        <w:t>i</w:t>
      </w:r>
      <w:r w:rsidRPr="00A878FB">
        <w:rPr>
          <w:sz w:val="28"/>
          <w:szCs w:val="28"/>
        </w:rPr>
        <w:t>ều</w:t>
      </w:r>
      <w:r>
        <w:rPr>
          <w:sz w:val="28"/>
          <w:szCs w:val="28"/>
        </w:rPr>
        <w:t xml:space="preserve"> 6</w:t>
      </w:r>
      <w:r>
        <w:rPr>
          <w:sz w:val="28"/>
          <w:szCs w:val="28"/>
          <w:lang w:val="vi-VN"/>
        </w:rPr>
        <w:t xml:space="preserve"> và vận hành hiệu quả đạt mục tiêu đề ra tại Quy chế này.</w:t>
      </w:r>
    </w:p>
    <w:p w:rsidR="00A878FB" w:rsidRDefault="00A878FB" w:rsidP="00395FDA">
      <w:pPr>
        <w:pStyle w:val="NormalWeb"/>
        <w:shd w:val="clear" w:color="auto" w:fill="FFFFFF"/>
        <w:spacing w:before="120" w:beforeAutospacing="0" w:after="120" w:afterAutospacing="0" w:line="264" w:lineRule="auto"/>
        <w:ind w:firstLine="720"/>
        <w:jc w:val="both"/>
        <w:rPr>
          <w:b/>
          <w:sz w:val="28"/>
          <w:szCs w:val="28"/>
          <w:lang w:val="vi-VN"/>
        </w:rPr>
      </w:pPr>
      <w:r w:rsidRPr="00FA5CA5">
        <w:rPr>
          <w:sz w:val="28"/>
          <w:szCs w:val="28"/>
          <w:lang w:val="vi-VN"/>
        </w:rPr>
        <w:t xml:space="preserve">- Kiểm tra, xử phạt theo quy định pháp luật đối với các </w:t>
      </w:r>
      <w:r>
        <w:rPr>
          <w:sz w:val="28"/>
          <w:szCs w:val="28"/>
          <w:lang w:val="vi-VN"/>
        </w:rPr>
        <w:t>trường hợp kinh doanh hàng giả</w:t>
      </w:r>
      <w:r>
        <w:rPr>
          <w:sz w:val="28"/>
          <w:szCs w:val="28"/>
        </w:rPr>
        <w:t xml:space="preserve">; </w:t>
      </w:r>
      <w:r w:rsidRPr="00AA7F58">
        <w:rPr>
          <w:sz w:val="28"/>
          <w:szCs w:val="28"/>
          <w:lang w:val="vi-VN"/>
        </w:rPr>
        <w:t>hàng không đảm bảo chất lượng, không rõ nguồn gốc xuất xứ, không đáp ứng các tiêu chuẩn theo quy định</w:t>
      </w:r>
      <w:r>
        <w:rPr>
          <w:sz w:val="28"/>
          <w:szCs w:val="28"/>
        </w:rPr>
        <w:t xml:space="preserve">; </w:t>
      </w:r>
      <w:r w:rsidRPr="00FA5CA5">
        <w:rPr>
          <w:sz w:val="28"/>
          <w:szCs w:val="28"/>
          <w:lang w:val="vi-VN"/>
        </w:rPr>
        <w:t>hàng nhái sản phẩm OCOP</w:t>
      </w:r>
      <w:r>
        <w:rPr>
          <w:b/>
          <w:sz w:val="28"/>
          <w:szCs w:val="28"/>
          <w:lang w:val="vi-VN"/>
        </w:rPr>
        <w:t>.</w:t>
      </w:r>
    </w:p>
    <w:p w:rsidR="00A878FB" w:rsidRPr="00536EF4" w:rsidRDefault="00A878FB" w:rsidP="00395FDA">
      <w:pPr>
        <w:pStyle w:val="NormalWeb"/>
        <w:shd w:val="clear" w:color="auto" w:fill="FFFFFF"/>
        <w:spacing w:before="120" w:beforeAutospacing="0" w:after="120" w:afterAutospacing="0" w:line="264" w:lineRule="auto"/>
        <w:ind w:firstLine="720"/>
        <w:jc w:val="both"/>
        <w:rPr>
          <w:color w:val="FF0000"/>
          <w:sz w:val="28"/>
          <w:szCs w:val="28"/>
          <w:shd w:val="clear" w:color="auto" w:fill="FFFFFF"/>
        </w:rPr>
      </w:pPr>
      <w:r w:rsidRPr="00536EF4">
        <w:rPr>
          <w:color w:val="FF0000"/>
          <w:sz w:val="28"/>
          <w:szCs w:val="28"/>
          <w:lang w:val="vi-VN"/>
        </w:rPr>
        <w:t>- Kiểm tra, xử lý</w:t>
      </w:r>
      <w:r w:rsidRPr="00536EF4">
        <w:rPr>
          <w:b/>
          <w:color w:val="FF0000"/>
          <w:sz w:val="28"/>
          <w:szCs w:val="28"/>
          <w:lang w:val="vi-VN"/>
        </w:rPr>
        <w:t xml:space="preserve"> c</w:t>
      </w:r>
      <w:r w:rsidRPr="00536EF4">
        <w:rPr>
          <w:color w:val="FF0000"/>
          <w:sz w:val="28"/>
          <w:szCs w:val="28"/>
          <w:shd w:val="clear" w:color="auto" w:fill="FFFFFF"/>
        </w:rPr>
        <w:t xml:space="preserve">ơ sở kinh doanh không có đủ các tiêu chuẩn </w:t>
      </w:r>
      <w:r w:rsidRPr="00536EF4">
        <w:rPr>
          <w:color w:val="FF0000"/>
          <w:sz w:val="28"/>
          <w:szCs w:val="28"/>
          <w:shd w:val="clear" w:color="auto" w:fill="FFFFFF"/>
          <w:lang w:val="vi-VN"/>
        </w:rPr>
        <w:t xml:space="preserve">tại Điều 4 và Điều 5 Quy chế này </w:t>
      </w:r>
      <w:r w:rsidRPr="00536EF4">
        <w:rPr>
          <w:color w:val="FF0000"/>
          <w:sz w:val="28"/>
          <w:szCs w:val="28"/>
          <w:shd w:val="clear" w:color="auto" w:fill="FFFFFF"/>
        </w:rPr>
        <w:t xml:space="preserve">mà vẫn đặt tên, treo biển hiệu là </w:t>
      </w:r>
      <w:r w:rsidRPr="00536EF4">
        <w:rPr>
          <w:color w:val="FF0000"/>
          <w:sz w:val="28"/>
          <w:szCs w:val="28"/>
          <w:shd w:val="clear" w:color="auto" w:fill="FFFFFF"/>
          <w:lang w:val="vi-VN"/>
        </w:rPr>
        <w:t>Điểm giới thiệu, bán sản phẩm OCOP Hà Tĩnh.</w:t>
      </w:r>
    </w:p>
    <w:p w:rsidR="00365A4F" w:rsidRPr="009D78B0" w:rsidRDefault="00365A4F" w:rsidP="00395FDA">
      <w:pPr>
        <w:pStyle w:val="NormalWeb"/>
        <w:shd w:val="clear" w:color="auto" w:fill="FFFFFF"/>
        <w:spacing w:before="120" w:beforeAutospacing="0" w:after="120" w:afterAutospacing="0" w:line="264" w:lineRule="auto"/>
        <w:ind w:firstLine="720"/>
        <w:jc w:val="both"/>
        <w:rPr>
          <w:sz w:val="16"/>
          <w:szCs w:val="16"/>
          <w:lang w:val="vi-VN"/>
        </w:rPr>
      </w:pPr>
    </w:p>
    <w:p w:rsidR="00D53B26" w:rsidRPr="00D53B26" w:rsidRDefault="00D53B26" w:rsidP="009D78B0">
      <w:pPr>
        <w:pStyle w:val="NormalWeb"/>
        <w:shd w:val="clear" w:color="auto" w:fill="FFFFFF"/>
        <w:spacing w:before="40" w:beforeAutospacing="0" w:after="0" w:afterAutospacing="0" w:line="264" w:lineRule="auto"/>
        <w:ind w:firstLine="720"/>
        <w:jc w:val="center"/>
        <w:rPr>
          <w:b/>
          <w:sz w:val="28"/>
          <w:szCs w:val="28"/>
          <w:lang w:val="vi-VN"/>
        </w:rPr>
      </w:pPr>
      <w:r w:rsidRPr="00D53B26">
        <w:rPr>
          <w:b/>
          <w:sz w:val="28"/>
          <w:szCs w:val="28"/>
          <w:lang w:val="vi-VN"/>
        </w:rPr>
        <w:t>CHƯƠNG III</w:t>
      </w:r>
    </w:p>
    <w:p w:rsidR="009D78B0" w:rsidRDefault="00D53B26" w:rsidP="009D78B0">
      <w:pPr>
        <w:pStyle w:val="NormalWeb"/>
        <w:shd w:val="clear" w:color="auto" w:fill="FFFFFF"/>
        <w:spacing w:before="40" w:beforeAutospacing="0" w:after="0" w:afterAutospacing="0" w:line="264" w:lineRule="auto"/>
        <w:ind w:firstLine="720"/>
        <w:jc w:val="center"/>
        <w:rPr>
          <w:b/>
          <w:sz w:val="28"/>
          <w:szCs w:val="28"/>
        </w:rPr>
      </w:pPr>
      <w:r w:rsidRPr="00D53B26">
        <w:rPr>
          <w:b/>
          <w:sz w:val="28"/>
          <w:szCs w:val="28"/>
          <w:lang w:val="vi-VN"/>
        </w:rPr>
        <w:t xml:space="preserve">TRÁCH NHIỆM CÁC BÊN LIÊN QUAN </w:t>
      </w:r>
    </w:p>
    <w:p w:rsidR="009C4762" w:rsidRDefault="009C4762" w:rsidP="009C4762">
      <w:pPr>
        <w:pStyle w:val="NormalWeb"/>
        <w:shd w:val="clear" w:color="auto" w:fill="FFFFFF"/>
        <w:spacing w:before="120" w:beforeAutospacing="0" w:after="0" w:afterAutospacing="0" w:line="264" w:lineRule="auto"/>
        <w:ind w:firstLine="720"/>
        <w:jc w:val="both"/>
        <w:rPr>
          <w:b/>
          <w:sz w:val="28"/>
          <w:szCs w:val="28"/>
        </w:rPr>
      </w:pPr>
      <w:proofErr w:type="gramStart"/>
      <w:r w:rsidRPr="009C4762">
        <w:rPr>
          <w:b/>
          <w:sz w:val="28"/>
          <w:szCs w:val="28"/>
        </w:rPr>
        <w:t>Đ</w:t>
      </w:r>
      <w:r>
        <w:rPr>
          <w:b/>
          <w:sz w:val="28"/>
          <w:szCs w:val="28"/>
        </w:rPr>
        <w:t>i</w:t>
      </w:r>
      <w:r w:rsidRPr="009C4762">
        <w:rPr>
          <w:b/>
          <w:sz w:val="28"/>
          <w:szCs w:val="28"/>
        </w:rPr>
        <w:t>ều</w:t>
      </w:r>
      <w:r>
        <w:rPr>
          <w:b/>
          <w:sz w:val="28"/>
          <w:szCs w:val="28"/>
        </w:rPr>
        <w:t xml:space="preserve"> 10</w:t>
      </w:r>
      <w:r w:rsidRPr="00D53B26">
        <w:rPr>
          <w:b/>
          <w:sz w:val="28"/>
          <w:szCs w:val="28"/>
          <w:lang w:val="vi-VN"/>
        </w:rPr>
        <w:t>.</w:t>
      </w:r>
      <w:proofErr w:type="gramEnd"/>
      <w:r w:rsidRPr="00D53B26">
        <w:rPr>
          <w:b/>
          <w:sz w:val="28"/>
          <w:szCs w:val="28"/>
          <w:lang w:val="vi-VN"/>
        </w:rPr>
        <w:t xml:space="preserve"> Tổ chức, cá nhân tham gia xây dựng </w:t>
      </w:r>
      <w:r>
        <w:rPr>
          <w:b/>
          <w:sz w:val="28"/>
          <w:szCs w:val="28"/>
          <w:lang w:val="vi-VN"/>
        </w:rPr>
        <w:t>điểm giới thiệu, bán sản phẩm OCOP</w:t>
      </w:r>
    </w:p>
    <w:p w:rsidR="00536EF4" w:rsidRPr="00536EF4" w:rsidRDefault="00536EF4" w:rsidP="009C4762">
      <w:pPr>
        <w:pStyle w:val="NormalWeb"/>
        <w:shd w:val="clear" w:color="auto" w:fill="FFFFFF"/>
        <w:spacing w:before="120" w:beforeAutospacing="0" w:after="0" w:afterAutospacing="0" w:line="264" w:lineRule="auto"/>
        <w:ind w:firstLine="720"/>
        <w:jc w:val="both"/>
        <w:rPr>
          <w:sz w:val="28"/>
          <w:szCs w:val="28"/>
        </w:rPr>
      </w:pPr>
      <w:r w:rsidRPr="00536EF4">
        <w:rPr>
          <w:sz w:val="28"/>
          <w:szCs w:val="28"/>
        </w:rPr>
        <w:t>- Thực hiện đầy đủ các quy định tại Điều 8 Quy chế này.</w:t>
      </w:r>
    </w:p>
    <w:p w:rsidR="009C4762" w:rsidRDefault="00536EF4" w:rsidP="009C4762">
      <w:pPr>
        <w:pStyle w:val="NormalWeb"/>
        <w:shd w:val="clear" w:color="auto" w:fill="FFFFFF"/>
        <w:spacing w:before="120" w:beforeAutospacing="0" w:after="0" w:afterAutospacing="0" w:line="264" w:lineRule="auto"/>
        <w:ind w:firstLine="720"/>
        <w:jc w:val="both"/>
        <w:rPr>
          <w:sz w:val="28"/>
          <w:szCs w:val="28"/>
          <w:lang w:val="vi-VN"/>
        </w:rPr>
      </w:pPr>
      <w:proofErr w:type="gramStart"/>
      <w:r>
        <w:rPr>
          <w:sz w:val="28"/>
          <w:szCs w:val="28"/>
        </w:rPr>
        <w:t xml:space="preserve">- </w:t>
      </w:r>
      <w:r w:rsidR="009C4762" w:rsidRPr="009C4762">
        <w:rPr>
          <w:sz w:val="28"/>
          <w:szCs w:val="28"/>
          <w:lang w:val="vi-VN"/>
        </w:rPr>
        <w:t>Định</w:t>
      </w:r>
      <w:r w:rsidR="009C4762">
        <w:rPr>
          <w:sz w:val="28"/>
          <w:szCs w:val="28"/>
        </w:rPr>
        <w:t xml:space="preserve"> k</w:t>
      </w:r>
      <w:r w:rsidR="009C4762" w:rsidRPr="009C4762">
        <w:rPr>
          <w:sz w:val="28"/>
          <w:szCs w:val="28"/>
        </w:rPr>
        <w:t>ỳ</w:t>
      </w:r>
      <w:r w:rsidR="009C4762">
        <w:rPr>
          <w:sz w:val="28"/>
          <w:szCs w:val="28"/>
        </w:rPr>
        <w:t xml:space="preserve"> h</w:t>
      </w:r>
      <w:r w:rsidR="009C4762" w:rsidRPr="009C4762">
        <w:rPr>
          <w:sz w:val="28"/>
          <w:szCs w:val="28"/>
        </w:rPr>
        <w:t>àng</w:t>
      </w:r>
      <w:r w:rsidR="009C4762">
        <w:rPr>
          <w:sz w:val="28"/>
          <w:szCs w:val="28"/>
        </w:rPr>
        <w:t xml:space="preserve"> th</w:t>
      </w:r>
      <w:r w:rsidR="009C4762" w:rsidRPr="009C4762">
        <w:rPr>
          <w:sz w:val="28"/>
          <w:szCs w:val="28"/>
        </w:rPr>
        <w:t>áng</w:t>
      </w:r>
      <w:r w:rsidR="009C4762">
        <w:rPr>
          <w:sz w:val="28"/>
          <w:szCs w:val="28"/>
        </w:rPr>
        <w:t xml:space="preserve"> b</w:t>
      </w:r>
      <w:r w:rsidR="009C4762" w:rsidRPr="003151CA">
        <w:rPr>
          <w:sz w:val="28"/>
          <w:szCs w:val="28"/>
          <w:lang w:val="vi-VN"/>
        </w:rPr>
        <w:t>áo cáo tình hình kinh doanh, bán sản phẩm OCOP về UBND huyện, thành phố, thị xã.</w:t>
      </w:r>
      <w:proofErr w:type="gramEnd"/>
    </w:p>
    <w:p w:rsidR="00E83C41" w:rsidRPr="009C4762" w:rsidRDefault="00DF6175" w:rsidP="009D78B0">
      <w:pPr>
        <w:pStyle w:val="NormalWeb"/>
        <w:shd w:val="clear" w:color="auto" w:fill="FFFFFF"/>
        <w:spacing w:before="120" w:beforeAutospacing="0" w:after="0" w:afterAutospacing="0" w:line="264" w:lineRule="auto"/>
        <w:ind w:firstLine="720"/>
        <w:jc w:val="both"/>
        <w:rPr>
          <w:b/>
          <w:sz w:val="28"/>
          <w:szCs w:val="28"/>
        </w:rPr>
      </w:pPr>
      <w:r>
        <w:rPr>
          <w:b/>
          <w:sz w:val="28"/>
          <w:szCs w:val="28"/>
          <w:lang w:val="vi-VN"/>
        </w:rPr>
        <w:t xml:space="preserve">Điều </w:t>
      </w:r>
      <w:r w:rsidR="009C4762">
        <w:rPr>
          <w:b/>
          <w:sz w:val="28"/>
          <w:szCs w:val="28"/>
        </w:rPr>
        <w:t>11</w:t>
      </w:r>
      <w:r w:rsidR="00E83C41">
        <w:rPr>
          <w:b/>
          <w:sz w:val="28"/>
          <w:szCs w:val="28"/>
          <w:lang w:val="vi-VN"/>
        </w:rPr>
        <w:t xml:space="preserve">. Trách nhiệm các </w:t>
      </w:r>
      <w:r w:rsidR="009C4762">
        <w:rPr>
          <w:b/>
          <w:sz w:val="28"/>
          <w:szCs w:val="28"/>
        </w:rPr>
        <w:t>c</w:t>
      </w:r>
      <w:r w:rsidR="009C4762" w:rsidRPr="009C4762">
        <w:rPr>
          <w:b/>
          <w:sz w:val="28"/>
          <w:szCs w:val="28"/>
        </w:rPr>
        <w:t>ơ</w:t>
      </w:r>
      <w:r w:rsidR="009C4762">
        <w:rPr>
          <w:b/>
          <w:sz w:val="28"/>
          <w:szCs w:val="28"/>
        </w:rPr>
        <w:t xml:space="preserve"> quan, </w:t>
      </w:r>
      <w:r w:rsidR="009C4762" w:rsidRPr="009C4762">
        <w:rPr>
          <w:b/>
          <w:sz w:val="28"/>
          <w:szCs w:val="28"/>
        </w:rPr>
        <w:t>đơ</w:t>
      </w:r>
      <w:r w:rsidR="009C4762">
        <w:rPr>
          <w:b/>
          <w:sz w:val="28"/>
          <w:szCs w:val="28"/>
        </w:rPr>
        <w:t>n v</w:t>
      </w:r>
      <w:r w:rsidR="009C4762" w:rsidRPr="009C4762">
        <w:rPr>
          <w:b/>
          <w:sz w:val="28"/>
          <w:szCs w:val="28"/>
        </w:rPr>
        <w:t>ị</w:t>
      </w:r>
    </w:p>
    <w:p w:rsidR="00775423" w:rsidRDefault="00775423" w:rsidP="009D78B0">
      <w:pPr>
        <w:pStyle w:val="NormalWeb"/>
        <w:shd w:val="clear" w:color="auto" w:fill="FFFFFF"/>
        <w:spacing w:before="120" w:beforeAutospacing="0" w:after="0" w:afterAutospacing="0" w:line="264" w:lineRule="auto"/>
        <w:ind w:firstLine="720"/>
        <w:jc w:val="both"/>
        <w:rPr>
          <w:b/>
          <w:sz w:val="28"/>
          <w:szCs w:val="28"/>
          <w:lang w:val="vi-VN"/>
        </w:rPr>
      </w:pPr>
      <w:r w:rsidRPr="00187A28">
        <w:rPr>
          <w:b/>
          <w:sz w:val="28"/>
          <w:szCs w:val="28"/>
          <w:lang w:val="vi-VN"/>
        </w:rPr>
        <w:t>1</w:t>
      </w:r>
      <w:r w:rsidRPr="00187A28">
        <w:rPr>
          <w:b/>
          <w:sz w:val="28"/>
          <w:szCs w:val="28"/>
        </w:rPr>
        <w:t xml:space="preserve">. </w:t>
      </w:r>
      <w:r w:rsidRPr="00187A28">
        <w:rPr>
          <w:b/>
          <w:sz w:val="28"/>
          <w:szCs w:val="28"/>
          <w:lang w:val="vi-VN"/>
        </w:rPr>
        <w:t>Văn phòng Điều phối thực hiện Chương trình NTM</w:t>
      </w:r>
    </w:p>
    <w:p w:rsidR="00D64EA3" w:rsidRPr="00D64EA3" w:rsidRDefault="00D64EA3" w:rsidP="009D78B0">
      <w:pPr>
        <w:pStyle w:val="NormalWeb"/>
        <w:shd w:val="clear" w:color="auto" w:fill="FFFFFF"/>
        <w:spacing w:before="120" w:beforeAutospacing="0" w:after="0" w:afterAutospacing="0" w:line="264" w:lineRule="auto"/>
        <w:ind w:firstLine="720"/>
        <w:jc w:val="both"/>
        <w:rPr>
          <w:sz w:val="28"/>
          <w:szCs w:val="28"/>
          <w:lang w:val="vi-VN"/>
        </w:rPr>
      </w:pPr>
      <w:r w:rsidRPr="00D64EA3">
        <w:rPr>
          <w:sz w:val="28"/>
          <w:szCs w:val="28"/>
          <w:lang w:val="vi-VN"/>
        </w:rPr>
        <w:t xml:space="preserve">- </w:t>
      </w:r>
      <w:r>
        <w:rPr>
          <w:sz w:val="28"/>
          <w:szCs w:val="28"/>
          <w:lang w:val="vi-VN"/>
        </w:rPr>
        <w:t>Cung cấp, giới thiệu danh mục sản phẩm OCOP được xếp hạng 3 sao trở lên cho các tổ chức, cá nhân kinh doanh.</w:t>
      </w:r>
    </w:p>
    <w:p w:rsidR="00B413F9" w:rsidRDefault="00775423" w:rsidP="009D78B0">
      <w:pPr>
        <w:pStyle w:val="NormalWeb"/>
        <w:shd w:val="clear" w:color="auto" w:fill="FFFFFF"/>
        <w:spacing w:before="120" w:beforeAutospacing="0" w:after="0" w:afterAutospacing="0" w:line="264" w:lineRule="auto"/>
        <w:ind w:firstLine="720"/>
        <w:jc w:val="both"/>
        <w:rPr>
          <w:sz w:val="28"/>
          <w:szCs w:val="28"/>
          <w:lang w:val="vi-VN"/>
        </w:rPr>
      </w:pPr>
      <w:r w:rsidRPr="00775423">
        <w:rPr>
          <w:sz w:val="28"/>
          <w:szCs w:val="28"/>
        </w:rPr>
        <w:t>-</w:t>
      </w:r>
      <w:r w:rsidR="00CC3C15">
        <w:rPr>
          <w:sz w:val="28"/>
          <w:szCs w:val="28"/>
          <w:lang w:val="vi-VN"/>
        </w:rPr>
        <w:t xml:space="preserve"> </w:t>
      </w:r>
      <w:r w:rsidR="00E46D8D">
        <w:rPr>
          <w:sz w:val="28"/>
          <w:szCs w:val="28"/>
        </w:rPr>
        <w:t>Phối hợp với Sở Công Thương và các đơn vị liên quan</w:t>
      </w:r>
      <w:r w:rsidR="00E46D8D">
        <w:rPr>
          <w:sz w:val="28"/>
          <w:szCs w:val="28"/>
          <w:lang w:val="vi-VN"/>
        </w:rPr>
        <w:t xml:space="preserve"> đ</w:t>
      </w:r>
      <w:r w:rsidR="00CC3C15">
        <w:rPr>
          <w:sz w:val="28"/>
          <w:szCs w:val="28"/>
          <w:lang w:val="vi-VN"/>
        </w:rPr>
        <w:t>ề xuất s</w:t>
      </w:r>
      <w:r w:rsidR="00CC3C15">
        <w:rPr>
          <w:sz w:val="28"/>
          <w:szCs w:val="28"/>
        </w:rPr>
        <w:t xml:space="preserve">ửa đổi, bổ sung chính sách </w:t>
      </w:r>
      <w:r w:rsidR="00CC3C15">
        <w:rPr>
          <w:sz w:val="28"/>
          <w:szCs w:val="28"/>
          <w:lang w:val="vi-VN"/>
        </w:rPr>
        <w:t xml:space="preserve">hỗ trợ Chương trình OCOP </w:t>
      </w:r>
      <w:proofErr w:type="gramStart"/>
      <w:r w:rsidR="00CC3C15">
        <w:rPr>
          <w:sz w:val="28"/>
          <w:szCs w:val="28"/>
          <w:lang w:val="vi-VN"/>
        </w:rPr>
        <w:t>theo</w:t>
      </w:r>
      <w:proofErr w:type="gramEnd"/>
      <w:r w:rsidR="00CC3C15">
        <w:rPr>
          <w:sz w:val="28"/>
          <w:szCs w:val="28"/>
          <w:lang w:val="vi-VN"/>
        </w:rPr>
        <w:t xml:space="preserve"> hướng </w:t>
      </w:r>
      <w:r w:rsidR="00CC3C15">
        <w:rPr>
          <w:sz w:val="28"/>
          <w:szCs w:val="28"/>
        </w:rPr>
        <w:t xml:space="preserve">khuyến khích xây dựng, </w:t>
      </w:r>
      <w:r w:rsidR="00B413F9">
        <w:rPr>
          <w:sz w:val="28"/>
          <w:szCs w:val="28"/>
          <w:lang w:val="vi-VN"/>
        </w:rPr>
        <w:t>phát huy hiệu quả</w:t>
      </w:r>
      <w:r w:rsidR="00CC3C15">
        <w:rPr>
          <w:sz w:val="28"/>
          <w:szCs w:val="28"/>
        </w:rPr>
        <w:t xml:space="preserve"> </w:t>
      </w:r>
      <w:r w:rsidR="003F4E6C">
        <w:rPr>
          <w:sz w:val="28"/>
          <w:szCs w:val="28"/>
        </w:rPr>
        <w:t xml:space="preserve">điểm giới thiệu, </w:t>
      </w:r>
      <w:r w:rsidR="009C4762">
        <w:rPr>
          <w:sz w:val="28"/>
          <w:szCs w:val="28"/>
        </w:rPr>
        <w:t>bán sản phẩm OCOP</w:t>
      </w:r>
      <w:r w:rsidR="00CC3C15">
        <w:rPr>
          <w:sz w:val="28"/>
          <w:szCs w:val="28"/>
        </w:rPr>
        <w:t>.</w:t>
      </w:r>
      <w:r w:rsidR="00CC3C15">
        <w:rPr>
          <w:sz w:val="28"/>
          <w:szCs w:val="28"/>
          <w:lang w:val="vi-VN"/>
        </w:rPr>
        <w:t xml:space="preserve"> </w:t>
      </w:r>
    </w:p>
    <w:p w:rsidR="00775423" w:rsidRDefault="00B413F9" w:rsidP="009D78B0">
      <w:pPr>
        <w:pStyle w:val="NormalWeb"/>
        <w:shd w:val="clear" w:color="auto" w:fill="FFFFFF"/>
        <w:spacing w:before="120" w:beforeAutospacing="0" w:after="0" w:afterAutospacing="0" w:line="264" w:lineRule="auto"/>
        <w:ind w:firstLine="720"/>
        <w:jc w:val="both"/>
        <w:rPr>
          <w:sz w:val="28"/>
          <w:szCs w:val="28"/>
          <w:lang w:val="vi-VN"/>
        </w:rPr>
      </w:pPr>
      <w:r>
        <w:rPr>
          <w:sz w:val="28"/>
          <w:szCs w:val="28"/>
          <w:lang w:val="vi-VN"/>
        </w:rPr>
        <w:t>-</w:t>
      </w:r>
      <w:r w:rsidR="00F44762">
        <w:rPr>
          <w:sz w:val="28"/>
          <w:szCs w:val="28"/>
        </w:rPr>
        <w:t xml:space="preserve"> Đ</w:t>
      </w:r>
      <w:r w:rsidR="00F44762" w:rsidRPr="00F44762">
        <w:rPr>
          <w:sz w:val="28"/>
          <w:szCs w:val="28"/>
        </w:rPr>
        <w:t>ề</w:t>
      </w:r>
      <w:r w:rsidR="00F44762">
        <w:rPr>
          <w:sz w:val="28"/>
          <w:szCs w:val="28"/>
        </w:rPr>
        <w:t xml:space="preserve"> xu</w:t>
      </w:r>
      <w:r w:rsidR="00FC2D34">
        <w:rPr>
          <w:sz w:val="28"/>
          <w:szCs w:val="28"/>
        </w:rPr>
        <w:t>ấ</w:t>
      </w:r>
      <w:r w:rsidR="00F44762" w:rsidRPr="00F44762">
        <w:rPr>
          <w:sz w:val="28"/>
          <w:szCs w:val="28"/>
        </w:rPr>
        <w:t>t</w:t>
      </w:r>
      <w:r w:rsidR="00F44762">
        <w:rPr>
          <w:sz w:val="28"/>
          <w:szCs w:val="28"/>
        </w:rPr>
        <w:t xml:space="preserve"> b</w:t>
      </w:r>
      <w:r w:rsidR="00CC3C15">
        <w:rPr>
          <w:sz w:val="28"/>
          <w:szCs w:val="28"/>
          <w:lang w:val="vi-VN"/>
        </w:rPr>
        <w:t xml:space="preserve">ố trí </w:t>
      </w:r>
      <w:r>
        <w:rPr>
          <w:sz w:val="28"/>
          <w:szCs w:val="28"/>
          <w:lang w:val="vi-VN"/>
        </w:rPr>
        <w:t>kinh phí kết nối, xúc tiến thương mại, quảng bá.</w:t>
      </w:r>
    </w:p>
    <w:p w:rsidR="00B05945" w:rsidRDefault="00B05945" w:rsidP="009D78B0">
      <w:pPr>
        <w:pStyle w:val="NormalWeb"/>
        <w:shd w:val="clear" w:color="auto" w:fill="FFFFFF"/>
        <w:spacing w:before="120" w:beforeAutospacing="0" w:after="0" w:afterAutospacing="0" w:line="264" w:lineRule="auto"/>
        <w:ind w:firstLine="720"/>
        <w:jc w:val="both"/>
        <w:rPr>
          <w:sz w:val="28"/>
          <w:szCs w:val="28"/>
        </w:rPr>
      </w:pPr>
      <w:r>
        <w:rPr>
          <w:sz w:val="28"/>
          <w:szCs w:val="28"/>
          <w:lang w:val="vi-VN"/>
        </w:rPr>
        <w:t xml:space="preserve">- Phối hợp với Sở Công Thương lựa chọn, nghiệm thu </w:t>
      </w:r>
      <w:r w:rsidR="003F4E6C">
        <w:rPr>
          <w:sz w:val="28"/>
          <w:szCs w:val="28"/>
          <w:lang w:val="vi-VN"/>
        </w:rPr>
        <w:t xml:space="preserve">điểm giới thiệu, </w:t>
      </w:r>
      <w:r w:rsidR="009C4762">
        <w:rPr>
          <w:sz w:val="28"/>
          <w:szCs w:val="28"/>
          <w:lang w:val="vi-VN"/>
        </w:rPr>
        <w:t>bán sản phẩm OCOP</w:t>
      </w:r>
      <w:r>
        <w:rPr>
          <w:sz w:val="28"/>
          <w:szCs w:val="28"/>
          <w:lang w:val="vi-VN"/>
        </w:rPr>
        <w:t>.</w:t>
      </w:r>
    </w:p>
    <w:p w:rsidR="002E6B9E" w:rsidRPr="00937B8D" w:rsidRDefault="002E6B9E" w:rsidP="009D78B0">
      <w:pPr>
        <w:pStyle w:val="NormalWeb"/>
        <w:shd w:val="clear" w:color="auto" w:fill="FFFFFF"/>
        <w:spacing w:before="120" w:beforeAutospacing="0" w:after="0" w:afterAutospacing="0" w:line="264" w:lineRule="auto"/>
        <w:ind w:firstLine="720"/>
        <w:jc w:val="both"/>
        <w:rPr>
          <w:sz w:val="28"/>
          <w:szCs w:val="28"/>
        </w:rPr>
      </w:pPr>
      <w:r>
        <w:rPr>
          <w:sz w:val="28"/>
          <w:szCs w:val="28"/>
          <w:lang w:val="vi-VN"/>
        </w:rPr>
        <w:lastRenderedPageBreak/>
        <w:t xml:space="preserve">- Phối hợp với Sở Công Thương, UBND huyện, thành phố, thị xã tiến hành nghiệm thu </w:t>
      </w:r>
      <w:r w:rsidR="003F4E6C">
        <w:rPr>
          <w:sz w:val="28"/>
          <w:szCs w:val="28"/>
          <w:lang w:val="vi-VN"/>
        </w:rPr>
        <w:t>điểm giới thiệu, bán</w:t>
      </w:r>
      <w:r w:rsidR="00937B8D">
        <w:rPr>
          <w:sz w:val="28"/>
          <w:szCs w:val="28"/>
          <w:lang w:val="vi-VN"/>
        </w:rPr>
        <w:t xml:space="preserve"> đạt tiêu chuẩn tại Điều 4</w:t>
      </w:r>
      <w:r w:rsidR="00937B8D">
        <w:rPr>
          <w:sz w:val="28"/>
          <w:szCs w:val="28"/>
        </w:rPr>
        <w:t xml:space="preserve">, </w:t>
      </w:r>
      <w:r w:rsidR="00937B8D">
        <w:rPr>
          <w:sz w:val="28"/>
          <w:szCs w:val="28"/>
          <w:lang w:val="vi-VN"/>
        </w:rPr>
        <w:t>Điều 5</w:t>
      </w:r>
      <w:r w:rsidR="00937B8D">
        <w:rPr>
          <w:sz w:val="28"/>
          <w:szCs w:val="28"/>
        </w:rPr>
        <w:t xml:space="preserve"> v</w:t>
      </w:r>
      <w:r w:rsidR="00937B8D" w:rsidRPr="00937B8D">
        <w:rPr>
          <w:sz w:val="28"/>
          <w:szCs w:val="28"/>
        </w:rPr>
        <w:t>à</w:t>
      </w:r>
      <w:r w:rsidR="00937B8D">
        <w:rPr>
          <w:sz w:val="28"/>
          <w:szCs w:val="28"/>
        </w:rPr>
        <w:t xml:space="preserve"> </w:t>
      </w:r>
      <w:r w:rsidR="00937B8D" w:rsidRPr="00937B8D">
        <w:rPr>
          <w:sz w:val="28"/>
          <w:szCs w:val="28"/>
        </w:rPr>
        <w:t>Đ</w:t>
      </w:r>
      <w:r w:rsidR="00937B8D">
        <w:rPr>
          <w:sz w:val="28"/>
          <w:szCs w:val="28"/>
        </w:rPr>
        <w:t>i</w:t>
      </w:r>
      <w:r w:rsidR="00937B8D" w:rsidRPr="00937B8D">
        <w:rPr>
          <w:sz w:val="28"/>
          <w:szCs w:val="28"/>
        </w:rPr>
        <w:t>ều</w:t>
      </w:r>
      <w:r w:rsidR="00937B8D">
        <w:rPr>
          <w:sz w:val="28"/>
          <w:szCs w:val="28"/>
        </w:rPr>
        <w:t xml:space="preserve"> 6 Quy ch</w:t>
      </w:r>
      <w:r w:rsidR="00937B8D" w:rsidRPr="00937B8D">
        <w:rPr>
          <w:sz w:val="28"/>
          <w:szCs w:val="28"/>
        </w:rPr>
        <w:t>ế</w:t>
      </w:r>
      <w:r w:rsidR="00937B8D">
        <w:rPr>
          <w:sz w:val="28"/>
          <w:szCs w:val="28"/>
        </w:rPr>
        <w:t xml:space="preserve"> n</w:t>
      </w:r>
      <w:r w:rsidR="00937B8D" w:rsidRPr="00937B8D">
        <w:rPr>
          <w:sz w:val="28"/>
          <w:szCs w:val="28"/>
        </w:rPr>
        <w:t>à</w:t>
      </w:r>
      <w:r w:rsidR="00937B8D">
        <w:rPr>
          <w:sz w:val="28"/>
          <w:szCs w:val="28"/>
        </w:rPr>
        <w:t>y.</w:t>
      </w:r>
    </w:p>
    <w:p w:rsidR="00775423" w:rsidRDefault="00775423" w:rsidP="009D78B0">
      <w:pPr>
        <w:pStyle w:val="NormalWeb"/>
        <w:shd w:val="clear" w:color="auto" w:fill="FFFFFF"/>
        <w:spacing w:before="120" w:beforeAutospacing="0" w:after="0" w:afterAutospacing="0" w:line="264" w:lineRule="auto"/>
        <w:ind w:firstLine="720"/>
        <w:jc w:val="both"/>
        <w:rPr>
          <w:b/>
          <w:sz w:val="28"/>
          <w:szCs w:val="28"/>
          <w:lang w:val="vi-VN"/>
        </w:rPr>
      </w:pPr>
      <w:r w:rsidRPr="00187A28">
        <w:rPr>
          <w:b/>
          <w:sz w:val="28"/>
          <w:szCs w:val="28"/>
          <w:lang w:val="vi-VN"/>
        </w:rPr>
        <w:t>2. Sở Công Thương</w:t>
      </w:r>
    </w:p>
    <w:p w:rsidR="00CC3C15" w:rsidRPr="00BE3AB5" w:rsidRDefault="00CC3C15" w:rsidP="009D78B0">
      <w:pPr>
        <w:pStyle w:val="NormalWeb"/>
        <w:shd w:val="clear" w:color="auto" w:fill="FFFFFF"/>
        <w:spacing w:before="120" w:beforeAutospacing="0" w:after="0" w:afterAutospacing="0" w:line="264" w:lineRule="auto"/>
        <w:ind w:firstLine="720"/>
        <w:jc w:val="both"/>
        <w:rPr>
          <w:sz w:val="28"/>
          <w:szCs w:val="28"/>
          <w:lang w:val="vi-VN"/>
        </w:rPr>
      </w:pPr>
      <w:r w:rsidRPr="00775423">
        <w:rPr>
          <w:sz w:val="28"/>
          <w:szCs w:val="28"/>
        </w:rPr>
        <w:t>- Tuyên truyền, quảng bá về</w:t>
      </w:r>
      <w:r w:rsidR="004A6A6E">
        <w:rPr>
          <w:sz w:val="28"/>
          <w:szCs w:val="28"/>
        </w:rPr>
        <w:t xml:space="preserve"> </w:t>
      </w:r>
      <w:r w:rsidR="003F4E6C">
        <w:rPr>
          <w:sz w:val="28"/>
          <w:szCs w:val="28"/>
        </w:rPr>
        <w:t>điểm</w:t>
      </w:r>
      <w:r w:rsidRPr="00775423">
        <w:rPr>
          <w:sz w:val="28"/>
          <w:szCs w:val="28"/>
        </w:rPr>
        <w:t xml:space="preserve"> giới thiệu và bán sản phẩm OCOP trên các phương tiện truyền thông.</w:t>
      </w:r>
      <w:r w:rsidR="00BE3AB5">
        <w:rPr>
          <w:sz w:val="28"/>
          <w:szCs w:val="28"/>
          <w:lang w:val="vi-VN"/>
        </w:rPr>
        <w:t xml:space="preserve"> </w:t>
      </w:r>
    </w:p>
    <w:p w:rsidR="00775423" w:rsidRPr="00775423" w:rsidRDefault="00775423" w:rsidP="009D78B0">
      <w:pPr>
        <w:pStyle w:val="NormalWeb"/>
        <w:shd w:val="clear" w:color="auto" w:fill="FFFFFF"/>
        <w:spacing w:before="120" w:beforeAutospacing="0" w:after="0" w:afterAutospacing="0" w:line="264" w:lineRule="auto"/>
        <w:ind w:firstLine="720"/>
        <w:jc w:val="both"/>
        <w:rPr>
          <w:sz w:val="28"/>
          <w:szCs w:val="28"/>
        </w:rPr>
      </w:pPr>
      <w:r w:rsidRPr="00775423">
        <w:rPr>
          <w:sz w:val="28"/>
          <w:szCs w:val="28"/>
        </w:rPr>
        <w:t xml:space="preserve">- Công bố các </w:t>
      </w:r>
      <w:r w:rsidR="003F4E6C">
        <w:rPr>
          <w:sz w:val="28"/>
          <w:szCs w:val="28"/>
        </w:rPr>
        <w:t>điểm</w:t>
      </w:r>
      <w:r w:rsidRPr="00775423">
        <w:rPr>
          <w:sz w:val="28"/>
          <w:szCs w:val="28"/>
        </w:rPr>
        <w:t xml:space="preserve"> giới thiệu và bán sản phẩm OCOP trên</w:t>
      </w:r>
      <w:r>
        <w:rPr>
          <w:sz w:val="28"/>
          <w:szCs w:val="28"/>
          <w:lang w:val="vi-VN"/>
        </w:rPr>
        <w:t xml:space="preserve"> các</w:t>
      </w:r>
      <w:r w:rsidRPr="00775423">
        <w:rPr>
          <w:sz w:val="28"/>
          <w:szCs w:val="28"/>
        </w:rPr>
        <w:t xml:space="preserve"> trang thông tin điện tử (website) của </w:t>
      </w:r>
      <w:r w:rsidR="00065E55">
        <w:rPr>
          <w:sz w:val="28"/>
          <w:szCs w:val="28"/>
        </w:rPr>
        <w:t>S</w:t>
      </w:r>
      <w:r w:rsidR="00065E55" w:rsidRPr="00065E55">
        <w:rPr>
          <w:sz w:val="28"/>
          <w:szCs w:val="28"/>
        </w:rPr>
        <w:t>ở</w:t>
      </w:r>
      <w:r w:rsidR="00065E55">
        <w:rPr>
          <w:sz w:val="28"/>
          <w:szCs w:val="28"/>
        </w:rPr>
        <w:t xml:space="preserve"> C</w:t>
      </w:r>
      <w:r w:rsidR="00065E55" w:rsidRPr="00065E55">
        <w:rPr>
          <w:sz w:val="28"/>
          <w:szCs w:val="28"/>
        </w:rPr>
        <w:t>ô</w:t>
      </w:r>
      <w:r w:rsidR="00065E55">
        <w:rPr>
          <w:sz w:val="28"/>
          <w:szCs w:val="28"/>
        </w:rPr>
        <w:t>ng Th</w:t>
      </w:r>
      <w:r w:rsidR="00065E55" w:rsidRPr="00065E55">
        <w:rPr>
          <w:sz w:val="28"/>
          <w:szCs w:val="28"/>
        </w:rPr>
        <w:t>ươ</w:t>
      </w:r>
      <w:r w:rsidR="00065E55">
        <w:rPr>
          <w:sz w:val="28"/>
          <w:szCs w:val="28"/>
        </w:rPr>
        <w:t>ng</w:t>
      </w:r>
      <w:r w:rsidRPr="00775423">
        <w:rPr>
          <w:sz w:val="28"/>
          <w:szCs w:val="28"/>
        </w:rPr>
        <w:t>.</w:t>
      </w:r>
    </w:p>
    <w:p w:rsidR="00775423" w:rsidRDefault="00775423" w:rsidP="009D78B0">
      <w:pPr>
        <w:pStyle w:val="NormalWeb"/>
        <w:shd w:val="clear" w:color="auto" w:fill="FFFFFF"/>
        <w:spacing w:before="120" w:beforeAutospacing="0" w:after="0" w:afterAutospacing="0" w:line="264" w:lineRule="auto"/>
        <w:ind w:firstLine="720"/>
        <w:jc w:val="both"/>
        <w:rPr>
          <w:sz w:val="28"/>
          <w:szCs w:val="28"/>
        </w:rPr>
      </w:pPr>
      <w:r w:rsidRPr="00775423">
        <w:rPr>
          <w:sz w:val="28"/>
          <w:szCs w:val="28"/>
        </w:rPr>
        <w:t xml:space="preserve">- Tổ chức các hoạt động xúc tiến thương mại, kết nối </w:t>
      </w:r>
      <w:r>
        <w:rPr>
          <w:sz w:val="28"/>
          <w:szCs w:val="28"/>
          <w:lang w:val="vi-VN"/>
        </w:rPr>
        <w:t xml:space="preserve">tiêu thụ </w:t>
      </w:r>
      <w:r w:rsidRPr="00775423">
        <w:rPr>
          <w:sz w:val="28"/>
          <w:szCs w:val="28"/>
        </w:rPr>
        <w:t xml:space="preserve">sản phẩm OCOP </w:t>
      </w:r>
      <w:r>
        <w:rPr>
          <w:sz w:val="28"/>
          <w:szCs w:val="28"/>
          <w:lang w:val="vi-VN"/>
        </w:rPr>
        <w:t xml:space="preserve">tại </w:t>
      </w:r>
      <w:r w:rsidR="003F4E6C">
        <w:rPr>
          <w:sz w:val="28"/>
          <w:szCs w:val="28"/>
          <w:lang w:val="vi-VN"/>
        </w:rPr>
        <w:t xml:space="preserve">điểm giới thiệu, </w:t>
      </w:r>
      <w:r w:rsidR="009C4762">
        <w:rPr>
          <w:sz w:val="28"/>
          <w:szCs w:val="28"/>
          <w:lang w:val="vi-VN"/>
        </w:rPr>
        <w:t>bán sản phẩm OCOP</w:t>
      </w:r>
      <w:r w:rsidRPr="00775423">
        <w:rPr>
          <w:sz w:val="28"/>
          <w:szCs w:val="28"/>
        </w:rPr>
        <w:t>.</w:t>
      </w:r>
    </w:p>
    <w:p w:rsidR="00F44762" w:rsidRDefault="00F44762" w:rsidP="009D78B0">
      <w:pPr>
        <w:pStyle w:val="NormalWeb"/>
        <w:shd w:val="clear" w:color="auto" w:fill="FFFFFF"/>
        <w:spacing w:before="120" w:beforeAutospacing="0" w:after="0" w:afterAutospacing="0" w:line="264" w:lineRule="auto"/>
        <w:ind w:firstLine="720"/>
        <w:jc w:val="both"/>
        <w:rPr>
          <w:sz w:val="28"/>
          <w:szCs w:val="28"/>
          <w:lang w:val="vi-VN"/>
        </w:rPr>
      </w:pPr>
      <w:r>
        <w:rPr>
          <w:sz w:val="28"/>
          <w:szCs w:val="28"/>
        </w:rPr>
        <w:t>- K</w:t>
      </w:r>
      <w:r w:rsidRPr="00F44762">
        <w:rPr>
          <w:sz w:val="28"/>
          <w:szCs w:val="28"/>
        </w:rPr>
        <w:t>ết</w:t>
      </w:r>
      <w:r>
        <w:rPr>
          <w:sz w:val="28"/>
          <w:szCs w:val="28"/>
        </w:rPr>
        <w:t xml:space="preserve"> n</w:t>
      </w:r>
      <w:r w:rsidRPr="00F44762">
        <w:rPr>
          <w:sz w:val="28"/>
          <w:szCs w:val="28"/>
        </w:rPr>
        <w:t>ối</w:t>
      </w:r>
      <w:r>
        <w:rPr>
          <w:sz w:val="28"/>
          <w:szCs w:val="28"/>
        </w:rPr>
        <w:t>, h</w:t>
      </w:r>
      <w:r w:rsidRPr="00F44762">
        <w:rPr>
          <w:sz w:val="28"/>
          <w:szCs w:val="28"/>
        </w:rPr>
        <w:t>ỗ</w:t>
      </w:r>
      <w:r>
        <w:rPr>
          <w:sz w:val="28"/>
          <w:szCs w:val="28"/>
        </w:rPr>
        <w:t xml:space="preserve"> tr</w:t>
      </w:r>
      <w:r w:rsidRPr="00F44762">
        <w:rPr>
          <w:sz w:val="28"/>
          <w:szCs w:val="28"/>
        </w:rPr>
        <w:t>ợ</w:t>
      </w:r>
      <w:r>
        <w:rPr>
          <w:sz w:val="28"/>
          <w:szCs w:val="28"/>
        </w:rPr>
        <w:t xml:space="preserve"> ch</w:t>
      </w:r>
      <w:r w:rsidRPr="00F44762">
        <w:rPr>
          <w:sz w:val="28"/>
          <w:szCs w:val="28"/>
        </w:rPr>
        <w:t>ủ</w:t>
      </w:r>
      <w:r>
        <w:rPr>
          <w:sz w:val="28"/>
          <w:szCs w:val="28"/>
        </w:rPr>
        <w:t xml:space="preserve"> </w:t>
      </w:r>
      <w:r w:rsidR="003F4E6C">
        <w:rPr>
          <w:sz w:val="28"/>
          <w:szCs w:val="28"/>
        </w:rPr>
        <w:t xml:space="preserve">điểm giới thiệu, </w:t>
      </w:r>
      <w:r w:rsidR="009C4762">
        <w:rPr>
          <w:sz w:val="28"/>
          <w:szCs w:val="28"/>
        </w:rPr>
        <w:t>bán sản phẩm OCOP</w:t>
      </w:r>
      <w:r>
        <w:rPr>
          <w:sz w:val="28"/>
          <w:szCs w:val="28"/>
        </w:rPr>
        <w:t xml:space="preserve"> x</w:t>
      </w:r>
      <w:r w:rsidRPr="00F44762">
        <w:rPr>
          <w:sz w:val="28"/>
          <w:szCs w:val="28"/>
        </w:rPr>
        <w:t>ây</w:t>
      </w:r>
      <w:r>
        <w:rPr>
          <w:sz w:val="28"/>
          <w:szCs w:val="28"/>
        </w:rPr>
        <w:t xml:space="preserve"> d</w:t>
      </w:r>
      <w:r w:rsidRPr="00F44762">
        <w:rPr>
          <w:sz w:val="28"/>
          <w:szCs w:val="28"/>
        </w:rPr>
        <w:t>ựng</w:t>
      </w:r>
      <w:r>
        <w:rPr>
          <w:sz w:val="28"/>
          <w:szCs w:val="28"/>
        </w:rPr>
        <w:t xml:space="preserve"> gian h</w:t>
      </w:r>
      <w:r w:rsidRPr="00F44762">
        <w:rPr>
          <w:sz w:val="28"/>
          <w:szCs w:val="28"/>
        </w:rPr>
        <w:t>àn</w:t>
      </w:r>
      <w:r>
        <w:rPr>
          <w:sz w:val="28"/>
          <w:szCs w:val="28"/>
        </w:rPr>
        <w:t>g tr</w:t>
      </w:r>
      <w:r w:rsidRPr="00F44762">
        <w:rPr>
          <w:sz w:val="28"/>
          <w:szCs w:val="28"/>
        </w:rPr>
        <w:t>ê</w:t>
      </w:r>
      <w:r>
        <w:rPr>
          <w:sz w:val="28"/>
          <w:szCs w:val="28"/>
        </w:rPr>
        <w:t>n s</w:t>
      </w:r>
      <w:r w:rsidRPr="00F44762">
        <w:rPr>
          <w:sz w:val="28"/>
          <w:szCs w:val="28"/>
        </w:rPr>
        <w:t>àn</w:t>
      </w:r>
      <w:r>
        <w:rPr>
          <w:sz w:val="28"/>
          <w:szCs w:val="28"/>
        </w:rPr>
        <w:t xml:space="preserve"> giao d</w:t>
      </w:r>
      <w:r w:rsidRPr="00F44762">
        <w:rPr>
          <w:sz w:val="28"/>
          <w:szCs w:val="28"/>
        </w:rPr>
        <w:t>ịch</w:t>
      </w:r>
      <w:r>
        <w:rPr>
          <w:sz w:val="28"/>
          <w:szCs w:val="28"/>
        </w:rPr>
        <w:t xml:space="preserve"> TM</w:t>
      </w:r>
      <w:r w:rsidRPr="00F44762">
        <w:rPr>
          <w:sz w:val="28"/>
          <w:szCs w:val="28"/>
        </w:rPr>
        <w:t>Đ</w:t>
      </w:r>
      <w:r>
        <w:rPr>
          <w:sz w:val="28"/>
          <w:szCs w:val="28"/>
        </w:rPr>
        <w:t>T ho</w:t>
      </w:r>
      <w:r w:rsidRPr="00F44762">
        <w:rPr>
          <w:sz w:val="28"/>
          <w:szCs w:val="28"/>
        </w:rPr>
        <w:t>ặc</w:t>
      </w:r>
      <w:r>
        <w:rPr>
          <w:sz w:val="28"/>
          <w:szCs w:val="28"/>
        </w:rPr>
        <w:t xml:space="preserve"> c</w:t>
      </w:r>
      <w:r w:rsidRPr="00F44762">
        <w:rPr>
          <w:sz w:val="28"/>
          <w:szCs w:val="28"/>
        </w:rPr>
        <w:t>ác</w:t>
      </w:r>
      <w:r>
        <w:rPr>
          <w:sz w:val="28"/>
          <w:szCs w:val="28"/>
        </w:rPr>
        <w:t xml:space="preserve"> k</w:t>
      </w:r>
      <w:r w:rsidRPr="00F44762">
        <w:rPr>
          <w:sz w:val="28"/>
          <w:szCs w:val="28"/>
        </w:rPr>
        <w:t>ê</w:t>
      </w:r>
      <w:r>
        <w:rPr>
          <w:sz w:val="28"/>
          <w:szCs w:val="28"/>
        </w:rPr>
        <w:t>nh b</w:t>
      </w:r>
      <w:r w:rsidRPr="00F44762">
        <w:rPr>
          <w:sz w:val="28"/>
          <w:szCs w:val="28"/>
        </w:rPr>
        <w:t>án</w:t>
      </w:r>
      <w:r>
        <w:rPr>
          <w:sz w:val="28"/>
          <w:szCs w:val="28"/>
        </w:rPr>
        <w:t xml:space="preserve"> h</w:t>
      </w:r>
      <w:r w:rsidRPr="00F44762">
        <w:rPr>
          <w:sz w:val="28"/>
          <w:szCs w:val="28"/>
        </w:rPr>
        <w:t>àng</w:t>
      </w:r>
      <w:r>
        <w:rPr>
          <w:sz w:val="28"/>
          <w:szCs w:val="28"/>
        </w:rPr>
        <w:t xml:space="preserve"> </w:t>
      </w:r>
      <w:r w:rsidRPr="00F44762">
        <w:rPr>
          <w:sz w:val="28"/>
          <w:szCs w:val="28"/>
        </w:rPr>
        <w:t>đ</w:t>
      </w:r>
      <w:r>
        <w:rPr>
          <w:sz w:val="28"/>
          <w:szCs w:val="28"/>
        </w:rPr>
        <w:t>i</w:t>
      </w:r>
      <w:r w:rsidRPr="00F44762">
        <w:rPr>
          <w:sz w:val="28"/>
          <w:szCs w:val="28"/>
        </w:rPr>
        <w:t>ện</w:t>
      </w:r>
      <w:r>
        <w:rPr>
          <w:sz w:val="28"/>
          <w:szCs w:val="28"/>
        </w:rPr>
        <w:t xml:space="preserve"> t</w:t>
      </w:r>
      <w:r w:rsidRPr="00F44762">
        <w:rPr>
          <w:sz w:val="28"/>
          <w:szCs w:val="28"/>
        </w:rPr>
        <w:t>ử</w:t>
      </w:r>
      <w:r>
        <w:rPr>
          <w:sz w:val="28"/>
          <w:szCs w:val="28"/>
        </w:rPr>
        <w:t xml:space="preserve"> kh</w:t>
      </w:r>
      <w:r w:rsidRPr="00F44762">
        <w:rPr>
          <w:sz w:val="28"/>
          <w:szCs w:val="28"/>
        </w:rPr>
        <w:t>á</w:t>
      </w:r>
      <w:r>
        <w:rPr>
          <w:sz w:val="28"/>
          <w:szCs w:val="28"/>
        </w:rPr>
        <w:t>c.</w:t>
      </w:r>
    </w:p>
    <w:p w:rsidR="00B05945" w:rsidRDefault="00B05945" w:rsidP="009D78B0">
      <w:pPr>
        <w:pStyle w:val="NormalWeb"/>
        <w:shd w:val="clear" w:color="auto" w:fill="FFFFFF"/>
        <w:spacing w:before="120" w:beforeAutospacing="0" w:after="0" w:afterAutospacing="0" w:line="264" w:lineRule="auto"/>
        <w:ind w:firstLine="720"/>
        <w:jc w:val="both"/>
        <w:rPr>
          <w:sz w:val="28"/>
          <w:szCs w:val="28"/>
          <w:lang w:val="vi-VN"/>
        </w:rPr>
      </w:pPr>
      <w:r>
        <w:rPr>
          <w:sz w:val="28"/>
          <w:szCs w:val="28"/>
          <w:lang w:val="vi-VN"/>
        </w:rPr>
        <w:t xml:space="preserve">- Hàng năm trên cơ sở đề xuất của </w:t>
      </w:r>
      <w:r w:rsidR="00CB6067">
        <w:rPr>
          <w:sz w:val="28"/>
          <w:szCs w:val="28"/>
        </w:rPr>
        <w:t>t</w:t>
      </w:r>
      <w:r w:rsidR="00CB6067" w:rsidRPr="00CB6067">
        <w:rPr>
          <w:sz w:val="28"/>
          <w:szCs w:val="28"/>
        </w:rPr>
        <w:t>ổ</w:t>
      </w:r>
      <w:r w:rsidR="00CB6067">
        <w:rPr>
          <w:sz w:val="28"/>
          <w:szCs w:val="28"/>
        </w:rPr>
        <w:t xml:space="preserve"> ch</w:t>
      </w:r>
      <w:r w:rsidR="00CB6067" w:rsidRPr="00CB6067">
        <w:rPr>
          <w:sz w:val="28"/>
          <w:szCs w:val="28"/>
        </w:rPr>
        <w:t>ức</w:t>
      </w:r>
      <w:r w:rsidR="00CB6067">
        <w:rPr>
          <w:sz w:val="28"/>
          <w:szCs w:val="28"/>
        </w:rPr>
        <w:t>, c</w:t>
      </w:r>
      <w:r w:rsidR="00CB6067" w:rsidRPr="00CB6067">
        <w:rPr>
          <w:sz w:val="28"/>
          <w:szCs w:val="28"/>
        </w:rPr>
        <w:t>á</w:t>
      </w:r>
      <w:r w:rsidR="00CB6067">
        <w:rPr>
          <w:sz w:val="28"/>
          <w:szCs w:val="28"/>
        </w:rPr>
        <w:t xml:space="preserve"> nh</w:t>
      </w:r>
      <w:r w:rsidR="00CB6067" w:rsidRPr="00CB6067">
        <w:rPr>
          <w:sz w:val="28"/>
          <w:szCs w:val="28"/>
        </w:rPr>
        <w:t>ân</w:t>
      </w:r>
      <w:r w:rsidR="00CB6067">
        <w:rPr>
          <w:sz w:val="28"/>
          <w:szCs w:val="28"/>
        </w:rPr>
        <w:t xml:space="preserve">; </w:t>
      </w:r>
      <w:r>
        <w:rPr>
          <w:sz w:val="28"/>
          <w:szCs w:val="28"/>
          <w:lang w:val="vi-VN"/>
        </w:rPr>
        <w:t>UB</w:t>
      </w:r>
      <w:r w:rsidR="00CB6067">
        <w:rPr>
          <w:sz w:val="28"/>
          <w:szCs w:val="28"/>
          <w:lang w:val="vi-VN"/>
        </w:rPr>
        <w:t>ND các huyện, thành phố, thị xã</w:t>
      </w:r>
      <w:r w:rsidR="00CB6067">
        <w:rPr>
          <w:sz w:val="28"/>
          <w:szCs w:val="28"/>
        </w:rPr>
        <w:t>;</w:t>
      </w:r>
      <w:r>
        <w:rPr>
          <w:sz w:val="28"/>
          <w:szCs w:val="28"/>
          <w:lang w:val="vi-VN"/>
        </w:rPr>
        <w:t xml:space="preserve"> chủ trì, thống nhất với </w:t>
      </w:r>
      <w:r w:rsidR="003658AE">
        <w:rPr>
          <w:sz w:val="28"/>
          <w:szCs w:val="28"/>
          <w:lang w:val="vi-VN"/>
        </w:rPr>
        <w:t>Văn phòng Điều phối thực hiện Chương trình NTM</w:t>
      </w:r>
      <w:r>
        <w:rPr>
          <w:sz w:val="28"/>
          <w:szCs w:val="28"/>
          <w:lang w:val="vi-VN"/>
        </w:rPr>
        <w:t xml:space="preserve"> về lựa chọn danh sách tổ chức, cá nhân tham gia xây dựng </w:t>
      </w:r>
      <w:r w:rsidR="003F4E6C">
        <w:rPr>
          <w:sz w:val="28"/>
          <w:szCs w:val="28"/>
          <w:lang w:val="vi-VN"/>
        </w:rPr>
        <w:t xml:space="preserve">điểm giới thiệu, </w:t>
      </w:r>
      <w:r w:rsidR="009C4762">
        <w:rPr>
          <w:sz w:val="28"/>
          <w:szCs w:val="28"/>
          <w:lang w:val="vi-VN"/>
        </w:rPr>
        <w:t>bán sản phẩm OCOP</w:t>
      </w:r>
      <w:r>
        <w:rPr>
          <w:sz w:val="28"/>
          <w:szCs w:val="28"/>
          <w:lang w:val="vi-VN"/>
        </w:rPr>
        <w:t>.</w:t>
      </w:r>
    </w:p>
    <w:p w:rsidR="0082708A" w:rsidRDefault="0082708A" w:rsidP="009D78B0">
      <w:pPr>
        <w:pStyle w:val="NormalWeb"/>
        <w:shd w:val="clear" w:color="auto" w:fill="FFFFFF"/>
        <w:spacing w:before="120" w:beforeAutospacing="0" w:after="0" w:afterAutospacing="0" w:line="264" w:lineRule="auto"/>
        <w:ind w:firstLine="720"/>
        <w:jc w:val="both"/>
        <w:rPr>
          <w:b/>
          <w:sz w:val="28"/>
          <w:szCs w:val="28"/>
        </w:rPr>
      </w:pPr>
      <w:r w:rsidRPr="0082708A">
        <w:rPr>
          <w:b/>
          <w:sz w:val="28"/>
          <w:szCs w:val="28"/>
        </w:rPr>
        <w:t>3. Sở Tài chính</w:t>
      </w:r>
    </w:p>
    <w:p w:rsidR="007F03B2" w:rsidRDefault="007F03B2" w:rsidP="009D78B0">
      <w:pPr>
        <w:pStyle w:val="NormalWeb"/>
        <w:shd w:val="clear" w:color="auto" w:fill="FFFFFF"/>
        <w:spacing w:before="120" w:beforeAutospacing="0" w:after="0" w:afterAutospacing="0" w:line="264" w:lineRule="auto"/>
        <w:ind w:firstLine="720"/>
        <w:jc w:val="both"/>
        <w:rPr>
          <w:sz w:val="28"/>
          <w:szCs w:val="28"/>
        </w:rPr>
      </w:pPr>
      <w:r w:rsidRPr="007F03B2">
        <w:rPr>
          <w:sz w:val="28"/>
          <w:szCs w:val="28"/>
        </w:rPr>
        <w:t xml:space="preserve"> </w:t>
      </w:r>
      <w:proofErr w:type="gramStart"/>
      <w:r w:rsidRPr="007F03B2">
        <w:rPr>
          <w:sz w:val="28"/>
          <w:szCs w:val="28"/>
        </w:rPr>
        <w:t xml:space="preserve">Ưu tiên bố trí kinh phí cho hoạt động xúc tiến thương mại, thương mại điện tử nhằm quảng bá, giới thiệu hình ảnh các </w:t>
      </w:r>
      <w:r w:rsidR="003F4E6C">
        <w:rPr>
          <w:sz w:val="28"/>
          <w:szCs w:val="28"/>
        </w:rPr>
        <w:t xml:space="preserve">điểm giới thiệu, </w:t>
      </w:r>
      <w:r w:rsidR="009C4762">
        <w:rPr>
          <w:sz w:val="28"/>
          <w:szCs w:val="28"/>
        </w:rPr>
        <w:t>bán sản phẩm OCOP</w:t>
      </w:r>
      <w:r w:rsidRPr="007F03B2">
        <w:rPr>
          <w:sz w:val="28"/>
          <w:szCs w:val="28"/>
        </w:rPr>
        <w:t>.</w:t>
      </w:r>
      <w:proofErr w:type="gramEnd"/>
    </w:p>
    <w:p w:rsidR="00BF712C" w:rsidRPr="00BF712C" w:rsidRDefault="00BF712C" w:rsidP="009D78B0">
      <w:pPr>
        <w:pStyle w:val="NormalWeb"/>
        <w:shd w:val="clear" w:color="auto" w:fill="FFFFFF"/>
        <w:spacing w:before="120" w:beforeAutospacing="0" w:after="0" w:afterAutospacing="0" w:line="264" w:lineRule="auto"/>
        <w:ind w:firstLine="720"/>
        <w:jc w:val="both"/>
        <w:rPr>
          <w:b/>
          <w:sz w:val="28"/>
          <w:szCs w:val="28"/>
        </w:rPr>
      </w:pPr>
      <w:r w:rsidRPr="00BF712C">
        <w:rPr>
          <w:b/>
          <w:sz w:val="28"/>
          <w:szCs w:val="28"/>
        </w:rPr>
        <w:t>4. Sở Thông tin và Truyền thông</w:t>
      </w:r>
    </w:p>
    <w:p w:rsidR="00BF712C" w:rsidRDefault="00BF712C" w:rsidP="00BF712C">
      <w:pPr>
        <w:pStyle w:val="NormalWeb"/>
        <w:shd w:val="clear" w:color="auto" w:fill="FFFFFF"/>
        <w:spacing w:before="120" w:beforeAutospacing="0" w:after="0" w:afterAutospacing="0" w:line="264" w:lineRule="auto"/>
        <w:ind w:firstLine="720"/>
        <w:jc w:val="both"/>
        <w:rPr>
          <w:sz w:val="28"/>
          <w:szCs w:val="28"/>
        </w:rPr>
      </w:pPr>
      <w:r>
        <w:rPr>
          <w:sz w:val="28"/>
          <w:szCs w:val="28"/>
        </w:rPr>
        <w:t xml:space="preserve"> </w:t>
      </w:r>
      <w:r w:rsidRPr="00BF712C">
        <w:rPr>
          <w:sz w:val="28"/>
          <w:szCs w:val="28"/>
        </w:rPr>
        <w:t xml:space="preserve">Hỗ trợ chủ </w:t>
      </w:r>
      <w:r w:rsidR="003F4E6C">
        <w:rPr>
          <w:sz w:val="28"/>
          <w:szCs w:val="28"/>
        </w:rPr>
        <w:t xml:space="preserve">điểm giới thiệu, </w:t>
      </w:r>
      <w:r w:rsidR="009C4762">
        <w:rPr>
          <w:sz w:val="28"/>
          <w:szCs w:val="28"/>
        </w:rPr>
        <w:t>bán sản phẩm OCOP</w:t>
      </w:r>
      <w:r w:rsidRPr="00BF712C">
        <w:rPr>
          <w:sz w:val="28"/>
          <w:szCs w:val="28"/>
        </w:rPr>
        <w:t xml:space="preserve"> xây dựng gian hàng</w:t>
      </w:r>
      <w:r>
        <w:rPr>
          <w:sz w:val="28"/>
          <w:szCs w:val="28"/>
        </w:rPr>
        <w:t>, qu</w:t>
      </w:r>
      <w:r w:rsidRPr="00BF712C">
        <w:rPr>
          <w:sz w:val="28"/>
          <w:szCs w:val="28"/>
        </w:rPr>
        <w:t>ảng</w:t>
      </w:r>
      <w:r>
        <w:rPr>
          <w:sz w:val="28"/>
          <w:szCs w:val="28"/>
        </w:rPr>
        <w:t xml:space="preserve"> b</w:t>
      </w:r>
      <w:r w:rsidRPr="00BF712C">
        <w:rPr>
          <w:sz w:val="28"/>
          <w:szCs w:val="28"/>
        </w:rPr>
        <w:t>á trên sàn giao dịch TMĐT của tỉnh tại địa chỉ: Hatinh</w:t>
      </w:r>
      <w:r>
        <w:rPr>
          <w:sz w:val="28"/>
          <w:szCs w:val="28"/>
        </w:rPr>
        <w:t>trade.com.vn và Hatinhonline.vn</w:t>
      </w:r>
      <w:r w:rsidRPr="00BF712C">
        <w:rPr>
          <w:sz w:val="28"/>
          <w:szCs w:val="28"/>
        </w:rPr>
        <w:t>.</w:t>
      </w:r>
      <w:r>
        <w:rPr>
          <w:sz w:val="28"/>
          <w:szCs w:val="28"/>
        </w:rPr>
        <w:t xml:space="preserve"> </w:t>
      </w:r>
      <w:proofErr w:type="gramStart"/>
      <w:r>
        <w:rPr>
          <w:sz w:val="28"/>
          <w:szCs w:val="28"/>
        </w:rPr>
        <w:t>T</w:t>
      </w:r>
      <w:r w:rsidRPr="00BF712C">
        <w:rPr>
          <w:sz w:val="28"/>
          <w:szCs w:val="28"/>
        </w:rPr>
        <w:t>ổ chức tuyên truyền, quảng bá trên Cổng TTĐT của tỉn</w:t>
      </w:r>
      <w:r>
        <w:rPr>
          <w:sz w:val="28"/>
          <w:szCs w:val="28"/>
        </w:rPr>
        <w:t>h v</w:t>
      </w:r>
      <w:r w:rsidRPr="00BF712C">
        <w:rPr>
          <w:sz w:val="28"/>
          <w:szCs w:val="28"/>
        </w:rPr>
        <w:t>à</w:t>
      </w:r>
      <w:r>
        <w:rPr>
          <w:sz w:val="28"/>
          <w:szCs w:val="28"/>
        </w:rPr>
        <w:t xml:space="preserve"> c</w:t>
      </w:r>
      <w:r w:rsidRPr="00BF712C">
        <w:rPr>
          <w:sz w:val="28"/>
          <w:szCs w:val="28"/>
        </w:rPr>
        <w:t>ác</w:t>
      </w:r>
      <w:r>
        <w:rPr>
          <w:sz w:val="28"/>
          <w:szCs w:val="28"/>
        </w:rPr>
        <w:t xml:space="preserve"> ph</w:t>
      </w:r>
      <w:r w:rsidRPr="00BF712C">
        <w:rPr>
          <w:sz w:val="28"/>
          <w:szCs w:val="28"/>
        </w:rPr>
        <w:t>ươ</w:t>
      </w:r>
      <w:r>
        <w:rPr>
          <w:sz w:val="28"/>
          <w:szCs w:val="28"/>
        </w:rPr>
        <w:t>ng ti</w:t>
      </w:r>
      <w:r w:rsidRPr="00BF712C">
        <w:rPr>
          <w:sz w:val="28"/>
          <w:szCs w:val="28"/>
        </w:rPr>
        <w:t>ện</w:t>
      </w:r>
      <w:r>
        <w:rPr>
          <w:sz w:val="28"/>
          <w:szCs w:val="28"/>
        </w:rPr>
        <w:t xml:space="preserve"> th</w:t>
      </w:r>
      <w:r w:rsidRPr="00BF712C">
        <w:rPr>
          <w:sz w:val="28"/>
          <w:szCs w:val="28"/>
        </w:rPr>
        <w:t>ô</w:t>
      </w:r>
      <w:r>
        <w:rPr>
          <w:sz w:val="28"/>
          <w:szCs w:val="28"/>
        </w:rPr>
        <w:t>ng tin, truy</w:t>
      </w:r>
      <w:r w:rsidRPr="00BF712C">
        <w:rPr>
          <w:sz w:val="28"/>
          <w:szCs w:val="28"/>
        </w:rPr>
        <w:t>ền</w:t>
      </w:r>
      <w:r>
        <w:rPr>
          <w:sz w:val="28"/>
          <w:szCs w:val="28"/>
        </w:rPr>
        <w:t xml:space="preserve"> th</w:t>
      </w:r>
      <w:r w:rsidRPr="00BF712C">
        <w:rPr>
          <w:sz w:val="28"/>
          <w:szCs w:val="28"/>
        </w:rPr>
        <w:t>ô</w:t>
      </w:r>
      <w:r>
        <w:rPr>
          <w:sz w:val="28"/>
          <w:szCs w:val="28"/>
        </w:rPr>
        <w:t>ng.</w:t>
      </w:r>
      <w:proofErr w:type="gramEnd"/>
    </w:p>
    <w:p w:rsidR="002363F3" w:rsidRPr="002363F3" w:rsidRDefault="002363F3" w:rsidP="00BF712C">
      <w:pPr>
        <w:pStyle w:val="NormalWeb"/>
        <w:shd w:val="clear" w:color="auto" w:fill="FFFFFF"/>
        <w:spacing w:before="120" w:beforeAutospacing="0" w:after="0" w:afterAutospacing="0" w:line="264" w:lineRule="auto"/>
        <w:ind w:firstLine="720"/>
        <w:jc w:val="both"/>
        <w:rPr>
          <w:b/>
          <w:sz w:val="28"/>
          <w:szCs w:val="28"/>
        </w:rPr>
      </w:pPr>
      <w:r>
        <w:rPr>
          <w:b/>
          <w:sz w:val="28"/>
          <w:szCs w:val="28"/>
        </w:rPr>
        <w:t>5</w:t>
      </w:r>
      <w:r w:rsidRPr="002363F3">
        <w:rPr>
          <w:b/>
          <w:sz w:val="28"/>
          <w:szCs w:val="28"/>
        </w:rPr>
        <w:t>. Sở Y tế</w:t>
      </w:r>
    </w:p>
    <w:p w:rsidR="002363F3" w:rsidRDefault="002363F3" w:rsidP="00BF712C">
      <w:pPr>
        <w:pStyle w:val="NormalWeb"/>
        <w:shd w:val="clear" w:color="auto" w:fill="FFFFFF"/>
        <w:spacing w:before="120" w:beforeAutospacing="0" w:after="0" w:afterAutospacing="0" w:line="264" w:lineRule="auto"/>
        <w:ind w:firstLine="720"/>
        <w:jc w:val="both"/>
        <w:rPr>
          <w:sz w:val="28"/>
          <w:szCs w:val="28"/>
        </w:rPr>
      </w:pPr>
      <w:r>
        <w:rPr>
          <w:sz w:val="28"/>
          <w:szCs w:val="28"/>
        </w:rPr>
        <w:t>C</w:t>
      </w:r>
      <w:r w:rsidRPr="002363F3">
        <w:rPr>
          <w:sz w:val="28"/>
          <w:szCs w:val="28"/>
        </w:rPr>
        <w:t xml:space="preserve">hủ trì, phối hợp với các sở, ngành liên quan quản lý an toàn thực phẩm các sản phẩm tại cửa hàng </w:t>
      </w:r>
      <w:proofErr w:type="gramStart"/>
      <w:r w:rsidRPr="002363F3">
        <w:rPr>
          <w:sz w:val="28"/>
          <w:szCs w:val="28"/>
        </w:rPr>
        <w:t>theo</w:t>
      </w:r>
      <w:proofErr w:type="gramEnd"/>
      <w:r w:rsidRPr="002363F3">
        <w:rPr>
          <w:sz w:val="28"/>
          <w:szCs w:val="28"/>
        </w:rPr>
        <w:t xml:space="preserve"> quy định hiện hành.</w:t>
      </w:r>
    </w:p>
    <w:p w:rsidR="00AD55F9" w:rsidRPr="00A26A6A" w:rsidRDefault="002363F3" w:rsidP="009D78B0">
      <w:pPr>
        <w:pStyle w:val="NormalWeb"/>
        <w:shd w:val="clear" w:color="auto" w:fill="FFFFFF"/>
        <w:spacing w:before="120" w:beforeAutospacing="0" w:after="0" w:afterAutospacing="0" w:line="264" w:lineRule="auto"/>
        <w:ind w:firstLine="720"/>
        <w:jc w:val="both"/>
        <w:rPr>
          <w:b/>
          <w:sz w:val="28"/>
          <w:szCs w:val="28"/>
          <w:lang w:val="vi-VN"/>
        </w:rPr>
      </w:pPr>
      <w:r>
        <w:rPr>
          <w:b/>
          <w:sz w:val="28"/>
          <w:szCs w:val="28"/>
        </w:rPr>
        <w:t>6</w:t>
      </w:r>
      <w:r w:rsidR="00AD55F9" w:rsidRPr="00AD55F9">
        <w:rPr>
          <w:b/>
          <w:sz w:val="28"/>
          <w:szCs w:val="28"/>
          <w:lang w:val="vi-VN"/>
        </w:rPr>
        <w:t>. Cục Quản lý thị trường</w:t>
      </w:r>
      <w:r w:rsidR="00A26A6A">
        <w:rPr>
          <w:b/>
          <w:sz w:val="28"/>
          <w:szCs w:val="28"/>
        </w:rPr>
        <w:t xml:space="preserve"> </w:t>
      </w:r>
      <w:r w:rsidR="00883D70" w:rsidRPr="00883D70">
        <w:rPr>
          <w:b/>
          <w:sz w:val="28"/>
          <w:szCs w:val="28"/>
        </w:rPr>
        <w:t>và các cơ quan chức năng có liên quan</w:t>
      </w:r>
    </w:p>
    <w:p w:rsidR="0095023A" w:rsidRDefault="0095023A" w:rsidP="009D78B0">
      <w:pPr>
        <w:pStyle w:val="NormalWeb"/>
        <w:shd w:val="clear" w:color="auto" w:fill="FFFFFF"/>
        <w:spacing w:before="120" w:beforeAutospacing="0" w:after="0" w:afterAutospacing="0" w:line="264" w:lineRule="auto"/>
        <w:ind w:firstLine="720"/>
        <w:jc w:val="both"/>
        <w:rPr>
          <w:sz w:val="28"/>
          <w:szCs w:val="28"/>
          <w:lang w:val="vi-VN"/>
        </w:rPr>
      </w:pPr>
      <w:r w:rsidRPr="0095023A">
        <w:rPr>
          <w:sz w:val="28"/>
          <w:szCs w:val="28"/>
          <w:lang w:val="vi-VN"/>
        </w:rPr>
        <w:t xml:space="preserve"> Kiểm tra, kiểm soát</w:t>
      </w:r>
      <w:r>
        <w:rPr>
          <w:sz w:val="28"/>
          <w:szCs w:val="28"/>
          <w:lang w:val="vi-VN"/>
        </w:rPr>
        <w:t>, xử lý nghiêm</w:t>
      </w:r>
      <w:r w:rsidRPr="0095023A">
        <w:rPr>
          <w:sz w:val="28"/>
          <w:szCs w:val="28"/>
          <w:lang w:val="vi-VN"/>
        </w:rPr>
        <w:t xml:space="preserve"> </w:t>
      </w:r>
      <w:r>
        <w:rPr>
          <w:sz w:val="28"/>
          <w:szCs w:val="28"/>
          <w:lang w:val="vi-VN"/>
        </w:rPr>
        <w:t xml:space="preserve">việc </w:t>
      </w:r>
      <w:r w:rsidR="00883D70">
        <w:rPr>
          <w:sz w:val="28"/>
          <w:szCs w:val="28"/>
          <w:lang w:val="vi-VN"/>
        </w:rPr>
        <w:t>kinh doanh hàng giả, hàng nhái</w:t>
      </w:r>
      <w:r w:rsidR="00883D70">
        <w:rPr>
          <w:sz w:val="28"/>
          <w:szCs w:val="28"/>
        </w:rPr>
        <w:t xml:space="preserve">; </w:t>
      </w:r>
      <w:r w:rsidR="00883D70" w:rsidRPr="00883D70">
        <w:rPr>
          <w:sz w:val="28"/>
          <w:szCs w:val="28"/>
        </w:rPr>
        <w:t>hàng không đảm bảo chất lượng, không rõ nguồn gốc xuất xứ, không đáp ứng các tiêu chuẩn theo quy định</w:t>
      </w:r>
      <w:r w:rsidR="00883D70">
        <w:rPr>
          <w:sz w:val="28"/>
          <w:szCs w:val="28"/>
        </w:rPr>
        <w:t xml:space="preserve">; </w:t>
      </w:r>
      <w:r>
        <w:rPr>
          <w:sz w:val="28"/>
          <w:szCs w:val="28"/>
          <w:lang w:val="vi-VN"/>
        </w:rPr>
        <w:t>không thực hiện niêm yết giá</w:t>
      </w:r>
      <w:r w:rsidR="00745A0C">
        <w:rPr>
          <w:sz w:val="28"/>
          <w:szCs w:val="28"/>
          <w:lang w:val="vi-VN"/>
        </w:rPr>
        <w:t xml:space="preserve"> tại </w:t>
      </w:r>
      <w:r w:rsidR="003F4E6C">
        <w:rPr>
          <w:sz w:val="28"/>
          <w:szCs w:val="28"/>
          <w:lang w:val="vi-VN"/>
        </w:rPr>
        <w:t xml:space="preserve">điểm giới thiệu, </w:t>
      </w:r>
      <w:r w:rsidR="009C4762">
        <w:rPr>
          <w:sz w:val="28"/>
          <w:szCs w:val="28"/>
          <w:lang w:val="vi-VN"/>
        </w:rPr>
        <w:t>bán sản phẩm OCOP</w:t>
      </w:r>
      <w:r w:rsidR="00745A0C">
        <w:rPr>
          <w:sz w:val="28"/>
          <w:szCs w:val="28"/>
          <w:lang w:val="vi-VN"/>
        </w:rPr>
        <w:t>.</w:t>
      </w:r>
    </w:p>
    <w:p w:rsidR="00775423" w:rsidRDefault="002363F3" w:rsidP="009D78B0">
      <w:pPr>
        <w:pStyle w:val="NormalWeb"/>
        <w:shd w:val="clear" w:color="auto" w:fill="FFFFFF"/>
        <w:spacing w:before="120" w:beforeAutospacing="0" w:after="0" w:afterAutospacing="0" w:line="264" w:lineRule="auto"/>
        <w:ind w:firstLine="720"/>
        <w:jc w:val="both"/>
        <w:rPr>
          <w:b/>
          <w:sz w:val="28"/>
          <w:szCs w:val="28"/>
        </w:rPr>
      </w:pPr>
      <w:r>
        <w:rPr>
          <w:b/>
          <w:sz w:val="28"/>
          <w:szCs w:val="28"/>
        </w:rPr>
        <w:t>7</w:t>
      </w:r>
      <w:r w:rsidR="00775423" w:rsidRPr="00187A28">
        <w:rPr>
          <w:b/>
          <w:sz w:val="28"/>
          <w:szCs w:val="28"/>
          <w:lang w:val="vi-VN"/>
        </w:rPr>
        <w:t>. UBND các huyện, thị xã, thành phố</w:t>
      </w:r>
    </w:p>
    <w:p w:rsidR="00035322" w:rsidRDefault="00CB6067" w:rsidP="00035322">
      <w:pPr>
        <w:pStyle w:val="NormalWeb"/>
        <w:shd w:val="clear" w:color="auto" w:fill="FFFFFF"/>
        <w:spacing w:before="120" w:beforeAutospacing="0" w:after="0" w:afterAutospacing="0" w:line="264" w:lineRule="auto"/>
        <w:ind w:firstLine="720"/>
        <w:jc w:val="both"/>
        <w:rPr>
          <w:sz w:val="28"/>
          <w:szCs w:val="28"/>
        </w:rPr>
      </w:pPr>
      <w:r w:rsidRPr="00D64EA3">
        <w:rPr>
          <w:sz w:val="28"/>
          <w:szCs w:val="28"/>
          <w:lang w:val="vi-VN"/>
        </w:rPr>
        <w:lastRenderedPageBreak/>
        <w:t xml:space="preserve">- </w:t>
      </w:r>
      <w:r>
        <w:rPr>
          <w:sz w:val="28"/>
          <w:szCs w:val="28"/>
          <w:lang w:val="vi-VN"/>
        </w:rPr>
        <w:t xml:space="preserve">Cung cấp, giới thiệu danh mục sản phẩm OCOP được xếp hạng 3 sao trở lên cho </w:t>
      </w:r>
      <w:r>
        <w:rPr>
          <w:sz w:val="28"/>
          <w:szCs w:val="28"/>
          <w:lang w:val="vi-VN"/>
        </w:rPr>
        <w:t>các tổ chức, cá nhân kinh doanh</w:t>
      </w:r>
      <w:r>
        <w:rPr>
          <w:sz w:val="28"/>
          <w:szCs w:val="28"/>
        </w:rPr>
        <w:t xml:space="preserve"> tr</w:t>
      </w:r>
      <w:r w:rsidRPr="00CB6067">
        <w:rPr>
          <w:sz w:val="28"/>
          <w:szCs w:val="28"/>
        </w:rPr>
        <w:t>ê</w:t>
      </w:r>
      <w:r>
        <w:rPr>
          <w:sz w:val="28"/>
          <w:szCs w:val="28"/>
        </w:rPr>
        <w:t xml:space="preserve">n </w:t>
      </w:r>
      <w:r w:rsidRPr="00CB6067">
        <w:rPr>
          <w:sz w:val="28"/>
          <w:szCs w:val="28"/>
        </w:rPr>
        <w:t>địa</w:t>
      </w:r>
      <w:r>
        <w:rPr>
          <w:sz w:val="28"/>
          <w:szCs w:val="28"/>
        </w:rPr>
        <w:t xml:space="preserve"> b</w:t>
      </w:r>
      <w:r w:rsidRPr="00CB6067">
        <w:rPr>
          <w:sz w:val="28"/>
          <w:szCs w:val="28"/>
        </w:rPr>
        <w:t>à</w:t>
      </w:r>
      <w:r>
        <w:rPr>
          <w:sz w:val="28"/>
          <w:szCs w:val="28"/>
        </w:rPr>
        <w:t>n.</w:t>
      </w:r>
    </w:p>
    <w:p w:rsidR="00035322" w:rsidRDefault="00035322" w:rsidP="00035322">
      <w:pPr>
        <w:pStyle w:val="NormalWeb"/>
        <w:shd w:val="clear" w:color="auto" w:fill="FFFFFF"/>
        <w:spacing w:before="120" w:beforeAutospacing="0" w:after="0" w:afterAutospacing="0" w:line="264" w:lineRule="auto"/>
        <w:ind w:firstLine="720"/>
        <w:jc w:val="both"/>
        <w:rPr>
          <w:sz w:val="28"/>
          <w:szCs w:val="28"/>
        </w:rPr>
      </w:pPr>
      <w:r>
        <w:rPr>
          <w:b/>
          <w:sz w:val="28"/>
          <w:szCs w:val="28"/>
        </w:rPr>
        <w:t xml:space="preserve"> - </w:t>
      </w:r>
      <w:r w:rsidRPr="00775423">
        <w:rPr>
          <w:sz w:val="28"/>
          <w:szCs w:val="28"/>
        </w:rPr>
        <w:t>Tuyên truyền, quảng bá về</w:t>
      </w:r>
      <w:r>
        <w:rPr>
          <w:sz w:val="28"/>
          <w:szCs w:val="28"/>
        </w:rPr>
        <w:t xml:space="preserve"> điểm</w:t>
      </w:r>
      <w:r w:rsidRPr="00775423">
        <w:rPr>
          <w:sz w:val="28"/>
          <w:szCs w:val="28"/>
        </w:rPr>
        <w:t xml:space="preserve"> giới thiệu và bán sản phẩm OCOP trên các phương tiện truyền thông.</w:t>
      </w:r>
      <w:r>
        <w:rPr>
          <w:sz w:val="28"/>
          <w:szCs w:val="28"/>
          <w:lang w:val="vi-VN"/>
        </w:rPr>
        <w:t xml:space="preserve"> </w:t>
      </w:r>
    </w:p>
    <w:p w:rsidR="00035322" w:rsidRPr="00775423" w:rsidRDefault="00035322" w:rsidP="00035322">
      <w:pPr>
        <w:pStyle w:val="NormalWeb"/>
        <w:shd w:val="clear" w:color="auto" w:fill="FFFFFF"/>
        <w:spacing w:before="120" w:beforeAutospacing="0" w:after="0" w:afterAutospacing="0" w:line="264" w:lineRule="auto"/>
        <w:ind w:firstLine="720"/>
        <w:jc w:val="both"/>
        <w:rPr>
          <w:sz w:val="28"/>
          <w:szCs w:val="28"/>
        </w:rPr>
      </w:pPr>
      <w:proofErr w:type="gramStart"/>
      <w:r w:rsidRPr="00775423">
        <w:rPr>
          <w:sz w:val="28"/>
          <w:szCs w:val="28"/>
        </w:rPr>
        <w:t xml:space="preserve">- </w:t>
      </w:r>
      <w:r w:rsidRPr="00035322">
        <w:rPr>
          <w:sz w:val="28"/>
          <w:szCs w:val="28"/>
        </w:rPr>
        <w:t>Đă</w:t>
      </w:r>
      <w:r>
        <w:rPr>
          <w:sz w:val="28"/>
          <w:szCs w:val="28"/>
        </w:rPr>
        <w:t>ng t</w:t>
      </w:r>
      <w:r w:rsidRPr="00035322">
        <w:rPr>
          <w:sz w:val="28"/>
          <w:szCs w:val="28"/>
        </w:rPr>
        <w:t>ả</w:t>
      </w:r>
      <w:r>
        <w:rPr>
          <w:sz w:val="28"/>
          <w:szCs w:val="28"/>
        </w:rPr>
        <w:t>i</w:t>
      </w:r>
      <w:r w:rsidRPr="00775423">
        <w:rPr>
          <w:sz w:val="28"/>
          <w:szCs w:val="28"/>
        </w:rPr>
        <w:t xml:space="preserve"> các </w:t>
      </w:r>
      <w:r>
        <w:rPr>
          <w:sz w:val="28"/>
          <w:szCs w:val="28"/>
        </w:rPr>
        <w:t>điểm</w:t>
      </w:r>
      <w:r w:rsidRPr="00775423">
        <w:rPr>
          <w:sz w:val="28"/>
          <w:szCs w:val="28"/>
        </w:rPr>
        <w:t xml:space="preserve"> giới thiệu và bán sản phẩm OCOP trên</w:t>
      </w:r>
      <w:r>
        <w:rPr>
          <w:sz w:val="28"/>
          <w:szCs w:val="28"/>
          <w:lang w:val="vi-VN"/>
        </w:rPr>
        <w:t xml:space="preserve"> </w:t>
      </w:r>
      <w:r>
        <w:rPr>
          <w:sz w:val="28"/>
          <w:szCs w:val="28"/>
        </w:rPr>
        <w:t>t</w:t>
      </w:r>
      <w:r w:rsidRPr="00775423">
        <w:rPr>
          <w:sz w:val="28"/>
          <w:szCs w:val="28"/>
        </w:rPr>
        <w:t xml:space="preserve">rang thông tin điện tử (website) của </w:t>
      </w:r>
      <w:r w:rsidRPr="00035322">
        <w:rPr>
          <w:sz w:val="28"/>
          <w:szCs w:val="28"/>
        </w:rPr>
        <w:t>địa</w:t>
      </w:r>
      <w:r>
        <w:rPr>
          <w:sz w:val="28"/>
          <w:szCs w:val="28"/>
        </w:rPr>
        <w:t xml:space="preserve"> ph</w:t>
      </w:r>
      <w:r w:rsidRPr="00035322">
        <w:rPr>
          <w:sz w:val="28"/>
          <w:szCs w:val="28"/>
        </w:rPr>
        <w:t>ươn</w:t>
      </w:r>
      <w:r>
        <w:rPr>
          <w:sz w:val="28"/>
          <w:szCs w:val="28"/>
        </w:rPr>
        <w:t>g</w:t>
      </w:r>
      <w:r w:rsidRPr="00775423">
        <w:rPr>
          <w:sz w:val="28"/>
          <w:szCs w:val="28"/>
        </w:rPr>
        <w:t>.</w:t>
      </w:r>
      <w:proofErr w:type="gramEnd"/>
    </w:p>
    <w:p w:rsidR="00775423" w:rsidRPr="00CB6067" w:rsidRDefault="00775423" w:rsidP="009D78B0">
      <w:pPr>
        <w:pStyle w:val="NormalWeb"/>
        <w:shd w:val="clear" w:color="auto" w:fill="FFFFFF"/>
        <w:spacing w:before="120" w:beforeAutospacing="0" w:after="0" w:afterAutospacing="0" w:line="264" w:lineRule="auto"/>
        <w:ind w:firstLine="720"/>
        <w:jc w:val="both"/>
        <w:rPr>
          <w:sz w:val="28"/>
          <w:szCs w:val="28"/>
        </w:rPr>
      </w:pPr>
      <w:r>
        <w:rPr>
          <w:sz w:val="28"/>
          <w:szCs w:val="28"/>
          <w:lang w:val="vi-VN"/>
        </w:rPr>
        <w:t xml:space="preserve">- </w:t>
      </w:r>
      <w:r w:rsidR="00A53116">
        <w:rPr>
          <w:sz w:val="28"/>
          <w:szCs w:val="28"/>
          <w:lang w:val="vi-VN"/>
        </w:rPr>
        <w:t>Trên cơ sở danh sách đăng ký của tổ chức, cá nhân, tiến hành k</w:t>
      </w:r>
      <w:r>
        <w:rPr>
          <w:sz w:val="28"/>
          <w:szCs w:val="28"/>
          <w:lang w:val="vi-VN"/>
        </w:rPr>
        <w:t xml:space="preserve">hảo sát, lựa chọn </w:t>
      </w:r>
      <w:r w:rsidR="00A53116">
        <w:rPr>
          <w:sz w:val="28"/>
          <w:szCs w:val="28"/>
          <w:lang w:val="vi-VN"/>
        </w:rPr>
        <w:t xml:space="preserve">đơn vị </w:t>
      </w:r>
      <w:r w:rsidR="00C81086">
        <w:rPr>
          <w:sz w:val="28"/>
          <w:szCs w:val="28"/>
          <w:lang w:val="vi-VN"/>
        </w:rPr>
        <w:t>thực hiện</w:t>
      </w:r>
      <w:r w:rsidR="00CB6067">
        <w:rPr>
          <w:sz w:val="28"/>
          <w:szCs w:val="28"/>
          <w:lang w:val="vi-VN"/>
        </w:rPr>
        <w:t xml:space="preserve">; trình xin ý kiến </w:t>
      </w:r>
      <w:r w:rsidR="00CB6067">
        <w:rPr>
          <w:sz w:val="28"/>
          <w:szCs w:val="28"/>
        </w:rPr>
        <w:t>v</w:t>
      </w:r>
      <w:r w:rsidR="00CB6067" w:rsidRPr="00CB6067">
        <w:rPr>
          <w:sz w:val="28"/>
          <w:szCs w:val="28"/>
        </w:rPr>
        <w:t>à</w:t>
      </w:r>
      <w:r w:rsidR="00CB6067">
        <w:rPr>
          <w:sz w:val="28"/>
          <w:szCs w:val="28"/>
        </w:rPr>
        <w:t xml:space="preserve"> tham gia nghi</w:t>
      </w:r>
      <w:r w:rsidR="00CB6067" w:rsidRPr="00CB6067">
        <w:rPr>
          <w:sz w:val="28"/>
          <w:szCs w:val="28"/>
        </w:rPr>
        <w:t>ệm</w:t>
      </w:r>
      <w:r w:rsidR="00CB6067">
        <w:rPr>
          <w:sz w:val="28"/>
          <w:szCs w:val="28"/>
        </w:rPr>
        <w:t xml:space="preserve"> thu c</w:t>
      </w:r>
      <w:r w:rsidR="00CB6067" w:rsidRPr="00CB6067">
        <w:rPr>
          <w:sz w:val="28"/>
          <w:szCs w:val="28"/>
        </w:rPr>
        <w:t>ùng</w:t>
      </w:r>
      <w:r w:rsidR="00CB6067">
        <w:rPr>
          <w:sz w:val="28"/>
          <w:szCs w:val="28"/>
        </w:rPr>
        <w:t xml:space="preserve"> </w:t>
      </w:r>
      <w:r w:rsidR="00D976AC">
        <w:rPr>
          <w:sz w:val="28"/>
          <w:szCs w:val="28"/>
          <w:lang w:val="vi-VN"/>
        </w:rPr>
        <w:t>Sở Công Thương, Văn phòng Điều</w:t>
      </w:r>
      <w:r w:rsidR="00545BFD">
        <w:rPr>
          <w:sz w:val="28"/>
          <w:szCs w:val="28"/>
          <w:lang w:val="vi-VN"/>
        </w:rPr>
        <w:t xml:space="preserve"> </w:t>
      </w:r>
      <w:r w:rsidR="00CB6067">
        <w:rPr>
          <w:sz w:val="28"/>
          <w:szCs w:val="28"/>
          <w:lang w:val="vi-VN"/>
        </w:rPr>
        <w:t>phối thực hiện Chương trình NTM</w:t>
      </w:r>
      <w:r w:rsidR="00CB6067">
        <w:rPr>
          <w:sz w:val="28"/>
          <w:szCs w:val="28"/>
        </w:rPr>
        <w:t>.</w:t>
      </w:r>
    </w:p>
    <w:p w:rsidR="003E17B4" w:rsidRDefault="00775423" w:rsidP="009D78B0">
      <w:pPr>
        <w:pStyle w:val="NormalWeb"/>
        <w:shd w:val="clear" w:color="auto" w:fill="FFFFFF"/>
        <w:spacing w:before="120" w:beforeAutospacing="0" w:after="0" w:afterAutospacing="0" w:line="264" w:lineRule="auto"/>
        <w:ind w:firstLine="720"/>
        <w:jc w:val="both"/>
        <w:rPr>
          <w:sz w:val="28"/>
          <w:szCs w:val="28"/>
        </w:rPr>
      </w:pPr>
      <w:r w:rsidRPr="00187A28">
        <w:rPr>
          <w:sz w:val="28"/>
          <w:szCs w:val="28"/>
        </w:rPr>
        <w:t>-</w:t>
      </w:r>
      <w:r w:rsidR="00C811E5">
        <w:rPr>
          <w:sz w:val="28"/>
          <w:szCs w:val="28"/>
        </w:rPr>
        <w:t xml:space="preserve"> Ch</w:t>
      </w:r>
      <w:r w:rsidR="00C811E5" w:rsidRPr="00C811E5">
        <w:rPr>
          <w:sz w:val="28"/>
          <w:szCs w:val="28"/>
        </w:rPr>
        <w:t>ủ</w:t>
      </w:r>
      <w:r w:rsidR="00C811E5">
        <w:rPr>
          <w:sz w:val="28"/>
          <w:szCs w:val="28"/>
        </w:rPr>
        <w:t xml:space="preserve"> tr</w:t>
      </w:r>
      <w:r w:rsidR="00C811E5" w:rsidRPr="00C811E5">
        <w:rPr>
          <w:sz w:val="28"/>
          <w:szCs w:val="28"/>
        </w:rPr>
        <w:t>ì</w:t>
      </w:r>
      <w:r w:rsidR="00C811E5">
        <w:rPr>
          <w:sz w:val="28"/>
          <w:szCs w:val="28"/>
        </w:rPr>
        <w:t>, p</w:t>
      </w:r>
      <w:r w:rsidR="00C811E5" w:rsidRPr="00C811E5">
        <w:rPr>
          <w:sz w:val="28"/>
          <w:szCs w:val="28"/>
        </w:rPr>
        <w:t xml:space="preserve">hối hợp với </w:t>
      </w:r>
      <w:r w:rsidR="00C811E5">
        <w:rPr>
          <w:sz w:val="28"/>
          <w:szCs w:val="28"/>
        </w:rPr>
        <w:t>c</w:t>
      </w:r>
      <w:r w:rsidR="00C811E5" w:rsidRPr="00C811E5">
        <w:rPr>
          <w:sz w:val="28"/>
          <w:szCs w:val="28"/>
        </w:rPr>
        <w:t>ác</w:t>
      </w:r>
      <w:r w:rsidR="00C811E5">
        <w:rPr>
          <w:sz w:val="28"/>
          <w:szCs w:val="28"/>
        </w:rPr>
        <w:t xml:space="preserve"> c</w:t>
      </w:r>
      <w:r w:rsidR="00C811E5" w:rsidRPr="00C811E5">
        <w:rPr>
          <w:sz w:val="28"/>
          <w:szCs w:val="28"/>
        </w:rPr>
        <w:t>ơ</w:t>
      </w:r>
      <w:r w:rsidR="00C811E5">
        <w:rPr>
          <w:sz w:val="28"/>
          <w:szCs w:val="28"/>
        </w:rPr>
        <w:t xml:space="preserve"> quan li</w:t>
      </w:r>
      <w:r w:rsidR="00C811E5" w:rsidRPr="00C811E5">
        <w:rPr>
          <w:sz w:val="28"/>
          <w:szCs w:val="28"/>
        </w:rPr>
        <w:t>ên</w:t>
      </w:r>
      <w:r w:rsidR="00C811E5">
        <w:rPr>
          <w:sz w:val="28"/>
          <w:szCs w:val="28"/>
        </w:rPr>
        <w:t xml:space="preserve"> quan theo d</w:t>
      </w:r>
      <w:r w:rsidR="00C811E5" w:rsidRPr="00C811E5">
        <w:rPr>
          <w:sz w:val="28"/>
          <w:szCs w:val="28"/>
        </w:rPr>
        <w:t>õ</w:t>
      </w:r>
      <w:r w:rsidR="00C811E5">
        <w:rPr>
          <w:sz w:val="28"/>
          <w:szCs w:val="28"/>
        </w:rPr>
        <w:t>i,</w:t>
      </w:r>
      <w:r w:rsidR="00C811E5" w:rsidRPr="00C811E5">
        <w:rPr>
          <w:sz w:val="28"/>
          <w:szCs w:val="28"/>
        </w:rPr>
        <w:t xml:space="preserve"> kiểm tra, giám </w:t>
      </w:r>
      <w:proofErr w:type="gramStart"/>
      <w:r w:rsidR="00C811E5" w:rsidRPr="00C811E5">
        <w:rPr>
          <w:sz w:val="28"/>
          <w:szCs w:val="28"/>
        </w:rPr>
        <w:t>sát  hoạt</w:t>
      </w:r>
      <w:proofErr w:type="gramEnd"/>
      <w:r w:rsidR="00C811E5" w:rsidRPr="00C811E5">
        <w:rPr>
          <w:sz w:val="28"/>
          <w:szCs w:val="28"/>
        </w:rPr>
        <w:t xml:space="preserve"> động của cửa hàng OCO</w:t>
      </w:r>
      <w:r w:rsidR="00C811E5">
        <w:rPr>
          <w:sz w:val="28"/>
          <w:szCs w:val="28"/>
        </w:rPr>
        <w:t>P sau khi hoàn thành đưa vào sử d</w:t>
      </w:r>
      <w:r w:rsidR="00C811E5" w:rsidRPr="00C811E5">
        <w:rPr>
          <w:sz w:val="28"/>
          <w:szCs w:val="28"/>
        </w:rPr>
        <w:t>ụng</w:t>
      </w:r>
      <w:r w:rsidR="003E17B4" w:rsidRPr="00187A28">
        <w:rPr>
          <w:sz w:val="28"/>
          <w:szCs w:val="28"/>
        </w:rPr>
        <w:t>.</w:t>
      </w:r>
    </w:p>
    <w:p w:rsidR="00775423" w:rsidRPr="00375C96" w:rsidRDefault="003E17B4" w:rsidP="009D78B0">
      <w:pPr>
        <w:pStyle w:val="NormalWeb"/>
        <w:shd w:val="clear" w:color="auto" w:fill="FFFFFF"/>
        <w:spacing w:before="120" w:beforeAutospacing="0" w:after="0" w:afterAutospacing="0" w:line="264" w:lineRule="auto"/>
        <w:ind w:firstLine="720"/>
        <w:jc w:val="both"/>
        <w:rPr>
          <w:sz w:val="28"/>
          <w:szCs w:val="28"/>
        </w:rPr>
      </w:pPr>
      <w:r w:rsidRPr="003E17B4">
        <w:rPr>
          <w:sz w:val="28"/>
          <w:szCs w:val="28"/>
        </w:rPr>
        <w:t xml:space="preserve"> </w:t>
      </w:r>
      <w:r>
        <w:rPr>
          <w:sz w:val="28"/>
          <w:szCs w:val="28"/>
        </w:rPr>
        <w:t>- Định kỳ</w:t>
      </w:r>
      <w:r w:rsidR="00545BFD">
        <w:rPr>
          <w:sz w:val="28"/>
          <w:szCs w:val="28"/>
          <w:lang w:val="vi-VN"/>
        </w:rPr>
        <w:t>, trước ngày 20/12</w:t>
      </w:r>
      <w:r>
        <w:rPr>
          <w:sz w:val="28"/>
          <w:szCs w:val="28"/>
        </w:rPr>
        <w:t xml:space="preserve"> hàng năm báo cáo hoạt động của các </w:t>
      </w:r>
      <w:r w:rsidR="003F4E6C">
        <w:rPr>
          <w:sz w:val="28"/>
          <w:szCs w:val="28"/>
        </w:rPr>
        <w:t xml:space="preserve">điểm giới thiệu, </w:t>
      </w:r>
      <w:r w:rsidR="009C4762">
        <w:rPr>
          <w:sz w:val="28"/>
          <w:szCs w:val="28"/>
        </w:rPr>
        <w:t>bán sản phẩm OCOP</w:t>
      </w:r>
      <w:r>
        <w:rPr>
          <w:sz w:val="28"/>
          <w:szCs w:val="28"/>
        </w:rPr>
        <w:t xml:space="preserve"> trên địa bàn về Sở Công Thương, Văn phòng </w:t>
      </w:r>
      <w:r w:rsidR="00EC1DB2">
        <w:rPr>
          <w:sz w:val="28"/>
          <w:szCs w:val="28"/>
          <w:lang w:val="vi-VN"/>
        </w:rPr>
        <w:t xml:space="preserve">Điều phối thực hiện Chương trình </w:t>
      </w:r>
      <w:r>
        <w:rPr>
          <w:sz w:val="28"/>
          <w:szCs w:val="28"/>
        </w:rPr>
        <w:t>NTM.</w:t>
      </w:r>
    </w:p>
    <w:p w:rsidR="009C4762" w:rsidRDefault="009C4762" w:rsidP="009D78B0">
      <w:pPr>
        <w:widowControl w:val="0"/>
        <w:shd w:val="clear" w:color="auto" w:fill="FFFFFF"/>
        <w:ind w:left="2832" w:firstLine="708"/>
        <w:jc w:val="center"/>
        <w:outlineLvl w:val="1"/>
        <w:rPr>
          <w:b/>
          <w:bCs/>
          <w:color w:val="000000"/>
          <w:sz w:val="28"/>
          <w:szCs w:val="28"/>
        </w:rPr>
      </w:pPr>
    </w:p>
    <w:p w:rsidR="009D78B0" w:rsidRDefault="009D78B0" w:rsidP="009D78B0">
      <w:pPr>
        <w:widowControl w:val="0"/>
        <w:shd w:val="clear" w:color="auto" w:fill="FFFFFF"/>
        <w:ind w:left="2832" w:firstLine="708"/>
        <w:jc w:val="center"/>
        <w:outlineLvl w:val="1"/>
        <w:rPr>
          <w:b/>
          <w:bCs/>
          <w:color w:val="000000"/>
          <w:sz w:val="28"/>
          <w:szCs w:val="28"/>
          <w:lang w:val="vi-VN"/>
        </w:rPr>
      </w:pPr>
      <w:r>
        <w:rPr>
          <w:b/>
          <w:bCs/>
          <w:color w:val="000000"/>
          <w:sz w:val="28"/>
          <w:szCs w:val="28"/>
          <w:lang w:val="vi-VN"/>
        </w:rPr>
        <w:t xml:space="preserve">TM. </w:t>
      </w:r>
      <w:r>
        <w:rPr>
          <w:b/>
          <w:bCs/>
          <w:color w:val="000000"/>
          <w:sz w:val="28"/>
          <w:szCs w:val="28"/>
        </w:rPr>
        <w:t>ỦY BAN NHÂN DÂN</w:t>
      </w:r>
      <w:r>
        <w:rPr>
          <w:b/>
          <w:bCs/>
          <w:color w:val="000000"/>
          <w:sz w:val="28"/>
          <w:szCs w:val="28"/>
          <w:lang w:val="vi-VN"/>
        </w:rPr>
        <w:t xml:space="preserve"> </w:t>
      </w:r>
    </w:p>
    <w:p w:rsidR="009D78B0" w:rsidRDefault="009D78B0" w:rsidP="009D78B0">
      <w:pPr>
        <w:widowControl w:val="0"/>
        <w:shd w:val="clear" w:color="auto" w:fill="FFFFFF"/>
        <w:ind w:left="2832" w:firstLine="708"/>
        <w:jc w:val="center"/>
        <w:outlineLvl w:val="1"/>
        <w:rPr>
          <w:b/>
          <w:bCs/>
          <w:color w:val="000000"/>
          <w:sz w:val="28"/>
          <w:szCs w:val="28"/>
          <w:lang w:val="vi-VN"/>
        </w:rPr>
      </w:pPr>
      <w:r>
        <w:rPr>
          <w:b/>
          <w:bCs/>
          <w:color w:val="000000"/>
          <w:sz w:val="28"/>
          <w:szCs w:val="28"/>
          <w:lang w:val="vi-VN"/>
        </w:rPr>
        <w:t>KT.CHỦ TỊCH</w:t>
      </w:r>
    </w:p>
    <w:p w:rsidR="009D78B0" w:rsidRPr="001E3FA5" w:rsidRDefault="009D78B0" w:rsidP="009D78B0">
      <w:pPr>
        <w:widowControl w:val="0"/>
        <w:shd w:val="clear" w:color="auto" w:fill="FFFFFF"/>
        <w:ind w:left="2832" w:firstLine="708"/>
        <w:jc w:val="center"/>
        <w:outlineLvl w:val="1"/>
        <w:rPr>
          <w:b/>
          <w:bCs/>
          <w:color w:val="000000"/>
          <w:sz w:val="28"/>
          <w:szCs w:val="28"/>
          <w:lang w:val="vi-VN"/>
        </w:rPr>
      </w:pPr>
      <w:r>
        <w:rPr>
          <w:b/>
          <w:bCs/>
          <w:color w:val="000000"/>
          <w:sz w:val="28"/>
          <w:szCs w:val="28"/>
          <w:lang w:val="vi-VN"/>
        </w:rPr>
        <w:t>PHÓ CHỦ TỊCH</w:t>
      </w:r>
    </w:p>
    <w:p w:rsidR="009D78B0" w:rsidRDefault="009D78B0" w:rsidP="009D78B0">
      <w:pPr>
        <w:keepNext/>
        <w:keepLines/>
        <w:widowControl w:val="0"/>
        <w:jc w:val="center"/>
        <w:outlineLvl w:val="1"/>
        <w:rPr>
          <w:b/>
          <w:bCs/>
          <w:color w:val="000000"/>
          <w:sz w:val="28"/>
          <w:szCs w:val="28"/>
          <w:shd w:val="clear" w:color="auto" w:fill="FFFFFF"/>
          <w:lang w:val="vi-VN" w:eastAsia="vi-VN"/>
        </w:rPr>
      </w:pPr>
    </w:p>
    <w:p w:rsidR="009D78B0" w:rsidRDefault="009D78B0" w:rsidP="009D78B0">
      <w:pPr>
        <w:keepNext/>
        <w:keepLines/>
        <w:widowControl w:val="0"/>
        <w:jc w:val="center"/>
        <w:outlineLvl w:val="1"/>
        <w:rPr>
          <w:b/>
          <w:bCs/>
          <w:color w:val="000000"/>
          <w:sz w:val="28"/>
          <w:szCs w:val="28"/>
          <w:shd w:val="clear" w:color="auto" w:fill="FFFFFF"/>
          <w:lang w:eastAsia="vi-VN"/>
        </w:rPr>
      </w:pPr>
    </w:p>
    <w:p w:rsidR="004A554F" w:rsidRDefault="004A554F" w:rsidP="009D78B0">
      <w:pPr>
        <w:keepNext/>
        <w:keepLines/>
        <w:widowControl w:val="0"/>
        <w:jc w:val="center"/>
        <w:outlineLvl w:val="1"/>
        <w:rPr>
          <w:b/>
          <w:bCs/>
          <w:color w:val="000000"/>
          <w:sz w:val="28"/>
          <w:szCs w:val="28"/>
          <w:shd w:val="clear" w:color="auto" w:fill="FFFFFF"/>
          <w:lang w:eastAsia="vi-VN"/>
        </w:rPr>
      </w:pPr>
    </w:p>
    <w:p w:rsidR="009D78B0" w:rsidRPr="00FC2D34" w:rsidRDefault="009D78B0" w:rsidP="009D78B0">
      <w:pPr>
        <w:keepNext/>
        <w:keepLines/>
        <w:widowControl w:val="0"/>
        <w:jc w:val="center"/>
        <w:outlineLvl w:val="1"/>
        <w:rPr>
          <w:b/>
          <w:bCs/>
          <w:color w:val="000000"/>
          <w:sz w:val="28"/>
          <w:szCs w:val="28"/>
          <w:shd w:val="clear" w:color="auto" w:fill="FFFFFF"/>
          <w:lang w:eastAsia="vi-VN"/>
        </w:rPr>
      </w:pPr>
    </w:p>
    <w:p w:rsidR="009D78B0" w:rsidRDefault="009D78B0" w:rsidP="009D78B0">
      <w:pPr>
        <w:keepNext/>
        <w:keepLines/>
        <w:widowControl w:val="0"/>
        <w:jc w:val="center"/>
        <w:outlineLvl w:val="1"/>
        <w:rPr>
          <w:b/>
          <w:bCs/>
          <w:color w:val="000000"/>
          <w:sz w:val="28"/>
          <w:szCs w:val="28"/>
          <w:shd w:val="clear" w:color="auto" w:fill="FFFFFF"/>
          <w:lang w:val="vi-VN" w:eastAsia="vi-VN"/>
        </w:rPr>
      </w:pPr>
    </w:p>
    <w:p w:rsidR="009D78B0" w:rsidRDefault="009D78B0" w:rsidP="009D78B0">
      <w:pPr>
        <w:keepNext/>
        <w:keepLines/>
        <w:widowControl w:val="0"/>
        <w:jc w:val="center"/>
        <w:outlineLvl w:val="1"/>
        <w:rPr>
          <w:b/>
          <w:bCs/>
          <w:color w:val="000000"/>
          <w:sz w:val="28"/>
          <w:szCs w:val="28"/>
          <w:shd w:val="clear" w:color="auto" w:fill="FFFFFF"/>
          <w:lang w:val="vi-VN" w:eastAsia="vi-VN"/>
        </w:rPr>
      </w:pPr>
    </w:p>
    <w:p w:rsidR="00FD5CC9" w:rsidRDefault="009D78B0" w:rsidP="009D78B0">
      <w:pPr>
        <w:pStyle w:val="NormalWeb"/>
        <w:shd w:val="clear" w:color="auto" w:fill="FFFFFF"/>
        <w:spacing w:before="60" w:beforeAutospacing="0" w:after="60" w:afterAutospacing="0" w:line="264" w:lineRule="auto"/>
        <w:ind w:left="4956"/>
        <w:jc w:val="both"/>
        <w:rPr>
          <w:sz w:val="28"/>
          <w:szCs w:val="28"/>
          <w:lang w:val="vi-VN"/>
        </w:rPr>
      </w:pPr>
      <w:r>
        <w:rPr>
          <w:b/>
          <w:color w:val="000000"/>
          <w:sz w:val="28"/>
          <w:szCs w:val="28"/>
        </w:rPr>
        <w:t xml:space="preserve">     </w:t>
      </w:r>
      <w:r>
        <w:rPr>
          <w:b/>
          <w:color w:val="000000"/>
          <w:sz w:val="28"/>
          <w:szCs w:val="28"/>
          <w:lang w:val="vi-VN"/>
        </w:rPr>
        <w:t>Đặng Ngọc Sơn</w:t>
      </w:r>
    </w:p>
    <w:p w:rsidR="00FD5CC9" w:rsidRDefault="00FD5CC9" w:rsidP="00C65A4B">
      <w:pPr>
        <w:pStyle w:val="NormalWeb"/>
        <w:shd w:val="clear" w:color="auto" w:fill="FFFFFF"/>
        <w:spacing w:before="60" w:beforeAutospacing="0" w:after="60" w:afterAutospacing="0" w:line="264" w:lineRule="auto"/>
        <w:ind w:firstLine="720"/>
        <w:jc w:val="both"/>
        <w:rPr>
          <w:sz w:val="28"/>
          <w:szCs w:val="28"/>
          <w:lang w:val="vi-VN"/>
        </w:rPr>
      </w:pPr>
    </w:p>
    <w:p w:rsidR="009C4762" w:rsidRDefault="009C4762" w:rsidP="00FF0BDA">
      <w:pPr>
        <w:pStyle w:val="NormalWeb"/>
        <w:shd w:val="clear" w:color="auto" w:fill="FFFFFF"/>
        <w:spacing w:before="60" w:beforeAutospacing="0" w:after="60" w:afterAutospacing="0" w:line="264" w:lineRule="auto"/>
        <w:ind w:firstLine="720"/>
        <w:jc w:val="center"/>
        <w:rPr>
          <w:b/>
          <w:sz w:val="28"/>
          <w:szCs w:val="28"/>
        </w:rPr>
      </w:pPr>
    </w:p>
    <w:p w:rsidR="009C4762" w:rsidRDefault="009C4762" w:rsidP="00FF0BDA">
      <w:pPr>
        <w:pStyle w:val="NormalWeb"/>
        <w:shd w:val="clear" w:color="auto" w:fill="FFFFFF"/>
        <w:spacing w:before="60" w:beforeAutospacing="0" w:after="60" w:afterAutospacing="0" w:line="264" w:lineRule="auto"/>
        <w:ind w:firstLine="720"/>
        <w:jc w:val="center"/>
        <w:rPr>
          <w:b/>
          <w:sz w:val="28"/>
          <w:szCs w:val="28"/>
        </w:rPr>
      </w:pPr>
    </w:p>
    <w:p w:rsidR="009C4762" w:rsidRDefault="009C4762"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395FDA" w:rsidRDefault="00395FDA" w:rsidP="00FF0BDA">
      <w:pPr>
        <w:pStyle w:val="NormalWeb"/>
        <w:shd w:val="clear" w:color="auto" w:fill="FFFFFF"/>
        <w:spacing w:before="60" w:beforeAutospacing="0" w:after="60" w:afterAutospacing="0" w:line="264" w:lineRule="auto"/>
        <w:ind w:firstLine="720"/>
        <w:jc w:val="center"/>
        <w:rPr>
          <w:b/>
          <w:sz w:val="28"/>
          <w:szCs w:val="28"/>
        </w:rPr>
      </w:pPr>
      <w:bookmarkStart w:id="0" w:name="_GoBack"/>
      <w:bookmarkEnd w:id="0"/>
    </w:p>
    <w:p w:rsidR="00341A26" w:rsidRDefault="00341A26" w:rsidP="00FF0BDA">
      <w:pPr>
        <w:pStyle w:val="NormalWeb"/>
        <w:shd w:val="clear" w:color="auto" w:fill="FFFFFF"/>
        <w:spacing w:before="60" w:beforeAutospacing="0" w:after="60" w:afterAutospacing="0" w:line="264" w:lineRule="auto"/>
        <w:ind w:firstLine="720"/>
        <w:jc w:val="center"/>
        <w:rPr>
          <w:b/>
          <w:sz w:val="28"/>
          <w:szCs w:val="28"/>
        </w:rPr>
      </w:pPr>
    </w:p>
    <w:p w:rsidR="009C4762" w:rsidRDefault="009C4762" w:rsidP="00FF0BDA">
      <w:pPr>
        <w:pStyle w:val="NormalWeb"/>
        <w:shd w:val="clear" w:color="auto" w:fill="FFFFFF"/>
        <w:spacing w:before="60" w:beforeAutospacing="0" w:after="60" w:afterAutospacing="0" w:line="264" w:lineRule="auto"/>
        <w:ind w:firstLine="720"/>
        <w:jc w:val="center"/>
        <w:rPr>
          <w:b/>
          <w:sz w:val="28"/>
          <w:szCs w:val="28"/>
        </w:rPr>
      </w:pPr>
    </w:p>
    <w:p w:rsidR="00FD5CC9" w:rsidRPr="00241BA3" w:rsidRDefault="00FF0BDA" w:rsidP="00FF0BDA">
      <w:pPr>
        <w:pStyle w:val="NormalWeb"/>
        <w:shd w:val="clear" w:color="auto" w:fill="FFFFFF"/>
        <w:spacing w:before="60" w:beforeAutospacing="0" w:after="60" w:afterAutospacing="0" w:line="264" w:lineRule="auto"/>
        <w:ind w:firstLine="720"/>
        <w:jc w:val="center"/>
        <w:rPr>
          <w:b/>
          <w:sz w:val="28"/>
          <w:szCs w:val="28"/>
        </w:rPr>
      </w:pPr>
      <w:r w:rsidRPr="00FF0BDA">
        <w:rPr>
          <w:b/>
          <w:sz w:val="28"/>
          <w:szCs w:val="28"/>
          <w:lang w:val="vi-VN"/>
        </w:rPr>
        <w:lastRenderedPageBreak/>
        <w:t>Phụ lục</w:t>
      </w:r>
      <w:r w:rsidR="00241BA3">
        <w:rPr>
          <w:b/>
          <w:sz w:val="28"/>
          <w:szCs w:val="28"/>
        </w:rPr>
        <w:t xml:space="preserve"> I</w:t>
      </w:r>
    </w:p>
    <w:p w:rsidR="00535186" w:rsidRDefault="00535186" w:rsidP="00FF0BDA">
      <w:pPr>
        <w:pStyle w:val="NormalWeb"/>
        <w:shd w:val="clear" w:color="auto" w:fill="FFFFFF"/>
        <w:spacing w:before="60" w:beforeAutospacing="0" w:after="60" w:afterAutospacing="0" w:line="264" w:lineRule="auto"/>
        <w:ind w:firstLine="720"/>
        <w:jc w:val="center"/>
        <w:rPr>
          <w:b/>
          <w:sz w:val="28"/>
          <w:szCs w:val="28"/>
          <w:lang w:val="vi-VN"/>
        </w:rPr>
      </w:pPr>
      <w:r>
        <w:rPr>
          <w:b/>
          <w:sz w:val="28"/>
          <w:szCs w:val="28"/>
          <w:lang w:val="vi-VN"/>
        </w:rPr>
        <w:t xml:space="preserve">MẪU ĐƠN ĐĂNG KÝ XÂY DỰNG </w:t>
      </w:r>
      <w:r w:rsidR="003F4E6C">
        <w:rPr>
          <w:b/>
          <w:sz w:val="28"/>
          <w:szCs w:val="28"/>
          <w:lang w:val="vi-VN"/>
        </w:rPr>
        <w:t xml:space="preserve">ĐIỂM GIỚI THIỆU, </w:t>
      </w:r>
      <w:r w:rsidR="009C4762">
        <w:rPr>
          <w:b/>
          <w:sz w:val="28"/>
          <w:szCs w:val="28"/>
          <w:lang w:val="vi-VN"/>
        </w:rPr>
        <w:t>BÁN SẢN PHẨM OCOP</w:t>
      </w:r>
    </w:p>
    <w:p w:rsidR="00535186" w:rsidRPr="00FF0BDA" w:rsidRDefault="00535186" w:rsidP="00FF0BDA">
      <w:pPr>
        <w:pStyle w:val="NormalWeb"/>
        <w:shd w:val="clear" w:color="auto" w:fill="FFFFFF"/>
        <w:spacing w:before="60" w:beforeAutospacing="0" w:after="60" w:afterAutospacing="0" w:line="264" w:lineRule="auto"/>
        <w:ind w:firstLine="720"/>
        <w:jc w:val="center"/>
        <w:rPr>
          <w:b/>
          <w:sz w:val="28"/>
          <w:szCs w:val="28"/>
          <w:lang w:val="vi-VN"/>
        </w:rPr>
      </w:pPr>
    </w:p>
    <w:p w:rsidR="00FD5CC9" w:rsidRPr="00F506AD" w:rsidRDefault="00F506AD" w:rsidP="00F506AD">
      <w:pPr>
        <w:pStyle w:val="NormalWeb"/>
        <w:shd w:val="clear" w:color="auto" w:fill="FFFFFF"/>
        <w:spacing w:before="0" w:beforeAutospacing="0" w:after="0" w:afterAutospacing="0"/>
        <w:ind w:firstLine="720"/>
        <w:jc w:val="center"/>
        <w:rPr>
          <w:b/>
          <w:sz w:val="28"/>
          <w:szCs w:val="28"/>
          <w:lang w:val="vi-VN"/>
        </w:rPr>
      </w:pPr>
      <w:r w:rsidRPr="00F506AD">
        <w:rPr>
          <w:b/>
          <w:sz w:val="28"/>
          <w:szCs w:val="28"/>
          <w:lang w:val="vi-VN"/>
        </w:rPr>
        <w:t>CỘNG HÒA XÃ HỘI CHỦ NGHĨA VIỆT NAM</w:t>
      </w:r>
    </w:p>
    <w:p w:rsidR="00F506AD" w:rsidRDefault="00F506AD" w:rsidP="00F506AD">
      <w:pPr>
        <w:pStyle w:val="NormalWeb"/>
        <w:shd w:val="clear" w:color="auto" w:fill="FFFFFF"/>
        <w:spacing w:before="0" w:beforeAutospacing="0" w:after="0" w:afterAutospacing="0"/>
        <w:ind w:firstLine="720"/>
        <w:jc w:val="center"/>
        <w:rPr>
          <w:b/>
          <w:sz w:val="28"/>
          <w:szCs w:val="28"/>
          <w:lang w:val="vi-VN"/>
        </w:rPr>
      </w:pPr>
      <w:r>
        <w:rPr>
          <w:b/>
          <w:noProof/>
          <w:sz w:val="28"/>
          <w:szCs w:val="28"/>
        </w:rPr>
        <mc:AlternateContent>
          <mc:Choice Requires="wps">
            <w:drawing>
              <wp:anchor distT="0" distB="0" distL="114300" distR="114300" simplePos="0" relativeHeight="251691008" behindDoc="0" locked="0" layoutInCell="1" allowOverlap="1" wp14:anchorId="0055594B" wp14:editId="654F42B9">
                <wp:simplePos x="0" y="0"/>
                <wp:positionH relativeFrom="column">
                  <wp:posOffset>2005965</wp:posOffset>
                </wp:positionH>
                <wp:positionV relativeFrom="paragraph">
                  <wp:posOffset>237490</wp:posOffset>
                </wp:positionV>
                <wp:extent cx="2159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95pt,18.7pt" to="32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" strokecolor="black [3040]"/>
            </w:pict>
          </mc:Fallback>
        </mc:AlternateContent>
      </w:r>
      <w:r w:rsidRPr="00F506AD">
        <w:rPr>
          <w:b/>
          <w:sz w:val="28"/>
          <w:szCs w:val="28"/>
          <w:lang w:val="vi-VN"/>
        </w:rPr>
        <w:t>Độc lập – tự do – Hạnh phúc</w:t>
      </w:r>
    </w:p>
    <w:p w:rsidR="00F506AD" w:rsidRPr="00FC2D34" w:rsidRDefault="00F506AD" w:rsidP="00F506AD">
      <w:pPr>
        <w:pStyle w:val="NormalWeb"/>
        <w:shd w:val="clear" w:color="auto" w:fill="FFFFFF"/>
        <w:spacing w:before="60" w:beforeAutospacing="0" w:after="60" w:afterAutospacing="0" w:line="264" w:lineRule="auto"/>
        <w:ind w:firstLine="720"/>
        <w:jc w:val="center"/>
        <w:rPr>
          <w:b/>
          <w:sz w:val="16"/>
          <w:szCs w:val="16"/>
          <w:lang w:val="vi-VN"/>
        </w:rPr>
      </w:pPr>
    </w:p>
    <w:p w:rsidR="00A23AB8" w:rsidRPr="00F506AD" w:rsidRDefault="00A23AB8" w:rsidP="00F506AD">
      <w:pPr>
        <w:pStyle w:val="NormalWeb"/>
        <w:shd w:val="clear" w:color="auto" w:fill="FFFFFF"/>
        <w:spacing w:before="60" w:beforeAutospacing="0" w:after="60" w:afterAutospacing="0" w:line="264" w:lineRule="auto"/>
        <w:ind w:firstLine="720"/>
        <w:jc w:val="center"/>
        <w:rPr>
          <w:b/>
          <w:sz w:val="28"/>
          <w:szCs w:val="28"/>
          <w:lang w:val="vi-VN"/>
        </w:rPr>
      </w:pPr>
    </w:p>
    <w:p w:rsidR="007631A2" w:rsidRPr="00B54CC6" w:rsidRDefault="00F506AD" w:rsidP="00B54CC6">
      <w:pPr>
        <w:pStyle w:val="NormalWeb"/>
        <w:shd w:val="clear" w:color="auto" w:fill="FFFFFF"/>
        <w:spacing w:before="60" w:beforeAutospacing="0" w:after="60" w:afterAutospacing="0" w:line="264" w:lineRule="auto"/>
        <w:ind w:firstLine="720"/>
        <w:jc w:val="center"/>
        <w:rPr>
          <w:b/>
          <w:sz w:val="28"/>
          <w:szCs w:val="28"/>
          <w:lang w:val="vi-VN"/>
        </w:rPr>
      </w:pPr>
      <w:r w:rsidRPr="00B54CC6">
        <w:rPr>
          <w:b/>
          <w:sz w:val="28"/>
          <w:szCs w:val="28"/>
          <w:lang w:val="vi-VN"/>
        </w:rPr>
        <w:t xml:space="preserve">ĐƠN ĐĂNG KÝ XÂY DỰNG </w:t>
      </w:r>
      <w:r w:rsidR="003F4E6C">
        <w:rPr>
          <w:b/>
          <w:sz w:val="28"/>
          <w:szCs w:val="28"/>
          <w:lang w:val="vi-VN"/>
        </w:rPr>
        <w:t xml:space="preserve">ĐIỂM GIỚI THIỆU, </w:t>
      </w:r>
      <w:r w:rsidR="009C4762">
        <w:rPr>
          <w:b/>
          <w:sz w:val="28"/>
          <w:szCs w:val="28"/>
          <w:lang w:val="vi-VN"/>
        </w:rPr>
        <w:t>BÁN SẢN PHẨM OCOP</w:t>
      </w:r>
    </w:p>
    <w:p w:rsidR="00F506AD" w:rsidRDefault="00F506AD" w:rsidP="00C65A4B">
      <w:pPr>
        <w:pStyle w:val="NormalWeb"/>
        <w:shd w:val="clear" w:color="auto" w:fill="FFFFFF"/>
        <w:spacing w:before="60" w:beforeAutospacing="0" w:after="60" w:afterAutospacing="0" w:line="264" w:lineRule="auto"/>
        <w:ind w:firstLine="720"/>
        <w:jc w:val="both"/>
        <w:rPr>
          <w:sz w:val="28"/>
          <w:szCs w:val="28"/>
          <w:lang w:val="vi-VN"/>
        </w:rPr>
      </w:pPr>
    </w:p>
    <w:p w:rsidR="00993FE0" w:rsidRPr="00341A26" w:rsidRDefault="00341A26" w:rsidP="00F309AE">
      <w:pPr>
        <w:pStyle w:val="NormalWeb"/>
        <w:shd w:val="clear" w:color="auto" w:fill="FFFFFF"/>
        <w:spacing w:before="60" w:beforeAutospacing="0" w:after="60" w:afterAutospacing="0" w:line="360" w:lineRule="auto"/>
        <w:ind w:firstLine="720"/>
        <w:jc w:val="both"/>
        <w:rPr>
          <w:sz w:val="28"/>
          <w:szCs w:val="28"/>
        </w:rPr>
      </w:pPr>
      <w:r>
        <w:rPr>
          <w:sz w:val="28"/>
          <w:szCs w:val="28"/>
          <w:lang w:val="vi-VN"/>
        </w:rPr>
        <w:t xml:space="preserve">  </w:t>
      </w:r>
      <w:r w:rsidR="00A23AB8">
        <w:rPr>
          <w:sz w:val="28"/>
          <w:szCs w:val="28"/>
          <w:lang w:val="vi-VN"/>
        </w:rPr>
        <w:t xml:space="preserve"> </w:t>
      </w:r>
      <w:r w:rsidR="00993FE0">
        <w:rPr>
          <w:sz w:val="28"/>
          <w:szCs w:val="28"/>
          <w:lang w:val="vi-VN"/>
        </w:rPr>
        <w:t>Kính gửi: UBN</w:t>
      </w:r>
      <w:r>
        <w:rPr>
          <w:sz w:val="28"/>
          <w:szCs w:val="28"/>
          <w:lang w:val="vi-VN"/>
        </w:rPr>
        <w:t>D huyện/thành phố/thị xã..</w:t>
      </w:r>
      <w:r w:rsidR="00B54CC6">
        <w:rPr>
          <w:sz w:val="28"/>
          <w:szCs w:val="28"/>
          <w:lang w:val="vi-VN"/>
        </w:rPr>
        <w:t>.</w:t>
      </w:r>
      <w:r>
        <w:rPr>
          <w:sz w:val="28"/>
          <w:szCs w:val="28"/>
        </w:rPr>
        <w:t>/</w:t>
      </w:r>
      <w:proofErr w:type="gramStart"/>
      <w:r>
        <w:rPr>
          <w:sz w:val="28"/>
          <w:szCs w:val="28"/>
        </w:rPr>
        <w:t>S</w:t>
      </w:r>
      <w:r w:rsidRPr="00341A26">
        <w:rPr>
          <w:sz w:val="28"/>
          <w:szCs w:val="28"/>
        </w:rPr>
        <w:t>ở</w:t>
      </w:r>
      <w:r>
        <w:rPr>
          <w:sz w:val="28"/>
          <w:szCs w:val="28"/>
        </w:rPr>
        <w:t xml:space="preserve"> C</w:t>
      </w:r>
      <w:r w:rsidRPr="00341A26">
        <w:rPr>
          <w:sz w:val="28"/>
          <w:szCs w:val="28"/>
        </w:rPr>
        <w:t>ô</w:t>
      </w:r>
      <w:r>
        <w:rPr>
          <w:sz w:val="28"/>
          <w:szCs w:val="28"/>
        </w:rPr>
        <w:t>ng Th</w:t>
      </w:r>
      <w:r w:rsidRPr="00341A26">
        <w:rPr>
          <w:sz w:val="28"/>
          <w:szCs w:val="28"/>
        </w:rPr>
        <w:t>ươ</w:t>
      </w:r>
      <w:r>
        <w:rPr>
          <w:sz w:val="28"/>
          <w:szCs w:val="28"/>
        </w:rPr>
        <w:t>ng.</w:t>
      </w:r>
      <w:proofErr w:type="gramEnd"/>
    </w:p>
    <w:p w:rsidR="00993FE0" w:rsidRPr="00FC2D34" w:rsidRDefault="00993FE0" w:rsidP="00F309AE">
      <w:pPr>
        <w:pStyle w:val="NormalWeb"/>
        <w:shd w:val="clear" w:color="auto" w:fill="FFFFFF"/>
        <w:spacing w:before="60" w:beforeAutospacing="0" w:after="60" w:afterAutospacing="0" w:line="360" w:lineRule="auto"/>
        <w:ind w:firstLine="720"/>
        <w:jc w:val="both"/>
        <w:rPr>
          <w:sz w:val="16"/>
          <w:szCs w:val="16"/>
          <w:lang w:val="vi-VN"/>
        </w:rPr>
      </w:pPr>
    </w:p>
    <w:p w:rsidR="00993FE0" w:rsidRDefault="00B54CC6"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Tên cơ sở</w:t>
      </w:r>
      <w:r w:rsidR="00993FE0">
        <w:rPr>
          <w:sz w:val="28"/>
          <w:szCs w:val="28"/>
          <w:lang w:val="vi-VN"/>
        </w:rPr>
        <w:t>:.................................................</w:t>
      </w:r>
      <w:r>
        <w:rPr>
          <w:sz w:val="28"/>
          <w:szCs w:val="28"/>
          <w:lang w:val="vi-VN"/>
        </w:rPr>
        <w:t>....................</w:t>
      </w:r>
    </w:p>
    <w:p w:rsidR="00B54CC6" w:rsidRDefault="00B54CC6"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Giấy chứng nhận đăng ký kinh doanh.................................do................cấp ngày.....................</w:t>
      </w:r>
    </w:p>
    <w:p w:rsidR="00B54CC6" w:rsidRDefault="00B54CC6"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Địa chỉ trụ sở/</w:t>
      </w:r>
      <w:r w:rsidR="003F4E6C">
        <w:rPr>
          <w:sz w:val="28"/>
          <w:szCs w:val="28"/>
          <w:lang w:val="vi-VN"/>
        </w:rPr>
        <w:t>điểm giới thiệu, bán</w:t>
      </w:r>
      <w:r>
        <w:rPr>
          <w:sz w:val="28"/>
          <w:szCs w:val="28"/>
          <w:lang w:val="vi-VN"/>
        </w:rPr>
        <w:t>:............................................................................</w:t>
      </w:r>
    </w:p>
    <w:p w:rsidR="00B54CC6" w:rsidRDefault="00B54CC6"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Điện thoại..........................................Email.......................................</w:t>
      </w:r>
    </w:p>
    <w:p w:rsidR="0035262B" w:rsidRDefault="0035262B"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Lĩnh vực kinh doanh chính:...................................................................</w:t>
      </w:r>
    </w:p>
    <w:p w:rsidR="00B54CC6" w:rsidRDefault="0035262B"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Cơ sở chúng tôi đăng ký:</w:t>
      </w:r>
    </w:p>
    <w:p w:rsidR="0035262B" w:rsidRDefault="0035262B"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 xml:space="preserve">- Xây dựng </w:t>
      </w:r>
      <w:r w:rsidR="003F4E6C">
        <w:rPr>
          <w:sz w:val="28"/>
          <w:szCs w:val="28"/>
          <w:lang w:val="vi-VN"/>
        </w:rPr>
        <w:t>điểm giới thiệu, bán</w:t>
      </w:r>
      <w:r>
        <w:rPr>
          <w:sz w:val="28"/>
          <w:szCs w:val="28"/>
          <w:lang w:val="vi-VN"/>
        </w:rPr>
        <w:t xml:space="preserve">/gian hàng giới thiệu, bán sản phẩm OCOP Hà Tĩnh. </w:t>
      </w:r>
    </w:p>
    <w:p w:rsidR="0035262B" w:rsidRDefault="0035262B"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 Tại địa chỉ:.....................................................................................</w:t>
      </w:r>
    </w:p>
    <w:p w:rsidR="0035262B" w:rsidRDefault="0035262B" w:rsidP="002C3AEC">
      <w:pPr>
        <w:pStyle w:val="NormalWeb"/>
        <w:shd w:val="clear" w:color="auto" w:fill="FFFFFF"/>
        <w:spacing w:before="60" w:beforeAutospacing="0" w:after="60" w:afterAutospacing="0"/>
        <w:ind w:firstLine="720"/>
        <w:jc w:val="both"/>
        <w:rPr>
          <w:sz w:val="28"/>
          <w:szCs w:val="28"/>
          <w:lang w:val="vi-VN"/>
        </w:rPr>
      </w:pPr>
      <w:r>
        <w:rPr>
          <w:sz w:val="28"/>
          <w:szCs w:val="28"/>
          <w:lang w:val="vi-VN"/>
        </w:rPr>
        <w:t>- Dự kiến:................................sản phẩm OCOP.</w:t>
      </w:r>
    </w:p>
    <w:p w:rsidR="00F309AE" w:rsidRDefault="002C3AEC" w:rsidP="00F309AE">
      <w:pPr>
        <w:pStyle w:val="NormalWeb"/>
        <w:shd w:val="clear" w:color="auto" w:fill="FFFFFF"/>
        <w:spacing w:before="60" w:beforeAutospacing="0" w:after="60" w:afterAutospacing="0" w:line="360" w:lineRule="auto"/>
        <w:ind w:firstLine="720"/>
        <w:jc w:val="both"/>
        <w:rPr>
          <w:sz w:val="28"/>
          <w:szCs w:val="28"/>
          <w:lang w:val="vi-VN"/>
        </w:rPr>
      </w:pPr>
      <w:r>
        <w:rPr>
          <w:noProof/>
          <w:sz w:val="28"/>
          <w:szCs w:val="28"/>
        </w:rPr>
        <mc:AlternateContent>
          <mc:Choice Requires="wps">
            <w:drawing>
              <wp:anchor distT="0" distB="0" distL="114300" distR="114300" simplePos="0" relativeHeight="251694080" behindDoc="0" locked="0" layoutInCell="1" allowOverlap="1" wp14:anchorId="251DF887" wp14:editId="09D4222C">
                <wp:simplePos x="0" y="0"/>
                <wp:positionH relativeFrom="column">
                  <wp:posOffset>4520565</wp:posOffset>
                </wp:positionH>
                <wp:positionV relativeFrom="paragraph">
                  <wp:posOffset>-8890</wp:posOffset>
                </wp:positionV>
                <wp:extent cx="228600" cy="165100"/>
                <wp:effectExtent l="0" t="0" r="19050" b="25400"/>
                <wp:wrapNone/>
                <wp:docPr id="10" name="Rounded Rectangle 10"/>
                <wp:cNvGraphicFramePr/>
                <a:graphic xmlns:a="http://schemas.openxmlformats.org/drawingml/2006/main">
                  <a:graphicData uri="http://schemas.microsoft.com/office/word/2010/wordprocessingShape">
                    <wps:wsp>
                      <wps:cNvSpPr/>
                      <wps:spPr>
                        <a:xfrm>
                          <a:off x="0" y="0"/>
                          <a:ext cx="228600" cy="1651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355.95pt;margin-top:-.7pt;width:18pt;height:13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" fillcolor="white [3201]" strokecolor="black [3200]" strokeweight="2pt"/>
            </w:pict>
          </mc:Fallback>
        </mc:AlternateContent>
      </w:r>
      <w:r>
        <w:rPr>
          <w:noProof/>
          <w:sz w:val="28"/>
          <w:szCs w:val="28"/>
        </w:rPr>
        <mc:AlternateContent>
          <mc:Choice Requires="wps">
            <w:drawing>
              <wp:anchor distT="0" distB="0" distL="114300" distR="114300" simplePos="0" relativeHeight="251692032" behindDoc="0" locked="0" layoutInCell="1" allowOverlap="1" wp14:anchorId="4001E8D6" wp14:editId="244E1F0E">
                <wp:simplePos x="0" y="0"/>
                <wp:positionH relativeFrom="column">
                  <wp:posOffset>2539365</wp:posOffset>
                </wp:positionH>
                <wp:positionV relativeFrom="paragraph">
                  <wp:posOffset>-8890</wp:posOffset>
                </wp:positionV>
                <wp:extent cx="228600" cy="165100"/>
                <wp:effectExtent l="0" t="0" r="19050" b="25400"/>
                <wp:wrapNone/>
                <wp:docPr id="9" name="Rounded Rectangle 9"/>
                <wp:cNvGraphicFramePr/>
                <a:graphic xmlns:a="http://schemas.openxmlformats.org/drawingml/2006/main">
                  <a:graphicData uri="http://schemas.microsoft.com/office/word/2010/wordprocessingShape">
                    <wps:wsp>
                      <wps:cNvSpPr/>
                      <wps:spPr>
                        <a:xfrm>
                          <a:off x="0" y="0"/>
                          <a:ext cx="228600" cy="165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199.95pt;margin-top:-.7pt;width:18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" fillcolor="white [3201]" strokecolor="black [3200]" strokeweight="2pt"/>
            </w:pict>
          </mc:Fallback>
        </mc:AlternateContent>
      </w:r>
      <w:r w:rsidR="00F309AE">
        <w:rPr>
          <w:sz w:val="28"/>
          <w:szCs w:val="28"/>
          <w:lang w:val="vi-VN"/>
        </w:rPr>
        <w:t xml:space="preserve">- Loại </w:t>
      </w:r>
      <w:r w:rsidR="003F4E6C">
        <w:rPr>
          <w:sz w:val="28"/>
          <w:szCs w:val="28"/>
          <w:lang w:val="vi-VN"/>
        </w:rPr>
        <w:t>điểm giới thiệu, bán</w:t>
      </w:r>
      <w:r w:rsidR="00F309AE">
        <w:rPr>
          <w:sz w:val="28"/>
          <w:szCs w:val="28"/>
          <w:lang w:val="vi-VN"/>
        </w:rPr>
        <w:t>:            Xây mới hoàn toàn           Hiện trạng đã có</w:t>
      </w:r>
    </w:p>
    <w:p w:rsidR="00F309AE" w:rsidRDefault="00F309AE" w:rsidP="00F309AE">
      <w:pPr>
        <w:pStyle w:val="NormalWeb"/>
        <w:shd w:val="clear" w:color="auto" w:fill="FFFFFF"/>
        <w:spacing w:before="60" w:beforeAutospacing="0" w:after="60" w:afterAutospacing="0" w:line="360" w:lineRule="auto"/>
        <w:ind w:firstLine="720"/>
        <w:jc w:val="both"/>
        <w:rPr>
          <w:sz w:val="28"/>
          <w:szCs w:val="28"/>
          <w:lang w:val="vi-VN"/>
        </w:rPr>
      </w:pPr>
      <w:r>
        <w:rPr>
          <w:sz w:val="28"/>
          <w:szCs w:val="28"/>
          <w:lang w:val="vi-VN"/>
        </w:rPr>
        <w:t>Tổng diện tích xây dựng:.................................................................</w:t>
      </w:r>
    </w:p>
    <w:p w:rsidR="00F309AE" w:rsidRDefault="003C2D9D" w:rsidP="00F309AE">
      <w:pPr>
        <w:pStyle w:val="NormalWeb"/>
        <w:shd w:val="clear" w:color="auto" w:fill="FFFFFF"/>
        <w:spacing w:before="60" w:beforeAutospacing="0" w:after="60" w:afterAutospacing="0" w:line="360" w:lineRule="auto"/>
        <w:ind w:firstLine="720"/>
        <w:jc w:val="both"/>
        <w:rPr>
          <w:sz w:val="28"/>
          <w:szCs w:val="28"/>
          <w:lang w:val="vi-VN"/>
        </w:rPr>
      </w:pPr>
      <w:r>
        <w:rPr>
          <w:sz w:val="28"/>
          <w:szCs w:val="28"/>
          <w:lang w:val="vi-VN"/>
        </w:rPr>
        <w:t>Cơ sở chúng</w:t>
      </w:r>
      <w:r w:rsidR="00F309AE">
        <w:rPr>
          <w:sz w:val="28"/>
          <w:szCs w:val="28"/>
          <w:lang w:val="vi-VN"/>
        </w:rPr>
        <w:t xml:space="preserve"> tôi đăng ký và cam kết triển khai xây dựng, vận hành </w:t>
      </w:r>
      <w:r w:rsidR="003F4E6C">
        <w:rPr>
          <w:sz w:val="28"/>
          <w:szCs w:val="28"/>
          <w:lang w:val="vi-VN"/>
        </w:rPr>
        <w:t>điểm giới thiệu, bán</w:t>
      </w:r>
      <w:r w:rsidR="00F309AE">
        <w:rPr>
          <w:sz w:val="28"/>
          <w:szCs w:val="28"/>
          <w:lang w:val="vi-VN"/>
        </w:rPr>
        <w:t xml:space="preserve"> theo quy định.</w:t>
      </w:r>
    </w:p>
    <w:p w:rsidR="00F309AE" w:rsidRDefault="00F309AE" w:rsidP="00F309AE">
      <w:pPr>
        <w:pStyle w:val="NormalWeb"/>
        <w:shd w:val="clear" w:color="auto" w:fill="FFFFFF"/>
        <w:spacing w:before="60" w:beforeAutospacing="0" w:after="60" w:afterAutospacing="0" w:line="360" w:lineRule="auto"/>
        <w:ind w:firstLine="720"/>
        <w:jc w:val="right"/>
        <w:rPr>
          <w:i/>
          <w:sz w:val="28"/>
          <w:szCs w:val="28"/>
          <w:lang w:val="vi-VN"/>
        </w:rPr>
      </w:pPr>
      <w:r w:rsidRPr="00F309AE">
        <w:rPr>
          <w:i/>
          <w:sz w:val="28"/>
          <w:szCs w:val="28"/>
          <w:lang w:val="vi-VN"/>
        </w:rPr>
        <w:t>Hà Tĩnh, ngày     tháng         năm 2020</w:t>
      </w:r>
    </w:p>
    <w:p w:rsidR="00F309AE" w:rsidRPr="00F309AE" w:rsidRDefault="00F309AE" w:rsidP="00F309AE">
      <w:pPr>
        <w:pStyle w:val="NormalWeb"/>
        <w:shd w:val="clear" w:color="auto" w:fill="FFFFFF"/>
        <w:spacing w:before="60" w:beforeAutospacing="0" w:after="60" w:afterAutospacing="0" w:line="360" w:lineRule="auto"/>
        <w:ind w:firstLine="720"/>
        <w:jc w:val="center"/>
        <w:rPr>
          <w:b/>
          <w:sz w:val="28"/>
          <w:szCs w:val="28"/>
          <w:lang w:val="vi-VN"/>
        </w:rPr>
      </w:pPr>
      <w:r w:rsidRPr="00F309AE">
        <w:rPr>
          <w:b/>
          <w:sz w:val="28"/>
          <w:szCs w:val="28"/>
          <w:lang w:val="vi-VN"/>
        </w:rPr>
        <w:t xml:space="preserve">                                          Chủ cơ sở</w:t>
      </w:r>
    </w:p>
    <w:p w:rsidR="007631A2" w:rsidRPr="00FC2D34" w:rsidRDefault="007631A2" w:rsidP="00FC2D34">
      <w:pPr>
        <w:pStyle w:val="NormalWeb"/>
        <w:shd w:val="clear" w:color="auto" w:fill="FFFFFF"/>
        <w:spacing w:before="60" w:beforeAutospacing="0" w:after="60" w:afterAutospacing="0" w:line="264" w:lineRule="auto"/>
        <w:jc w:val="both"/>
        <w:rPr>
          <w:sz w:val="28"/>
          <w:szCs w:val="28"/>
        </w:rPr>
      </w:pPr>
    </w:p>
    <w:sectPr w:rsidR="007631A2" w:rsidRPr="00FC2D34" w:rsidSect="00FC2D34">
      <w:headerReference w:type="default" r:id="rId10"/>
      <w:pgSz w:w="11907" w:h="16840" w:code="9"/>
      <w:pgMar w:top="1134" w:right="1134" w:bottom="1134" w:left="1701"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1E" w:rsidRDefault="009D071E" w:rsidP="00D7367C">
      <w:r>
        <w:separator/>
      </w:r>
    </w:p>
  </w:endnote>
  <w:endnote w:type="continuationSeparator" w:id="0">
    <w:p w:rsidR="009D071E" w:rsidRDefault="009D071E" w:rsidP="00D7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1E" w:rsidRDefault="009D071E" w:rsidP="00D7367C">
      <w:r>
        <w:separator/>
      </w:r>
    </w:p>
  </w:footnote>
  <w:footnote w:type="continuationSeparator" w:id="0">
    <w:p w:rsidR="009D071E" w:rsidRDefault="009D071E" w:rsidP="00D7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59974"/>
      <w:docPartObj>
        <w:docPartGallery w:val="Page Numbers (Top of Page)"/>
        <w:docPartUnique/>
      </w:docPartObj>
    </w:sdtPr>
    <w:sdtEndPr>
      <w:rPr>
        <w:noProof/>
      </w:rPr>
    </w:sdtEndPr>
    <w:sdtContent>
      <w:p w:rsidR="00D15204" w:rsidRDefault="00D15204">
        <w:pPr>
          <w:pStyle w:val="Header"/>
          <w:jc w:val="center"/>
        </w:pPr>
        <w:r>
          <w:fldChar w:fldCharType="begin"/>
        </w:r>
        <w:r>
          <w:instrText xml:space="preserve"> PAGE   \* MERGEFORMAT </w:instrText>
        </w:r>
        <w:r>
          <w:fldChar w:fldCharType="separate"/>
        </w:r>
        <w:r w:rsidR="00395FDA">
          <w:rPr>
            <w:noProof/>
          </w:rPr>
          <w:t>1</w:t>
        </w:r>
        <w:r>
          <w:rPr>
            <w:noProof/>
          </w:rPr>
          <w:fldChar w:fldCharType="end"/>
        </w:r>
      </w:p>
    </w:sdtContent>
  </w:sdt>
  <w:p w:rsidR="00D15204" w:rsidRDefault="00D1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B5A"/>
    <w:multiLevelType w:val="hybridMultilevel"/>
    <w:tmpl w:val="233E56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E126BA4"/>
    <w:multiLevelType w:val="multilevel"/>
    <w:tmpl w:val="8FE013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C4360E6"/>
    <w:multiLevelType w:val="multilevel"/>
    <w:tmpl w:val="25BADB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27"/>
    <w:rsid w:val="000002AB"/>
    <w:rsid w:val="0000084B"/>
    <w:rsid w:val="00010866"/>
    <w:rsid w:val="00014992"/>
    <w:rsid w:val="000177AB"/>
    <w:rsid w:val="00022A60"/>
    <w:rsid w:val="00022B47"/>
    <w:rsid w:val="0002369C"/>
    <w:rsid w:val="000248E4"/>
    <w:rsid w:val="00024930"/>
    <w:rsid w:val="000335A0"/>
    <w:rsid w:val="00035322"/>
    <w:rsid w:val="00035499"/>
    <w:rsid w:val="00035C51"/>
    <w:rsid w:val="000460E3"/>
    <w:rsid w:val="00047BD2"/>
    <w:rsid w:val="00047ED4"/>
    <w:rsid w:val="00054436"/>
    <w:rsid w:val="0005485E"/>
    <w:rsid w:val="00056E2B"/>
    <w:rsid w:val="000631E1"/>
    <w:rsid w:val="0006423B"/>
    <w:rsid w:val="000657C2"/>
    <w:rsid w:val="00065A44"/>
    <w:rsid w:val="00065E55"/>
    <w:rsid w:val="000679C6"/>
    <w:rsid w:val="000718D7"/>
    <w:rsid w:val="00076A6C"/>
    <w:rsid w:val="000771E2"/>
    <w:rsid w:val="0007736E"/>
    <w:rsid w:val="00080534"/>
    <w:rsid w:val="00080B57"/>
    <w:rsid w:val="00081271"/>
    <w:rsid w:val="00087483"/>
    <w:rsid w:val="000927B7"/>
    <w:rsid w:val="000A2026"/>
    <w:rsid w:val="000A64D6"/>
    <w:rsid w:val="000B054F"/>
    <w:rsid w:val="000B17C3"/>
    <w:rsid w:val="000B21AA"/>
    <w:rsid w:val="000B25AF"/>
    <w:rsid w:val="000B3D84"/>
    <w:rsid w:val="000B42A8"/>
    <w:rsid w:val="000B5A7F"/>
    <w:rsid w:val="000C0423"/>
    <w:rsid w:val="000C04DE"/>
    <w:rsid w:val="000C1AE2"/>
    <w:rsid w:val="000C2EB9"/>
    <w:rsid w:val="000C66DA"/>
    <w:rsid w:val="000C7270"/>
    <w:rsid w:val="000D28E9"/>
    <w:rsid w:val="000D4357"/>
    <w:rsid w:val="000D6F22"/>
    <w:rsid w:val="000D7CDF"/>
    <w:rsid w:val="000E0A47"/>
    <w:rsid w:val="000E1A4A"/>
    <w:rsid w:val="000E71FE"/>
    <w:rsid w:val="000F3675"/>
    <w:rsid w:val="000F3C7B"/>
    <w:rsid w:val="000F5183"/>
    <w:rsid w:val="000F7C63"/>
    <w:rsid w:val="0010203F"/>
    <w:rsid w:val="00103127"/>
    <w:rsid w:val="00103695"/>
    <w:rsid w:val="00104FC0"/>
    <w:rsid w:val="0011347D"/>
    <w:rsid w:val="00122282"/>
    <w:rsid w:val="00126732"/>
    <w:rsid w:val="00126EEE"/>
    <w:rsid w:val="0012773C"/>
    <w:rsid w:val="001307A1"/>
    <w:rsid w:val="00131645"/>
    <w:rsid w:val="001341D9"/>
    <w:rsid w:val="00136FA2"/>
    <w:rsid w:val="00136FC2"/>
    <w:rsid w:val="00140113"/>
    <w:rsid w:val="001424EA"/>
    <w:rsid w:val="00146AEF"/>
    <w:rsid w:val="00154A50"/>
    <w:rsid w:val="00155175"/>
    <w:rsid w:val="00163A0D"/>
    <w:rsid w:val="001666B0"/>
    <w:rsid w:val="0017142E"/>
    <w:rsid w:val="001728F4"/>
    <w:rsid w:val="0017361C"/>
    <w:rsid w:val="00175146"/>
    <w:rsid w:val="001757D4"/>
    <w:rsid w:val="001765B7"/>
    <w:rsid w:val="00180DCB"/>
    <w:rsid w:val="0018249B"/>
    <w:rsid w:val="001830E5"/>
    <w:rsid w:val="00185008"/>
    <w:rsid w:val="00187A28"/>
    <w:rsid w:val="00190C15"/>
    <w:rsid w:val="00193231"/>
    <w:rsid w:val="0019343B"/>
    <w:rsid w:val="001949E5"/>
    <w:rsid w:val="001976CE"/>
    <w:rsid w:val="001A32D3"/>
    <w:rsid w:val="001A4018"/>
    <w:rsid w:val="001A5C00"/>
    <w:rsid w:val="001A5F4E"/>
    <w:rsid w:val="001A7995"/>
    <w:rsid w:val="001B224E"/>
    <w:rsid w:val="001C2EC4"/>
    <w:rsid w:val="001C348E"/>
    <w:rsid w:val="001C436D"/>
    <w:rsid w:val="001C5349"/>
    <w:rsid w:val="001C7492"/>
    <w:rsid w:val="001D2611"/>
    <w:rsid w:val="001D268A"/>
    <w:rsid w:val="001D5BAA"/>
    <w:rsid w:val="001E0E11"/>
    <w:rsid w:val="001E10EA"/>
    <w:rsid w:val="001E361C"/>
    <w:rsid w:val="001E37F4"/>
    <w:rsid w:val="001E3FA5"/>
    <w:rsid w:val="001F0DEB"/>
    <w:rsid w:val="001F298F"/>
    <w:rsid w:val="001F3B0B"/>
    <w:rsid w:val="001F4E34"/>
    <w:rsid w:val="002139D0"/>
    <w:rsid w:val="00213A00"/>
    <w:rsid w:val="00213C5B"/>
    <w:rsid w:val="00215982"/>
    <w:rsid w:val="0022395C"/>
    <w:rsid w:val="00224181"/>
    <w:rsid w:val="00224DB0"/>
    <w:rsid w:val="00232F77"/>
    <w:rsid w:val="00233F38"/>
    <w:rsid w:val="002363F3"/>
    <w:rsid w:val="0024040D"/>
    <w:rsid w:val="00241BA3"/>
    <w:rsid w:val="00245F0F"/>
    <w:rsid w:val="002603F1"/>
    <w:rsid w:val="002605DC"/>
    <w:rsid w:val="00265A85"/>
    <w:rsid w:val="0026606E"/>
    <w:rsid w:val="0027271C"/>
    <w:rsid w:val="00275314"/>
    <w:rsid w:val="00286635"/>
    <w:rsid w:val="00293612"/>
    <w:rsid w:val="00294EB8"/>
    <w:rsid w:val="00295FC7"/>
    <w:rsid w:val="00296C5E"/>
    <w:rsid w:val="002A3DCA"/>
    <w:rsid w:val="002A6B82"/>
    <w:rsid w:val="002B57D3"/>
    <w:rsid w:val="002B641E"/>
    <w:rsid w:val="002C0FB9"/>
    <w:rsid w:val="002C3AEC"/>
    <w:rsid w:val="002C3EC7"/>
    <w:rsid w:val="002C5E15"/>
    <w:rsid w:val="002C71B5"/>
    <w:rsid w:val="002D0320"/>
    <w:rsid w:val="002D04C7"/>
    <w:rsid w:val="002D2695"/>
    <w:rsid w:val="002D324E"/>
    <w:rsid w:val="002D6BB3"/>
    <w:rsid w:val="002E06F1"/>
    <w:rsid w:val="002E46F2"/>
    <w:rsid w:val="002E4F31"/>
    <w:rsid w:val="002E5016"/>
    <w:rsid w:val="002E6B9E"/>
    <w:rsid w:val="002E6C64"/>
    <w:rsid w:val="002E73F1"/>
    <w:rsid w:val="002F2BCB"/>
    <w:rsid w:val="003033DD"/>
    <w:rsid w:val="003078C1"/>
    <w:rsid w:val="00307E6C"/>
    <w:rsid w:val="00307F65"/>
    <w:rsid w:val="003124E5"/>
    <w:rsid w:val="003126C5"/>
    <w:rsid w:val="003137BF"/>
    <w:rsid w:val="00313864"/>
    <w:rsid w:val="003151CA"/>
    <w:rsid w:val="00322FD5"/>
    <w:rsid w:val="00330888"/>
    <w:rsid w:val="00330F78"/>
    <w:rsid w:val="00332CA1"/>
    <w:rsid w:val="003333AF"/>
    <w:rsid w:val="00335F7B"/>
    <w:rsid w:val="00341A26"/>
    <w:rsid w:val="00350EB9"/>
    <w:rsid w:val="0035262B"/>
    <w:rsid w:val="00354800"/>
    <w:rsid w:val="00361E3A"/>
    <w:rsid w:val="0036222D"/>
    <w:rsid w:val="003658AE"/>
    <w:rsid w:val="00365A4F"/>
    <w:rsid w:val="00366027"/>
    <w:rsid w:val="00375C96"/>
    <w:rsid w:val="00375F0E"/>
    <w:rsid w:val="00376EAF"/>
    <w:rsid w:val="00380D00"/>
    <w:rsid w:val="003823DB"/>
    <w:rsid w:val="003852C8"/>
    <w:rsid w:val="00385449"/>
    <w:rsid w:val="00385D50"/>
    <w:rsid w:val="0038785F"/>
    <w:rsid w:val="00393134"/>
    <w:rsid w:val="003932AC"/>
    <w:rsid w:val="00395FDA"/>
    <w:rsid w:val="003A3241"/>
    <w:rsid w:val="003B14D8"/>
    <w:rsid w:val="003B4938"/>
    <w:rsid w:val="003B7113"/>
    <w:rsid w:val="003C05C3"/>
    <w:rsid w:val="003C0739"/>
    <w:rsid w:val="003C0AB4"/>
    <w:rsid w:val="003C1BAF"/>
    <w:rsid w:val="003C2D9D"/>
    <w:rsid w:val="003C5A1B"/>
    <w:rsid w:val="003D0292"/>
    <w:rsid w:val="003D0516"/>
    <w:rsid w:val="003D1839"/>
    <w:rsid w:val="003D2715"/>
    <w:rsid w:val="003D3E5E"/>
    <w:rsid w:val="003D7F6A"/>
    <w:rsid w:val="003E0658"/>
    <w:rsid w:val="003E0942"/>
    <w:rsid w:val="003E13FE"/>
    <w:rsid w:val="003E17B4"/>
    <w:rsid w:val="003E36A5"/>
    <w:rsid w:val="003E57F3"/>
    <w:rsid w:val="003F15DD"/>
    <w:rsid w:val="003F23CC"/>
    <w:rsid w:val="003F2442"/>
    <w:rsid w:val="003F3376"/>
    <w:rsid w:val="003F4E6C"/>
    <w:rsid w:val="003F64A6"/>
    <w:rsid w:val="003F65ED"/>
    <w:rsid w:val="003F6AE1"/>
    <w:rsid w:val="00401DD4"/>
    <w:rsid w:val="00405E66"/>
    <w:rsid w:val="00411B7C"/>
    <w:rsid w:val="004175D8"/>
    <w:rsid w:val="00422C33"/>
    <w:rsid w:val="00423F10"/>
    <w:rsid w:val="0042405A"/>
    <w:rsid w:val="00426538"/>
    <w:rsid w:val="004272DD"/>
    <w:rsid w:val="00427F70"/>
    <w:rsid w:val="00430BDA"/>
    <w:rsid w:val="00432506"/>
    <w:rsid w:val="004426BD"/>
    <w:rsid w:val="0044514C"/>
    <w:rsid w:val="00450EEB"/>
    <w:rsid w:val="004549F1"/>
    <w:rsid w:val="0045622A"/>
    <w:rsid w:val="00460ABB"/>
    <w:rsid w:val="004632FA"/>
    <w:rsid w:val="00463D64"/>
    <w:rsid w:val="0046643E"/>
    <w:rsid w:val="00467BE3"/>
    <w:rsid w:val="00473E11"/>
    <w:rsid w:val="00476927"/>
    <w:rsid w:val="004878C7"/>
    <w:rsid w:val="00492C28"/>
    <w:rsid w:val="00492CC4"/>
    <w:rsid w:val="00497CD3"/>
    <w:rsid w:val="004A120A"/>
    <w:rsid w:val="004A554F"/>
    <w:rsid w:val="004A569B"/>
    <w:rsid w:val="004A6A6E"/>
    <w:rsid w:val="004C0603"/>
    <w:rsid w:val="004C122B"/>
    <w:rsid w:val="004C7D8C"/>
    <w:rsid w:val="004D0F11"/>
    <w:rsid w:val="004F2ABC"/>
    <w:rsid w:val="00502068"/>
    <w:rsid w:val="005045A7"/>
    <w:rsid w:val="0050658B"/>
    <w:rsid w:val="00512B63"/>
    <w:rsid w:val="005160AB"/>
    <w:rsid w:val="00522C39"/>
    <w:rsid w:val="005239C0"/>
    <w:rsid w:val="00532E8D"/>
    <w:rsid w:val="00533E83"/>
    <w:rsid w:val="00533EE7"/>
    <w:rsid w:val="00534873"/>
    <w:rsid w:val="00535186"/>
    <w:rsid w:val="00535F15"/>
    <w:rsid w:val="00536EF4"/>
    <w:rsid w:val="0053709D"/>
    <w:rsid w:val="005376EE"/>
    <w:rsid w:val="00541C68"/>
    <w:rsid w:val="00542DFD"/>
    <w:rsid w:val="00543815"/>
    <w:rsid w:val="005438BA"/>
    <w:rsid w:val="00544A0E"/>
    <w:rsid w:val="00544A21"/>
    <w:rsid w:val="00545BFD"/>
    <w:rsid w:val="005475EB"/>
    <w:rsid w:val="00551492"/>
    <w:rsid w:val="00552656"/>
    <w:rsid w:val="005528AB"/>
    <w:rsid w:val="00552AE7"/>
    <w:rsid w:val="00556807"/>
    <w:rsid w:val="00557175"/>
    <w:rsid w:val="00561105"/>
    <w:rsid w:val="005616FC"/>
    <w:rsid w:val="005645A9"/>
    <w:rsid w:val="00565BC8"/>
    <w:rsid w:val="0057193C"/>
    <w:rsid w:val="00574148"/>
    <w:rsid w:val="00575441"/>
    <w:rsid w:val="00575ACD"/>
    <w:rsid w:val="00576C80"/>
    <w:rsid w:val="00582A8B"/>
    <w:rsid w:val="005838F7"/>
    <w:rsid w:val="005876FE"/>
    <w:rsid w:val="0059009F"/>
    <w:rsid w:val="005944E1"/>
    <w:rsid w:val="00595DCF"/>
    <w:rsid w:val="00597D14"/>
    <w:rsid w:val="005A2FD1"/>
    <w:rsid w:val="005A2FF7"/>
    <w:rsid w:val="005A7FE3"/>
    <w:rsid w:val="005B020B"/>
    <w:rsid w:val="005B1BC5"/>
    <w:rsid w:val="005B34BB"/>
    <w:rsid w:val="005B4651"/>
    <w:rsid w:val="005B4CB6"/>
    <w:rsid w:val="005B521C"/>
    <w:rsid w:val="005C475A"/>
    <w:rsid w:val="005D0403"/>
    <w:rsid w:val="005D11FE"/>
    <w:rsid w:val="005D3BE8"/>
    <w:rsid w:val="005D3EC8"/>
    <w:rsid w:val="005D5F8F"/>
    <w:rsid w:val="005E033D"/>
    <w:rsid w:val="005F1903"/>
    <w:rsid w:val="005F23CB"/>
    <w:rsid w:val="005F3D04"/>
    <w:rsid w:val="005F6692"/>
    <w:rsid w:val="005F74ED"/>
    <w:rsid w:val="0060045D"/>
    <w:rsid w:val="006022D6"/>
    <w:rsid w:val="006027C0"/>
    <w:rsid w:val="006048CF"/>
    <w:rsid w:val="00607E14"/>
    <w:rsid w:val="00610975"/>
    <w:rsid w:val="006113A6"/>
    <w:rsid w:val="00612307"/>
    <w:rsid w:val="00613D23"/>
    <w:rsid w:val="006145A2"/>
    <w:rsid w:val="006178D1"/>
    <w:rsid w:val="006229A5"/>
    <w:rsid w:val="00622ECA"/>
    <w:rsid w:val="00623A04"/>
    <w:rsid w:val="00627EB4"/>
    <w:rsid w:val="00633A26"/>
    <w:rsid w:val="006436BB"/>
    <w:rsid w:val="0064752F"/>
    <w:rsid w:val="006533EE"/>
    <w:rsid w:val="006620B0"/>
    <w:rsid w:val="0066232B"/>
    <w:rsid w:val="00665C04"/>
    <w:rsid w:val="00667D36"/>
    <w:rsid w:val="00671095"/>
    <w:rsid w:val="00671557"/>
    <w:rsid w:val="00671AFD"/>
    <w:rsid w:val="00677F54"/>
    <w:rsid w:val="006848ED"/>
    <w:rsid w:val="00685E78"/>
    <w:rsid w:val="00690ACC"/>
    <w:rsid w:val="00695E84"/>
    <w:rsid w:val="006A0CCA"/>
    <w:rsid w:val="006A0F7B"/>
    <w:rsid w:val="006A2E53"/>
    <w:rsid w:val="006A4C55"/>
    <w:rsid w:val="006B5923"/>
    <w:rsid w:val="006B70F5"/>
    <w:rsid w:val="006C3C06"/>
    <w:rsid w:val="006C498C"/>
    <w:rsid w:val="006C573A"/>
    <w:rsid w:val="006C584B"/>
    <w:rsid w:val="006C7763"/>
    <w:rsid w:val="006D1047"/>
    <w:rsid w:val="006D4B12"/>
    <w:rsid w:val="006E1892"/>
    <w:rsid w:val="006E6E6C"/>
    <w:rsid w:val="006F0510"/>
    <w:rsid w:val="006F0638"/>
    <w:rsid w:val="006F2813"/>
    <w:rsid w:val="006F4403"/>
    <w:rsid w:val="006F7D68"/>
    <w:rsid w:val="00717D40"/>
    <w:rsid w:val="0072046F"/>
    <w:rsid w:val="00724B58"/>
    <w:rsid w:val="00724E86"/>
    <w:rsid w:val="007270EF"/>
    <w:rsid w:val="00727281"/>
    <w:rsid w:val="00731548"/>
    <w:rsid w:val="00731822"/>
    <w:rsid w:val="00733E2C"/>
    <w:rsid w:val="007368DF"/>
    <w:rsid w:val="007425E8"/>
    <w:rsid w:val="00744488"/>
    <w:rsid w:val="00744749"/>
    <w:rsid w:val="00745A0C"/>
    <w:rsid w:val="00746C87"/>
    <w:rsid w:val="00747198"/>
    <w:rsid w:val="0075106F"/>
    <w:rsid w:val="00756750"/>
    <w:rsid w:val="00756953"/>
    <w:rsid w:val="00757D07"/>
    <w:rsid w:val="00760094"/>
    <w:rsid w:val="00761DBF"/>
    <w:rsid w:val="007631A2"/>
    <w:rsid w:val="00763222"/>
    <w:rsid w:val="00763AA0"/>
    <w:rsid w:val="007652C3"/>
    <w:rsid w:val="00766EDC"/>
    <w:rsid w:val="00772A0C"/>
    <w:rsid w:val="00775423"/>
    <w:rsid w:val="007779E4"/>
    <w:rsid w:val="0078026F"/>
    <w:rsid w:val="00781BAA"/>
    <w:rsid w:val="007834B8"/>
    <w:rsid w:val="00787CA1"/>
    <w:rsid w:val="007903AB"/>
    <w:rsid w:val="007918F3"/>
    <w:rsid w:val="007922AC"/>
    <w:rsid w:val="007922C6"/>
    <w:rsid w:val="00794DEE"/>
    <w:rsid w:val="00796229"/>
    <w:rsid w:val="00797F80"/>
    <w:rsid w:val="007B571A"/>
    <w:rsid w:val="007B783D"/>
    <w:rsid w:val="007B7BA9"/>
    <w:rsid w:val="007C124F"/>
    <w:rsid w:val="007C2CC5"/>
    <w:rsid w:val="007C4BDB"/>
    <w:rsid w:val="007D13B1"/>
    <w:rsid w:val="007D3780"/>
    <w:rsid w:val="007D436C"/>
    <w:rsid w:val="007D7463"/>
    <w:rsid w:val="007D7E1B"/>
    <w:rsid w:val="007E4044"/>
    <w:rsid w:val="007E66A6"/>
    <w:rsid w:val="007E6764"/>
    <w:rsid w:val="007E7ADE"/>
    <w:rsid w:val="007E7DB5"/>
    <w:rsid w:val="007F03B2"/>
    <w:rsid w:val="008015E8"/>
    <w:rsid w:val="00802B4E"/>
    <w:rsid w:val="00812839"/>
    <w:rsid w:val="00814895"/>
    <w:rsid w:val="00817D70"/>
    <w:rsid w:val="00821EE6"/>
    <w:rsid w:val="0082708A"/>
    <w:rsid w:val="00830D68"/>
    <w:rsid w:val="00835A00"/>
    <w:rsid w:val="008425BB"/>
    <w:rsid w:val="00842793"/>
    <w:rsid w:val="00845A69"/>
    <w:rsid w:val="00846150"/>
    <w:rsid w:val="00847329"/>
    <w:rsid w:val="0085226C"/>
    <w:rsid w:val="00853D96"/>
    <w:rsid w:val="00854492"/>
    <w:rsid w:val="008614CF"/>
    <w:rsid w:val="00872F69"/>
    <w:rsid w:val="00873064"/>
    <w:rsid w:val="008735D2"/>
    <w:rsid w:val="00873AD4"/>
    <w:rsid w:val="00876777"/>
    <w:rsid w:val="00881423"/>
    <w:rsid w:val="00883D70"/>
    <w:rsid w:val="00894851"/>
    <w:rsid w:val="00895E94"/>
    <w:rsid w:val="008A3941"/>
    <w:rsid w:val="008A45A3"/>
    <w:rsid w:val="008A4DC1"/>
    <w:rsid w:val="008B2766"/>
    <w:rsid w:val="008B297D"/>
    <w:rsid w:val="008B32ED"/>
    <w:rsid w:val="008B5EBC"/>
    <w:rsid w:val="008C5377"/>
    <w:rsid w:val="008C5E0C"/>
    <w:rsid w:val="008C7529"/>
    <w:rsid w:val="008C76A0"/>
    <w:rsid w:val="008D0D2E"/>
    <w:rsid w:val="008D63FF"/>
    <w:rsid w:val="008D6876"/>
    <w:rsid w:val="008D694D"/>
    <w:rsid w:val="008D7278"/>
    <w:rsid w:val="008E34A2"/>
    <w:rsid w:val="008E3707"/>
    <w:rsid w:val="008E44BF"/>
    <w:rsid w:val="008E4C27"/>
    <w:rsid w:val="008F6FB3"/>
    <w:rsid w:val="009028C8"/>
    <w:rsid w:val="00902ED6"/>
    <w:rsid w:val="00905A66"/>
    <w:rsid w:val="009105D6"/>
    <w:rsid w:val="00910FC9"/>
    <w:rsid w:val="00911E90"/>
    <w:rsid w:val="009121EB"/>
    <w:rsid w:val="00915AE1"/>
    <w:rsid w:val="00917BDA"/>
    <w:rsid w:val="00923288"/>
    <w:rsid w:val="00923E7E"/>
    <w:rsid w:val="00926FD2"/>
    <w:rsid w:val="009325F4"/>
    <w:rsid w:val="00937B8D"/>
    <w:rsid w:val="00945D1D"/>
    <w:rsid w:val="0094610C"/>
    <w:rsid w:val="0095023A"/>
    <w:rsid w:val="00951C4E"/>
    <w:rsid w:val="00951F41"/>
    <w:rsid w:val="00953D3A"/>
    <w:rsid w:val="009622BA"/>
    <w:rsid w:val="009638E6"/>
    <w:rsid w:val="00967EA7"/>
    <w:rsid w:val="009729A2"/>
    <w:rsid w:val="00974837"/>
    <w:rsid w:val="00975463"/>
    <w:rsid w:val="00976051"/>
    <w:rsid w:val="009900A9"/>
    <w:rsid w:val="009917C5"/>
    <w:rsid w:val="00993163"/>
    <w:rsid w:val="00993FE0"/>
    <w:rsid w:val="00995E51"/>
    <w:rsid w:val="009972E9"/>
    <w:rsid w:val="009A0506"/>
    <w:rsid w:val="009A27B2"/>
    <w:rsid w:val="009A5E07"/>
    <w:rsid w:val="009A6245"/>
    <w:rsid w:val="009B0898"/>
    <w:rsid w:val="009B5E74"/>
    <w:rsid w:val="009C0191"/>
    <w:rsid w:val="009C2C09"/>
    <w:rsid w:val="009C4762"/>
    <w:rsid w:val="009C669A"/>
    <w:rsid w:val="009D071E"/>
    <w:rsid w:val="009D1558"/>
    <w:rsid w:val="009D159F"/>
    <w:rsid w:val="009D272C"/>
    <w:rsid w:val="009D2E11"/>
    <w:rsid w:val="009D347F"/>
    <w:rsid w:val="009D5AEA"/>
    <w:rsid w:val="009D6F0E"/>
    <w:rsid w:val="009D76F2"/>
    <w:rsid w:val="009D78B0"/>
    <w:rsid w:val="009E5075"/>
    <w:rsid w:val="009F09D6"/>
    <w:rsid w:val="009F24D3"/>
    <w:rsid w:val="009F2966"/>
    <w:rsid w:val="009F4194"/>
    <w:rsid w:val="009F6170"/>
    <w:rsid w:val="00A01201"/>
    <w:rsid w:val="00A020C8"/>
    <w:rsid w:val="00A0321C"/>
    <w:rsid w:val="00A04DEA"/>
    <w:rsid w:val="00A115C7"/>
    <w:rsid w:val="00A22118"/>
    <w:rsid w:val="00A22B12"/>
    <w:rsid w:val="00A22E77"/>
    <w:rsid w:val="00A23AB8"/>
    <w:rsid w:val="00A26A6A"/>
    <w:rsid w:val="00A3043D"/>
    <w:rsid w:val="00A31363"/>
    <w:rsid w:val="00A32BD9"/>
    <w:rsid w:val="00A33A34"/>
    <w:rsid w:val="00A33F0B"/>
    <w:rsid w:val="00A34854"/>
    <w:rsid w:val="00A373D0"/>
    <w:rsid w:val="00A3744D"/>
    <w:rsid w:val="00A40379"/>
    <w:rsid w:val="00A40ED2"/>
    <w:rsid w:val="00A41211"/>
    <w:rsid w:val="00A42875"/>
    <w:rsid w:val="00A44BFE"/>
    <w:rsid w:val="00A45FC0"/>
    <w:rsid w:val="00A473CE"/>
    <w:rsid w:val="00A474E6"/>
    <w:rsid w:val="00A50DDC"/>
    <w:rsid w:val="00A53116"/>
    <w:rsid w:val="00A5678D"/>
    <w:rsid w:val="00A629A4"/>
    <w:rsid w:val="00A62FD3"/>
    <w:rsid w:val="00A648AE"/>
    <w:rsid w:val="00A66391"/>
    <w:rsid w:val="00A67E45"/>
    <w:rsid w:val="00A70597"/>
    <w:rsid w:val="00A70DC9"/>
    <w:rsid w:val="00A77193"/>
    <w:rsid w:val="00A8233D"/>
    <w:rsid w:val="00A851F9"/>
    <w:rsid w:val="00A86577"/>
    <w:rsid w:val="00A876AE"/>
    <w:rsid w:val="00A878FB"/>
    <w:rsid w:val="00A92C3C"/>
    <w:rsid w:val="00AA30EE"/>
    <w:rsid w:val="00AA6141"/>
    <w:rsid w:val="00AA7F58"/>
    <w:rsid w:val="00AB3209"/>
    <w:rsid w:val="00AB3418"/>
    <w:rsid w:val="00AB52D9"/>
    <w:rsid w:val="00AC4A24"/>
    <w:rsid w:val="00AC6095"/>
    <w:rsid w:val="00AD02D4"/>
    <w:rsid w:val="00AD1588"/>
    <w:rsid w:val="00AD54B7"/>
    <w:rsid w:val="00AD55F9"/>
    <w:rsid w:val="00AE2E6C"/>
    <w:rsid w:val="00AE2EB9"/>
    <w:rsid w:val="00AE4731"/>
    <w:rsid w:val="00AE639A"/>
    <w:rsid w:val="00AE6C5D"/>
    <w:rsid w:val="00AF0E9B"/>
    <w:rsid w:val="00AF1290"/>
    <w:rsid w:val="00AF166A"/>
    <w:rsid w:val="00AF1AD6"/>
    <w:rsid w:val="00AF2983"/>
    <w:rsid w:val="00AF673C"/>
    <w:rsid w:val="00B05374"/>
    <w:rsid w:val="00B05945"/>
    <w:rsid w:val="00B063C8"/>
    <w:rsid w:val="00B105C7"/>
    <w:rsid w:val="00B10D2F"/>
    <w:rsid w:val="00B11664"/>
    <w:rsid w:val="00B17CC9"/>
    <w:rsid w:val="00B248FB"/>
    <w:rsid w:val="00B2577E"/>
    <w:rsid w:val="00B25FE5"/>
    <w:rsid w:val="00B3247B"/>
    <w:rsid w:val="00B36CA4"/>
    <w:rsid w:val="00B373DF"/>
    <w:rsid w:val="00B413F9"/>
    <w:rsid w:val="00B515E6"/>
    <w:rsid w:val="00B52388"/>
    <w:rsid w:val="00B5396F"/>
    <w:rsid w:val="00B54CC6"/>
    <w:rsid w:val="00B60676"/>
    <w:rsid w:val="00B609A2"/>
    <w:rsid w:val="00B62D1E"/>
    <w:rsid w:val="00B634C8"/>
    <w:rsid w:val="00B6381D"/>
    <w:rsid w:val="00B645F3"/>
    <w:rsid w:val="00B64D5C"/>
    <w:rsid w:val="00B65AA7"/>
    <w:rsid w:val="00B72C17"/>
    <w:rsid w:val="00B74BE9"/>
    <w:rsid w:val="00B87C44"/>
    <w:rsid w:val="00B91EA3"/>
    <w:rsid w:val="00B94658"/>
    <w:rsid w:val="00BA4DBA"/>
    <w:rsid w:val="00BA5EFD"/>
    <w:rsid w:val="00BA601F"/>
    <w:rsid w:val="00BA786C"/>
    <w:rsid w:val="00BB0D29"/>
    <w:rsid w:val="00BB77FF"/>
    <w:rsid w:val="00BC0330"/>
    <w:rsid w:val="00BC1C22"/>
    <w:rsid w:val="00BC5BAF"/>
    <w:rsid w:val="00BD0A60"/>
    <w:rsid w:val="00BD30C2"/>
    <w:rsid w:val="00BD3CB6"/>
    <w:rsid w:val="00BD5196"/>
    <w:rsid w:val="00BD5EA1"/>
    <w:rsid w:val="00BD6A11"/>
    <w:rsid w:val="00BD7444"/>
    <w:rsid w:val="00BE2DCE"/>
    <w:rsid w:val="00BE3AB5"/>
    <w:rsid w:val="00BE5CE4"/>
    <w:rsid w:val="00BE692C"/>
    <w:rsid w:val="00BF0421"/>
    <w:rsid w:val="00BF27CC"/>
    <w:rsid w:val="00BF5DE9"/>
    <w:rsid w:val="00BF712C"/>
    <w:rsid w:val="00C00BA4"/>
    <w:rsid w:val="00C00FC5"/>
    <w:rsid w:val="00C10B48"/>
    <w:rsid w:val="00C138F6"/>
    <w:rsid w:val="00C15D72"/>
    <w:rsid w:val="00C17165"/>
    <w:rsid w:val="00C2202E"/>
    <w:rsid w:val="00C23B39"/>
    <w:rsid w:val="00C32D89"/>
    <w:rsid w:val="00C37345"/>
    <w:rsid w:val="00C37BB7"/>
    <w:rsid w:val="00C42E50"/>
    <w:rsid w:val="00C50278"/>
    <w:rsid w:val="00C53E00"/>
    <w:rsid w:val="00C54D04"/>
    <w:rsid w:val="00C607C0"/>
    <w:rsid w:val="00C615D5"/>
    <w:rsid w:val="00C65A4B"/>
    <w:rsid w:val="00C66417"/>
    <w:rsid w:val="00C668A6"/>
    <w:rsid w:val="00C66A5A"/>
    <w:rsid w:val="00C73AE0"/>
    <w:rsid w:val="00C740CE"/>
    <w:rsid w:val="00C76234"/>
    <w:rsid w:val="00C777C4"/>
    <w:rsid w:val="00C803D0"/>
    <w:rsid w:val="00C81086"/>
    <w:rsid w:val="00C811E5"/>
    <w:rsid w:val="00C81AD2"/>
    <w:rsid w:val="00C841F2"/>
    <w:rsid w:val="00C8666D"/>
    <w:rsid w:val="00C875E0"/>
    <w:rsid w:val="00C92A3B"/>
    <w:rsid w:val="00C96212"/>
    <w:rsid w:val="00CA19C5"/>
    <w:rsid w:val="00CA1CD4"/>
    <w:rsid w:val="00CA3D5F"/>
    <w:rsid w:val="00CA44DB"/>
    <w:rsid w:val="00CB0A4F"/>
    <w:rsid w:val="00CB16FF"/>
    <w:rsid w:val="00CB34B2"/>
    <w:rsid w:val="00CB5822"/>
    <w:rsid w:val="00CB6067"/>
    <w:rsid w:val="00CB72D3"/>
    <w:rsid w:val="00CC0E8D"/>
    <w:rsid w:val="00CC3C15"/>
    <w:rsid w:val="00CC51BD"/>
    <w:rsid w:val="00CD16E2"/>
    <w:rsid w:val="00CD7FE0"/>
    <w:rsid w:val="00CE2D36"/>
    <w:rsid w:val="00CE2EEF"/>
    <w:rsid w:val="00CE5C64"/>
    <w:rsid w:val="00CE70B8"/>
    <w:rsid w:val="00CE7B7D"/>
    <w:rsid w:val="00CF17C4"/>
    <w:rsid w:val="00CF3258"/>
    <w:rsid w:val="00CF3475"/>
    <w:rsid w:val="00CF41BA"/>
    <w:rsid w:val="00CF4B92"/>
    <w:rsid w:val="00D0016C"/>
    <w:rsid w:val="00D03485"/>
    <w:rsid w:val="00D10E05"/>
    <w:rsid w:val="00D15204"/>
    <w:rsid w:val="00D15776"/>
    <w:rsid w:val="00D17A95"/>
    <w:rsid w:val="00D209BE"/>
    <w:rsid w:val="00D25668"/>
    <w:rsid w:val="00D3197F"/>
    <w:rsid w:val="00D321E4"/>
    <w:rsid w:val="00D33D28"/>
    <w:rsid w:val="00D4357E"/>
    <w:rsid w:val="00D44DEA"/>
    <w:rsid w:val="00D4538A"/>
    <w:rsid w:val="00D4788E"/>
    <w:rsid w:val="00D52A49"/>
    <w:rsid w:val="00D538ED"/>
    <w:rsid w:val="00D53B26"/>
    <w:rsid w:val="00D556D4"/>
    <w:rsid w:val="00D56DC0"/>
    <w:rsid w:val="00D57F8D"/>
    <w:rsid w:val="00D64EA3"/>
    <w:rsid w:val="00D655AD"/>
    <w:rsid w:val="00D67752"/>
    <w:rsid w:val="00D67F98"/>
    <w:rsid w:val="00D7367C"/>
    <w:rsid w:val="00D81C68"/>
    <w:rsid w:val="00D85B15"/>
    <w:rsid w:val="00D87AAE"/>
    <w:rsid w:val="00D90F45"/>
    <w:rsid w:val="00D9308C"/>
    <w:rsid w:val="00D9458B"/>
    <w:rsid w:val="00D96ADE"/>
    <w:rsid w:val="00D96B9E"/>
    <w:rsid w:val="00D976AC"/>
    <w:rsid w:val="00DA3B57"/>
    <w:rsid w:val="00DA5550"/>
    <w:rsid w:val="00DA63D6"/>
    <w:rsid w:val="00DB3F68"/>
    <w:rsid w:val="00DB589F"/>
    <w:rsid w:val="00DB7B93"/>
    <w:rsid w:val="00DC6B40"/>
    <w:rsid w:val="00DD0077"/>
    <w:rsid w:val="00DD0831"/>
    <w:rsid w:val="00DD1EA9"/>
    <w:rsid w:val="00DD7B35"/>
    <w:rsid w:val="00DE011F"/>
    <w:rsid w:val="00DE2A68"/>
    <w:rsid w:val="00DE3338"/>
    <w:rsid w:val="00DE4CB2"/>
    <w:rsid w:val="00DF2E4A"/>
    <w:rsid w:val="00DF573A"/>
    <w:rsid w:val="00DF6175"/>
    <w:rsid w:val="00DF641E"/>
    <w:rsid w:val="00E01ED7"/>
    <w:rsid w:val="00E0504F"/>
    <w:rsid w:val="00E077A2"/>
    <w:rsid w:val="00E1350A"/>
    <w:rsid w:val="00E15F2C"/>
    <w:rsid w:val="00E2080A"/>
    <w:rsid w:val="00E20E42"/>
    <w:rsid w:val="00E228AB"/>
    <w:rsid w:val="00E23872"/>
    <w:rsid w:val="00E238A1"/>
    <w:rsid w:val="00E26A1A"/>
    <w:rsid w:val="00E32B04"/>
    <w:rsid w:val="00E35866"/>
    <w:rsid w:val="00E403EE"/>
    <w:rsid w:val="00E41E13"/>
    <w:rsid w:val="00E43D9A"/>
    <w:rsid w:val="00E46361"/>
    <w:rsid w:val="00E46D8D"/>
    <w:rsid w:val="00E53B86"/>
    <w:rsid w:val="00E541D8"/>
    <w:rsid w:val="00E55D7B"/>
    <w:rsid w:val="00E63C7C"/>
    <w:rsid w:val="00E72290"/>
    <w:rsid w:val="00E73994"/>
    <w:rsid w:val="00E75140"/>
    <w:rsid w:val="00E8014B"/>
    <w:rsid w:val="00E8093C"/>
    <w:rsid w:val="00E8205F"/>
    <w:rsid w:val="00E83C41"/>
    <w:rsid w:val="00E85740"/>
    <w:rsid w:val="00E92C4E"/>
    <w:rsid w:val="00E9548F"/>
    <w:rsid w:val="00EA128F"/>
    <w:rsid w:val="00EA15AB"/>
    <w:rsid w:val="00EB4A4C"/>
    <w:rsid w:val="00EB67A9"/>
    <w:rsid w:val="00EC0D10"/>
    <w:rsid w:val="00EC14A4"/>
    <w:rsid w:val="00EC1DB2"/>
    <w:rsid w:val="00ED0891"/>
    <w:rsid w:val="00ED31C0"/>
    <w:rsid w:val="00ED40DD"/>
    <w:rsid w:val="00ED670C"/>
    <w:rsid w:val="00EE0AA0"/>
    <w:rsid w:val="00EE147D"/>
    <w:rsid w:val="00EE152F"/>
    <w:rsid w:val="00EE5528"/>
    <w:rsid w:val="00EF7146"/>
    <w:rsid w:val="00EF7964"/>
    <w:rsid w:val="00F16CE2"/>
    <w:rsid w:val="00F20F21"/>
    <w:rsid w:val="00F21CCD"/>
    <w:rsid w:val="00F24AD0"/>
    <w:rsid w:val="00F309AE"/>
    <w:rsid w:val="00F316C3"/>
    <w:rsid w:val="00F324DA"/>
    <w:rsid w:val="00F32A15"/>
    <w:rsid w:val="00F348F0"/>
    <w:rsid w:val="00F357B6"/>
    <w:rsid w:val="00F404A7"/>
    <w:rsid w:val="00F42784"/>
    <w:rsid w:val="00F429ED"/>
    <w:rsid w:val="00F43258"/>
    <w:rsid w:val="00F44762"/>
    <w:rsid w:val="00F46C85"/>
    <w:rsid w:val="00F506AD"/>
    <w:rsid w:val="00F54AA0"/>
    <w:rsid w:val="00F60E41"/>
    <w:rsid w:val="00F60F35"/>
    <w:rsid w:val="00F61488"/>
    <w:rsid w:val="00F70CCC"/>
    <w:rsid w:val="00F7361A"/>
    <w:rsid w:val="00F74CC1"/>
    <w:rsid w:val="00F81174"/>
    <w:rsid w:val="00F821E9"/>
    <w:rsid w:val="00F87CF4"/>
    <w:rsid w:val="00F976DD"/>
    <w:rsid w:val="00F979D6"/>
    <w:rsid w:val="00FA0446"/>
    <w:rsid w:val="00FA1D71"/>
    <w:rsid w:val="00FA24BF"/>
    <w:rsid w:val="00FA4ABA"/>
    <w:rsid w:val="00FA5CA5"/>
    <w:rsid w:val="00FB3BFD"/>
    <w:rsid w:val="00FB46C1"/>
    <w:rsid w:val="00FC2796"/>
    <w:rsid w:val="00FC2D34"/>
    <w:rsid w:val="00FC3F7F"/>
    <w:rsid w:val="00FC7839"/>
    <w:rsid w:val="00FD04E3"/>
    <w:rsid w:val="00FD3725"/>
    <w:rsid w:val="00FD5CC9"/>
    <w:rsid w:val="00FD5D0E"/>
    <w:rsid w:val="00FD60E4"/>
    <w:rsid w:val="00FE1A4F"/>
    <w:rsid w:val="00FE63C5"/>
    <w:rsid w:val="00FE75B5"/>
    <w:rsid w:val="00FE7E59"/>
    <w:rsid w:val="00FF0BDA"/>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49"/>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yetdinh">
    <w:name w:val="Quyet dinh"/>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67" w:after="567" w:line="397" w:lineRule="atLeast"/>
      <w:jc w:val="center"/>
    </w:pPr>
    <w:rPr>
      <w:rFonts w:ascii="VNI-Times" w:hAnsi="VNI-Times" w:cs="VNI-Times"/>
      <w:b/>
      <w:bCs/>
      <w:sz w:val="28"/>
      <w:szCs w:val="28"/>
    </w:rPr>
  </w:style>
  <w:style w:type="character" w:styleId="Hyperlink">
    <w:name w:val="Hyperlink"/>
    <w:rPr>
      <w:color w:val="0000FF"/>
      <w:u w:val="single"/>
    </w:r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NormalWebChar">
    <w:name w:val="Normal (Web) Char"/>
    <w:link w:val="NormalWeb"/>
    <w:locked/>
    <w:rsid w:val="00AB52D9"/>
    <w:rPr>
      <w:sz w:val="24"/>
      <w:szCs w:val="24"/>
    </w:rPr>
  </w:style>
  <w:style w:type="paragraph" w:styleId="NormalWeb">
    <w:name w:val="Normal (Web)"/>
    <w:basedOn w:val="Normal"/>
    <w:link w:val="NormalWebChar"/>
    <w:uiPriority w:val="99"/>
    <w:unhideWhenUsed/>
    <w:rsid w:val="00AB52D9"/>
    <w:pPr>
      <w:spacing w:before="100" w:beforeAutospacing="1" w:after="100" w:afterAutospacing="1"/>
    </w:pPr>
  </w:style>
  <w:style w:type="paragraph" w:styleId="BodyText">
    <w:name w:val="Body Text"/>
    <w:basedOn w:val="Normal"/>
    <w:link w:val="BodyTextChar"/>
    <w:unhideWhenUsed/>
    <w:rsid w:val="000335A0"/>
    <w:pPr>
      <w:jc w:val="both"/>
    </w:pPr>
    <w:rPr>
      <w:rFonts w:ascii=".VnTime" w:hAnsi=".VnTime"/>
      <w:sz w:val="28"/>
    </w:rPr>
  </w:style>
  <w:style w:type="character" w:customStyle="1" w:styleId="BodyTextChar">
    <w:name w:val="Body Text Char"/>
    <w:basedOn w:val="DefaultParagraphFont"/>
    <w:link w:val="BodyText"/>
    <w:rsid w:val="000335A0"/>
    <w:rPr>
      <w:rFonts w:ascii=".VnTime" w:hAnsi=".VnTime"/>
      <w:sz w:val="28"/>
      <w:szCs w:val="24"/>
    </w:rPr>
  </w:style>
  <w:style w:type="paragraph" w:styleId="BodyTextIndent2">
    <w:name w:val="Body Text Indent 2"/>
    <w:basedOn w:val="Normal"/>
    <w:link w:val="BodyTextIndent2Char"/>
    <w:uiPriority w:val="99"/>
    <w:semiHidden/>
    <w:unhideWhenUsed/>
    <w:rsid w:val="00D7367C"/>
    <w:pPr>
      <w:spacing w:after="120" w:line="480" w:lineRule="auto"/>
      <w:ind w:left="360"/>
    </w:pPr>
  </w:style>
  <w:style w:type="character" w:customStyle="1" w:styleId="BodyTextIndent2Char">
    <w:name w:val="Body Text Indent 2 Char"/>
    <w:basedOn w:val="DefaultParagraphFont"/>
    <w:link w:val="BodyTextIndent2"/>
    <w:uiPriority w:val="99"/>
    <w:semiHidden/>
    <w:rsid w:val="00D7367C"/>
    <w:rPr>
      <w:sz w:val="24"/>
      <w:szCs w:val="24"/>
    </w:rPr>
  </w:style>
  <w:style w:type="paragraph" w:styleId="Header">
    <w:name w:val="header"/>
    <w:basedOn w:val="Normal"/>
    <w:link w:val="HeaderChar"/>
    <w:uiPriority w:val="99"/>
    <w:unhideWhenUsed/>
    <w:rsid w:val="00CB0A4F"/>
    <w:pPr>
      <w:tabs>
        <w:tab w:val="center" w:pos="4680"/>
        <w:tab w:val="right" w:pos="9360"/>
      </w:tabs>
    </w:pPr>
  </w:style>
  <w:style w:type="character" w:customStyle="1" w:styleId="HeaderChar">
    <w:name w:val="Header Char"/>
    <w:basedOn w:val="DefaultParagraphFont"/>
    <w:link w:val="Header"/>
    <w:uiPriority w:val="99"/>
    <w:rsid w:val="00CB0A4F"/>
    <w:rPr>
      <w:sz w:val="24"/>
      <w:szCs w:val="24"/>
    </w:rPr>
  </w:style>
  <w:style w:type="character" w:customStyle="1" w:styleId="FooterChar">
    <w:name w:val="Footer Char"/>
    <w:basedOn w:val="DefaultParagraphFont"/>
    <w:link w:val="Footer"/>
    <w:uiPriority w:val="99"/>
    <w:rsid w:val="00CB0A4F"/>
    <w:rPr>
      <w:sz w:val="24"/>
      <w:szCs w:val="24"/>
    </w:rPr>
  </w:style>
  <w:style w:type="character" w:styleId="CommentReference">
    <w:name w:val="annotation reference"/>
    <w:basedOn w:val="DefaultParagraphFont"/>
    <w:uiPriority w:val="99"/>
    <w:semiHidden/>
    <w:unhideWhenUsed/>
    <w:rsid w:val="000B42A8"/>
    <w:rPr>
      <w:sz w:val="16"/>
      <w:szCs w:val="16"/>
    </w:rPr>
  </w:style>
  <w:style w:type="paragraph" w:styleId="CommentText">
    <w:name w:val="annotation text"/>
    <w:basedOn w:val="Normal"/>
    <w:link w:val="CommentTextChar"/>
    <w:uiPriority w:val="99"/>
    <w:semiHidden/>
    <w:unhideWhenUsed/>
    <w:rsid w:val="000B42A8"/>
    <w:rPr>
      <w:sz w:val="20"/>
      <w:szCs w:val="20"/>
    </w:rPr>
  </w:style>
  <w:style w:type="character" w:customStyle="1" w:styleId="CommentTextChar">
    <w:name w:val="Comment Text Char"/>
    <w:basedOn w:val="DefaultParagraphFont"/>
    <w:link w:val="CommentText"/>
    <w:uiPriority w:val="99"/>
    <w:semiHidden/>
    <w:rsid w:val="000B42A8"/>
  </w:style>
  <w:style w:type="paragraph" w:styleId="CommentSubject">
    <w:name w:val="annotation subject"/>
    <w:basedOn w:val="CommentText"/>
    <w:next w:val="CommentText"/>
    <w:link w:val="CommentSubjectChar"/>
    <w:uiPriority w:val="99"/>
    <w:semiHidden/>
    <w:unhideWhenUsed/>
    <w:rsid w:val="000B42A8"/>
    <w:rPr>
      <w:b/>
      <w:bCs/>
    </w:rPr>
  </w:style>
  <w:style w:type="character" w:customStyle="1" w:styleId="CommentSubjectChar">
    <w:name w:val="Comment Subject Char"/>
    <w:basedOn w:val="CommentTextChar"/>
    <w:link w:val="CommentSubject"/>
    <w:uiPriority w:val="99"/>
    <w:semiHidden/>
    <w:rsid w:val="000B4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49"/>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yetdinh">
    <w:name w:val="Quyet dinh"/>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67" w:after="567" w:line="397" w:lineRule="atLeast"/>
      <w:jc w:val="center"/>
    </w:pPr>
    <w:rPr>
      <w:rFonts w:ascii="VNI-Times" w:hAnsi="VNI-Times" w:cs="VNI-Times"/>
      <w:b/>
      <w:bCs/>
      <w:sz w:val="28"/>
      <w:szCs w:val="28"/>
    </w:rPr>
  </w:style>
  <w:style w:type="character" w:styleId="Hyperlink">
    <w:name w:val="Hyperlink"/>
    <w:rPr>
      <w:color w:val="0000FF"/>
      <w:u w:val="single"/>
    </w:r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NormalWebChar">
    <w:name w:val="Normal (Web) Char"/>
    <w:link w:val="NormalWeb"/>
    <w:locked/>
    <w:rsid w:val="00AB52D9"/>
    <w:rPr>
      <w:sz w:val="24"/>
      <w:szCs w:val="24"/>
    </w:rPr>
  </w:style>
  <w:style w:type="paragraph" w:styleId="NormalWeb">
    <w:name w:val="Normal (Web)"/>
    <w:basedOn w:val="Normal"/>
    <w:link w:val="NormalWebChar"/>
    <w:uiPriority w:val="99"/>
    <w:unhideWhenUsed/>
    <w:rsid w:val="00AB52D9"/>
    <w:pPr>
      <w:spacing w:before="100" w:beforeAutospacing="1" w:after="100" w:afterAutospacing="1"/>
    </w:pPr>
  </w:style>
  <w:style w:type="paragraph" w:styleId="BodyText">
    <w:name w:val="Body Text"/>
    <w:basedOn w:val="Normal"/>
    <w:link w:val="BodyTextChar"/>
    <w:unhideWhenUsed/>
    <w:rsid w:val="000335A0"/>
    <w:pPr>
      <w:jc w:val="both"/>
    </w:pPr>
    <w:rPr>
      <w:rFonts w:ascii=".VnTime" w:hAnsi=".VnTime"/>
      <w:sz w:val="28"/>
    </w:rPr>
  </w:style>
  <w:style w:type="character" w:customStyle="1" w:styleId="BodyTextChar">
    <w:name w:val="Body Text Char"/>
    <w:basedOn w:val="DefaultParagraphFont"/>
    <w:link w:val="BodyText"/>
    <w:rsid w:val="000335A0"/>
    <w:rPr>
      <w:rFonts w:ascii=".VnTime" w:hAnsi=".VnTime"/>
      <w:sz w:val="28"/>
      <w:szCs w:val="24"/>
    </w:rPr>
  </w:style>
  <w:style w:type="paragraph" w:styleId="BodyTextIndent2">
    <w:name w:val="Body Text Indent 2"/>
    <w:basedOn w:val="Normal"/>
    <w:link w:val="BodyTextIndent2Char"/>
    <w:uiPriority w:val="99"/>
    <w:semiHidden/>
    <w:unhideWhenUsed/>
    <w:rsid w:val="00D7367C"/>
    <w:pPr>
      <w:spacing w:after="120" w:line="480" w:lineRule="auto"/>
      <w:ind w:left="360"/>
    </w:pPr>
  </w:style>
  <w:style w:type="character" w:customStyle="1" w:styleId="BodyTextIndent2Char">
    <w:name w:val="Body Text Indent 2 Char"/>
    <w:basedOn w:val="DefaultParagraphFont"/>
    <w:link w:val="BodyTextIndent2"/>
    <w:uiPriority w:val="99"/>
    <w:semiHidden/>
    <w:rsid w:val="00D7367C"/>
    <w:rPr>
      <w:sz w:val="24"/>
      <w:szCs w:val="24"/>
    </w:rPr>
  </w:style>
  <w:style w:type="paragraph" w:styleId="Header">
    <w:name w:val="header"/>
    <w:basedOn w:val="Normal"/>
    <w:link w:val="HeaderChar"/>
    <w:uiPriority w:val="99"/>
    <w:unhideWhenUsed/>
    <w:rsid w:val="00CB0A4F"/>
    <w:pPr>
      <w:tabs>
        <w:tab w:val="center" w:pos="4680"/>
        <w:tab w:val="right" w:pos="9360"/>
      </w:tabs>
    </w:pPr>
  </w:style>
  <w:style w:type="character" w:customStyle="1" w:styleId="HeaderChar">
    <w:name w:val="Header Char"/>
    <w:basedOn w:val="DefaultParagraphFont"/>
    <w:link w:val="Header"/>
    <w:uiPriority w:val="99"/>
    <w:rsid w:val="00CB0A4F"/>
    <w:rPr>
      <w:sz w:val="24"/>
      <w:szCs w:val="24"/>
    </w:rPr>
  </w:style>
  <w:style w:type="character" w:customStyle="1" w:styleId="FooterChar">
    <w:name w:val="Footer Char"/>
    <w:basedOn w:val="DefaultParagraphFont"/>
    <w:link w:val="Footer"/>
    <w:uiPriority w:val="99"/>
    <w:rsid w:val="00CB0A4F"/>
    <w:rPr>
      <w:sz w:val="24"/>
      <w:szCs w:val="24"/>
    </w:rPr>
  </w:style>
  <w:style w:type="character" w:styleId="CommentReference">
    <w:name w:val="annotation reference"/>
    <w:basedOn w:val="DefaultParagraphFont"/>
    <w:uiPriority w:val="99"/>
    <w:semiHidden/>
    <w:unhideWhenUsed/>
    <w:rsid w:val="000B42A8"/>
    <w:rPr>
      <w:sz w:val="16"/>
      <w:szCs w:val="16"/>
    </w:rPr>
  </w:style>
  <w:style w:type="paragraph" w:styleId="CommentText">
    <w:name w:val="annotation text"/>
    <w:basedOn w:val="Normal"/>
    <w:link w:val="CommentTextChar"/>
    <w:uiPriority w:val="99"/>
    <w:semiHidden/>
    <w:unhideWhenUsed/>
    <w:rsid w:val="000B42A8"/>
    <w:rPr>
      <w:sz w:val="20"/>
      <w:szCs w:val="20"/>
    </w:rPr>
  </w:style>
  <w:style w:type="character" w:customStyle="1" w:styleId="CommentTextChar">
    <w:name w:val="Comment Text Char"/>
    <w:basedOn w:val="DefaultParagraphFont"/>
    <w:link w:val="CommentText"/>
    <w:uiPriority w:val="99"/>
    <w:semiHidden/>
    <w:rsid w:val="000B42A8"/>
  </w:style>
  <w:style w:type="paragraph" w:styleId="CommentSubject">
    <w:name w:val="annotation subject"/>
    <w:basedOn w:val="CommentText"/>
    <w:next w:val="CommentText"/>
    <w:link w:val="CommentSubjectChar"/>
    <w:uiPriority w:val="99"/>
    <w:semiHidden/>
    <w:unhideWhenUsed/>
    <w:rsid w:val="000B42A8"/>
    <w:rPr>
      <w:b/>
      <w:bCs/>
    </w:rPr>
  </w:style>
  <w:style w:type="character" w:customStyle="1" w:styleId="CommentSubjectChar">
    <w:name w:val="Comment Subject Char"/>
    <w:basedOn w:val="CommentTextChar"/>
    <w:link w:val="CommentSubject"/>
    <w:uiPriority w:val="99"/>
    <w:semiHidden/>
    <w:rsid w:val="000B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9887">
      <w:bodyDiv w:val="1"/>
      <w:marLeft w:val="0"/>
      <w:marRight w:val="0"/>
      <w:marTop w:val="0"/>
      <w:marBottom w:val="0"/>
      <w:divBdr>
        <w:top w:val="none" w:sz="0" w:space="0" w:color="auto"/>
        <w:left w:val="none" w:sz="0" w:space="0" w:color="auto"/>
        <w:bottom w:val="none" w:sz="0" w:space="0" w:color="auto"/>
        <w:right w:val="none" w:sz="0" w:space="0" w:color="auto"/>
      </w:divBdr>
    </w:div>
    <w:div w:id="791899529">
      <w:bodyDiv w:val="1"/>
      <w:marLeft w:val="0"/>
      <w:marRight w:val="0"/>
      <w:marTop w:val="0"/>
      <w:marBottom w:val="0"/>
      <w:divBdr>
        <w:top w:val="none" w:sz="0" w:space="0" w:color="auto"/>
        <w:left w:val="none" w:sz="0" w:space="0" w:color="auto"/>
        <w:bottom w:val="none" w:sz="0" w:space="0" w:color="auto"/>
        <w:right w:val="none" w:sz="0" w:space="0" w:color="auto"/>
      </w:divBdr>
    </w:div>
    <w:div w:id="1176072577">
      <w:bodyDiv w:val="1"/>
      <w:marLeft w:val="0"/>
      <w:marRight w:val="0"/>
      <w:marTop w:val="0"/>
      <w:marBottom w:val="0"/>
      <w:divBdr>
        <w:top w:val="none" w:sz="0" w:space="0" w:color="auto"/>
        <w:left w:val="none" w:sz="0" w:space="0" w:color="auto"/>
        <w:bottom w:val="none" w:sz="0" w:space="0" w:color="auto"/>
        <w:right w:val="none" w:sz="0" w:space="0" w:color="auto"/>
      </w:divBdr>
    </w:div>
    <w:div w:id="1240284745">
      <w:bodyDiv w:val="1"/>
      <w:marLeft w:val="0"/>
      <w:marRight w:val="0"/>
      <w:marTop w:val="0"/>
      <w:marBottom w:val="0"/>
      <w:divBdr>
        <w:top w:val="none" w:sz="0" w:space="0" w:color="auto"/>
        <w:left w:val="none" w:sz="0" w:space="0" w:color="auto"/>
        <w:bottom w:val="none" w:sz="0" w:space="0" w:color="auto"/>
        <w:right w:val="none" w:sz="0" w:space="0" w:color="auto"/>
      </w:divBdr>
    </w:div>
    <w:div w:id="1306397160">
      <w:bodyDiv w:val="1"/>
      <w:marLeft w:val="0"/>
      <w:marRight w:val="0"/>
      <w:marTop w:val="0"/>
      <w:marBottom w:val="0"/>
      <w:divBdr>
        <w:top w:val="none" w:sz="0" w:space="0" w:color="auto"/>
        <w:left w:val="none" w:sz="0" w:space="0" w:color="auto"/>
        <w:bottom w:val="none" w:sz="0" w:space="0" w:color="auto"/>
        <w:right w:val="none" w:sz="0" w:space="0" w:color="auto"/>
      </w:divBdr>
    </w:div>
    <w:div w:id="1560287127">
      <w:bodyDiv w:val="1"/>
      <w:marLeft w:val="0"/>
      <w:marRight w:val="0"/>
      <w:marTop w:val="0"/>
      <w:marBottom w:val="0"/>
      <w:divBdr>
        <w:top w:val="none" w:sz="0" w:space="0" w:color="auto"/>
        <w:left w:val="none" w:sz="0" w:space="0" w:color="auto"/>
        <w:bottom w:val="none" w:sz="0" w:space="0" w:color="auto"/>
        <w:right w:val="none" w:sz="0" w:space="0" w:color="auto"/>
      </w:divBdr>
    </w:div>
    <w:div w:id="1686974323">
      <w:bodyDiv w:val="1"/>
      <w:marLeft w:val="0"/>
      <w:marRight w:val="0"/>
      <w:marTop w:val="0"/>
      <w:marBottom w:val="0"/>
      <w:divBdr>
        <w:top w:val="none" w:sz="0" w:space="0" w:color="auto"/>
        <w:left w:val="none" w:sz="0" w:space="0" w:color="auto"/>
        <w:bottom w:val="none" w:sz="0" w:space="0" w:color="auto"/>
        <w:right w:val="none" w:sz="0" w:space="0" w:color="auto"/>
      </w:divBdr>
    </w:div>
    <w:div w:id="1721320665">
      <w:bodyDiv w:val="1"/>
      <w:marLeft w:val="0"/>
      <w:marRight w:val="0"/>
      <w:marTop w:val="0"/>
      <w:marBottom w:val="0"/>
      <w:divBdr>
        <w:top w:val="none" w:sz="0" w:space="0" w:color="auto"/>
        <w:left w:val="none" w:sz="0" w:space="0" w:color="auto"/>
        <w:bottom w:val="none" w:sz="0" w:space="0" w:color="auto"/>
        <w:right w:val="none" w:sz="0" w:space="0" w:color="auto"/>
      </w:divBdr>
    </w:div>
    <w:div w:id="1862623481">
      <w:bodyDiv w:val="1"/>
      <w:marLeft w:val="0"/>
      <w:marRight w:val="0"/>
      <w:marTop w:val="0"/>
      <w:marBottom w:val="0"/>
      <w:divBdr>
        <w:top w:val="none" w:sz="0" w:space="0" w:color="auto"/>
        <w:left w:val="none" w:sz="0" w:space="0" w:color="auto"/>
        <w:bottom w:val="none" w:sz="0" w:space="0" w:color="auto"/>
        <w:right w:val="none" w:sz="0" w:space="0" w:color="auto"/>
      </w:divBdr>
    </w:div>
    <w:div w:id="1882862288">
      <w:bodyDiv w:val="1"/>
      <w:marLeft w:val="0"/>
      <w:marRight w:val="0"/>
      <w:marTop w:val="0"/>
      <w:marBottom w:val="0"/>
      <w:divBdr>
        <w:top w:val="none" w:sz="0" w:space="0" w:color="auto"/>
        <w:left w:val="none" w:sz="0" w:space="0" w:color="auto"/>
        <w:bottom w:val="none" w:sz="0" w:space="0" w:color="auto"/>
        <w:right w:val="none" w:sz="0" w:space="0" w:color="auto"/>
      </w:divBdr>
    </w:div>
    <w:div w:id="1935741197">
      <w:bodyDiv w:val="1"/>
      <w:marLeft w:val="0"/>
      <w:marRight w:val="0"/>
      <w:marTop w:val="0"/>
      <w:marBottom w:val="0"/>
      <w:divBdr>
        <w:top w:val="none" w:sz="0" w:space="0" w:color="auto"/>
        <w:left w:val="none" w:sz="0" w:space="0" w:color="auto"/>
        <w:bottom w:val="none" w:sz="0" w:space="0" w:color="auto"/>
        <w:right w:val="none" w:sz="0" w:space="0" w:color="auto"/>
      </w:divBdr>
    </w:div>
    <w:div w:id="208051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uatvietnam.vn/co-cau-to-chuc/luat-to-chuc-chinh-quyen-dia-phuong-2015-96368-d1.html"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F977D-8A52-4835-B77D-11D6372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25</cp:revision>
  <cp:lastPrinted>2020-02-18T03:26:00Z</cp:lastPrinted>
  <dcterms:created xsi:type="dcterms:W3CDTF">2020-05-15T02:43:00Z</dcterms:created>
  <dcterms:modified xsi:type="dcterms:W3CDTF">2020-05-15T07:25:00Z</dcterms:modified>
</cp:coreProperties>
</file>