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3046"/>
        <w:gridCol w:w="6242"/>
      </w:tblGrid>
      <w:tr w:rsidR="00011DAA" w:rsidRPr="00045102" w:rsidTr="00A65C74">
        <w:trPr>
          <w:trHeight w:val="850"/>
        </w:trPr>
        <w:tc>
          <w:tcPr>
            <w:tcW w:w="1640" w:type="pct"/>
            <w:tcMar>
              <w:top w:w="0" w:type="dxa"/>
              <w:left w:w="108" w:type="dxa"/>
              <w:bottom w:w="0" w:type="dxa"/>
              <w:right w:w="108" w:type="dxa"/>
            </w:tcMar>
          </w:tcPr>
          <w:bookmarkStart w:id="0" w:name="_GoBack"/>
          <w:bookmarkEnd w:id="0"/>
          <w:p w:rsidR="00011DAA" w:rsidRPr="00045102" w:rsidRDefault="006C2E3E" w:rsidP="00A65C74">
            <w:pPr>
              <w:pStyle w:val="NormalWeb"/>
              <w:spacing w:before="0" w:beforeAutospacing="0" w:after="0" w:afterAutospacing="0"/>
              <w:jc w:val="center"/>
              <w:rPr>
                <w:color w:val="000000"/>
                <w:sz w:val="2"/>
                <w:szCs w:val="26"/>
              </w:rPr>
            </w:pPr>
            <w:r w:rsidRPr="00045102">
              <w:rPr>
                <w:b/>
                <w:bCs/>
                <w:noProof/>
                <w:color w:val="000000"/>
                <w:sz w:val="26"/>
                <w:szCs w:val="26"/>
                <w:lang w:val="en-US" w:eastAsia="en-US"/>
              </w:rPr>
              <mc:AlternateContent>
                <mc:Choice Requires="wps">
                  <w:drawing>
                    <wp:anchor distT="4294967294" distB="4294967294" distL="114300" distR="114300" simplePos="0" relativeHeight="251657728" behindDoc="0" locked="0" layoutInCell="1" allowOverlap="1" wp14:anchorId="594FB333" wp14:editId="619A8F8E">
                      <wp:simplePos x="0" y="0"/>
                      <wp:positionH relativeFrom="column">
                        <wp:posOffset>619125</wp:posOffset>
                      </wp:positionH>
                      <wp:positionV relativeFrom="paragraph">
                        <wp:posOffset>414654</wp:posOffset>
                      </wp:positionV>
                      <wp:extent cx="6096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32.65pt" to="96.7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85GAIAADE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4eQmcG40oIqNXGhtroUT2bJ02/OaR03RG145Hhy8lAWhYyklcpYeMM4G+Hj5pBDNl7Hdt0&#10;bG2PWinM15AYwKEV6BjncrrNhR89onBYpPMihenRqyshZUAIecY6/4HrHgWjwhLIRzxyeHI+MPoV&#10;EsKVXgsp49SlQkOF59PJNCY4LQULzhDm7G5bS4sOJOgmfrE88NyHWb1XLIJ1nLDVxfZEyLMNl0sV&#10;8KASoHOxzsL4Pk/nq9lqlo/ySbEa5WnTjN6v63xUrLN30+ahqesm+xGoZXnZCca4CuyuIs3yvxPB&#10;5bmc5XWT6a0NyWv02C8ge/1H0nGoYY5nRWw1O23sddigyxh8eUNB+Pd7sO9f+vInAAAA//8DAFBL&#10;AwQUAAYACAAAACEAaMvq1dwAAAAIAQAADwAAAGRycy9kb3ducmV2LnhtbEyPwU7DMBBE70j8g7VI&#10;3KhDoxYSsqkqBFwqIVECZydekgh7HcVuGv4eVz3AcWdGs2+KzWyNmGj0vWOE20UCgrhxuucWoXp/&#10;vrkH4YNirYxjQvghD5vy8qJQuXZHfqNpH1oRS9jnCqELYcil9E1HVvmFG4ij9+VGq0I8x1bqUR1j&#10;uTVymSRraVXP8UOnBnrsqPneHyzC9nP3lL5OtXVGZ231oW2VvCwRr6/m7QOIQHP4C8MJP6JDGZlq&#10;d2DthUHI7lYxibBepSBOfpZGoT4Lsizk/wHlLwAAAP//AwBQSwECLQAUAAYACAAAACEAtoM4kv4A&#10;AADhAQAAEwAAAAAAAAAAAAAAAAAAAAAAW0NvbnRlbnRfVHlwZXNdLnhtbFBLAQItABQABgAIAAAA&#10;IQA4/SH/1gAAAJQBAAALAAAAAAAAAAAAAAAAAC8BAABfcmVscy8ucmVsc1BLAQItABQABgAIAAAA&#10;IQA54B85GAIAADEEAAAOAAAAAAAAAAAAAAAAAC4CAABkcnMvZTJvRG9jLnhtbFBLAQItABQABgAI&#10;AAAAIQBoy+rV3AAAAAgBAAAPAAAAAAAAAAAAAAAAAHIEAABkcnMvZG93bnJldi54bWxQSwUGAAAA&#10;AAQABADzAAAAewUAAAAA&#10;"/>
                  </w:pict>
                </mc:Fallback>
              </mc:AlternateContent>
            </w:r>
            <w:r w:rsidR="00011DAA" w:rsidRPr="00045102">
              <w:rPr>
                <w:b/>
                <w:bCs/>
                <w:color w:val="000000"/>
                <w:sz w:val="26"/>
                <w:szCs w:val="26"/>
              </w:rPr>
              <w:t>ỦY BAN NHÂN DÂN</w:t>
            </w:r>
            <w:r w:rsidR="00011DAA" w:rsidRPr="00045102">
              <w:rPr>
                <w:b/>
                <w:bCs/>
                <w:color w:val="000000"/>
                <w:sz w:val="26"/>
                <w:szCs w:val="26"/>
              </w:rPr>
              <w:br/>
              <w:t>TỈNH HÀ TĨNH</w:t>
            </w:r>
          </w:p>
        </w:tc>
        <w:tc>
          <w:tcPr>
            <w:tcW w:w="3360" w:type="pct"/>
            <w:tcMar>
              <w:top w:w="0" w:type="dxa"/>
              <w:left w:w="108" w:type="dxa"/>
              <w:bottom w:w="0" w:type="dxa"/>
              <w:right w:w="108" w:type="dxa"/>
            </w:tcMar>
          </w:tcPr>
          <w:p w:rsidR="00011DAA" w:rsidRPr="00045102" w:rsidRDefault="006C2E3E" w:rsidP="00A65C74">
            <w:pPr>
              <w:pStyle w:val="NormalWeb"/>
              <w:spacing w:before="0" w:beforeAutospacing="0" w:after="0" w:afterAutospacing="0"/>
              <w:jc w:val="center"/>
              <w:rPr>
                <w:color w:val="000000"/>
                <w:sz w:val="20"/>
                <w:szCs w:val="26"/>
              </w:rPr>
            </w:pPr>
            <w:r w:rsidRPr="00045102">
              <w:rPr>
                <w:b/>
                <w:bCs/>
                <w:noProof/>
                <w:color w:val="000000"/>
                <w:sz w:val="26"/>
                <w:szCs w:val="26"/>
                <w:lang w:val="en-US" w:eastAsia="en-US"/>
              </w:rPr>
              <mc:AlternateContent>
                <mc:Choice Requires="wps">
                  <w:drawing>
                    <wp:anchor distT="4294967294" distB="4294967294" distL="114300" distR="114300" simplePos="0" relativeHeight="251656704" behindDoc="0" locked="0" layoutInCell="1" allowOverlap="1" wp14:anchorId="0182273C" wp14:editId="7927EACE">
                      <wp:simplePos x="0" y="0"/>
                      <wp:positionH relativeFrom="column">
                        <wp:posOffset>902335</wp:posOffset>
                      </wp:positionH>
                      <wp:positionV relativeFrom="paragraph">
                        <wp:posOffset>436879</wp:posOffset>
                      </wp:positionV>
                      <wp:extent cx="21717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05pt,34.4pt" to="242.0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WUBPu9wAAAAJAQAADwAAAGRycy9kb3ducmV2LnhtbEyPwU7DMBBE70j8g7VIXCrqNERV&#10;FOJUCMiNCwXEdRsvSUS8TmO3DXw9izjAcWafZmfKzewGdaQp9J4NrJYJKOLG255bAy/P9VUOKkRk&#10;i4NnMvBJATbV+VmJhfUnfqLjNrZKQjgUaKCLcSy0Dk1HDsPSj8Rye/eTwyhyarWd8CThbtBpkqy1&#10;w57lQ4cj3XXUfGwPzkCoX2lffy2aRfJ23XpK9/ePD2jM5cV8ewMq0hz/YPipL9Whkk47f2Ab1CA6&#10;S1eCGljnMkGALM/E2P0auir1/wXVNwAAAP//AwBQSwECLQAUAAYACAAAACEAtoM4kv4AAADhAQAA&#10;EwAAAAAAAAAAAAAAAAAAAAAAW0NvbnRlbnRfVHlwZXNdLnhtbFBLAQItABQABgAIAAAAIQA4/SH/&#10;1gAAAJQBAAALAAAAAAAAAAAAAAAAAC8BAABfcmVscy8ucmVsc1BLAQItABQABgAIAAAAIQCTi8X6&#10;EgIAACgEAAAOAAAAAAAAAAAAAAAAAC4CAABkcnMvZTJvRG9jLnhtbFBLAQItABQABgAIAAAAIQBZ&#10;QE+73AAAAAkBAAAPAAAAAAAAAAAAAAAAAGwEAABkcnMvZG93bnJldi54bWxQSwUGAAAAAAQABADz&#10;AAAAdQUAAAAA&#10;"/>
                  </w:pict>
                </mc:Fallback>
              </mc:AlternateContent>
            </w:r>
            <w:r w:rsidR="00011DAA" w:rsidRPr="00045102">
              <w:rPr>
                <w:b/>
                <w:bCs/>
                <w:color w:val="000000"/>
                <w:sz w:val="26"/>
                <w:szCs w:val="26"/>
              </w:rPr>
              <w:t xml:space="preserve">CỘNG HÒA XÃ HỘI CHỦ NGHĨA VIỆT </w:t>
            </w:r>
            <w:smartTag w:uri="urn:schemas-microsoft-com:office:smarttags" w:element="place">
              <w:smartTag w:uri="urn:schemas-microsoft-com:office:smarttags" w:element="country-region">
                <w:r w:rsidR="00011DAA" w:rsidRPr="00045102">
                  <w:rPr>
                    <w:b/>
                    <w:bCs/>
                    <w:color w:val="000000"/>
                    <w:sz w:val="26"/>
                    <w:szCs w:val="26"/>
                  </w:rPr>
                  <w:t>NAM</w:t>
                </w:r>
              </w:smartTag>
            </w:smartTag>
            <w:r w:rsidR="00011DAA" w:rsidRPr="00045102">
              <w:rPr>
                <w:b/>
                <w:bCs/>
                <w:color w:val="000000"/>
                <w:sz w:val="26"/>
                <w:szCs w:val="26"/>
              </w:rPr>
              <w:br/>
            </w:r>
            <w:r w:rsidR="00011DAA" w:rsidRPr="00045102">
              <w:rPr>
                <w:b/>
                <w:bCs/>
                <w:color w:val="000000"/>
                <w:sz w:val="28"/>
                <w:szCs w:val="28"/>
              </w:rPr>
              <w:t>Độc lập - Tự do - Hạnh phúc</w:t>
            </w:r>
            <w:r w:rsidR="00011DAA" w:rsidRPr="00045102">
              <w:rPr>
                <w:b/>
                <w:bCs/>
                <w:color w:val="000000"/>
                <w:sz w:val="26"/>
                <w:szCs w:val="26"/>
              </w:rPr>
              <w:br/>
            </w:r>
          </w:p>
        </w:tc>
      </w:tr>
      <w:tr w:rsidR="00011DAA" w:rsidRPr="00045102" w:rsidTr="00A65C74">
        <w:trPr>
          <w:trHeight w:val="240"/>
        </w:trPr>
        <w:tc>
          <w:tcPr>
            <w:tcW w:w="1640" w:type="pct"/>
            <w:tcMar>
              <w:top w:w="0" w:type="dxa"/>
              <w:left w:w="108" w:type="dxa"/>
              <w:bottom w:w="0" w:type="dxa"/>
              <w:right w:w="108" w:type="dxa"/>
            </w:tcMar>
          </w:tcPr>
          <w:p w:rsidR="00011DAA" w:rsidRPr="00045102" w:rsidRDefault="00011DAA" w:rsidP="002354AB">
            <w:pPr>
              <w:pStyle w:val="NormalWeb"/>
              <w:spacing w:before="0" w:beforeAutospacing="0" w:after="0" w:afterAutospacing="0"/>
              <w:jc w:val="center"/>
              <w:rPr>
                <w:color w:val="000000"/>
                <w:sz w:val="26"/>
                <w:szCs w:val="26"/>
              </w:rPr>
            </w:pPr>
            <w:r w:rsidRPr="00045102">
              <w:rPr>
                <w:color w:val="000000"/>
                <w:sz w:val="26"/>
                <w:szCs w:val="26"/>
              </w:rPr>
              <w:t xml:space="preserve">Số: </w:t>
            </w:r>
            <w:r w:rsidR="002354AB" w:rsidRPr="00045102">
              <w:rPr>
                <w:color w:val="000000"/>
                <w:sz w:val="26"/>
                <w:szCs w:val="26"/>
                <w:lang w:val="en-US"/>
              </w:rPr>
              <w:t xml:space="preserve">      </w:t>
            </w:r>
            <w:r w:rsidRPr="00045102">
              <w:rPr>
                <w:color w:val="000000"/>
                <w:sz w:val="26"/>
                <w:szCs w:val="26"/>
              </w:rPr>
              <w:t>/KH-UBND</w:t>
            </w:r>
          </w:p>
        </w:tc>
        <w:tc>
          <w:tcPr>
            <w:tcW w:w="3360" w:type="pct"/>
            <w:tcMar>
              <w:top w:w="0" w:type="dxa"/>
              <w:left w:w="108" w:type="dxa"/>
              <w:bottom w:w="0" w:type="dxa"/>
              <w:right w:w="108" w:type="dxa"/>
            </w:tcMar>
          </w:tcPr>
          <w:p w:rsidR="00011DAA" w:rsidRPr="00045102" w:rsidRDefault="00011DAA" w:rsidP="002354AB">
            <w:pPr>
              <w:pStyle w:val="NormalWeb"/>
              <w:spacing w:before="0" w:beforeAutospacing="0" w:after="0" w:afterAutospacing="0"/>
              <w:jc w:val="center"/>
              <w:rPr>
                <w:color w:val="000000"/>
                <w:sz w:val="28"/>
                <w:szCs w:val="28"/>
                <w:lang w:val="en-US"/>
              </w:rPr>
            </w:pPr>
            <w:r w:rsidRPr="00045102">
              <w:rPr>
                <w:i/>
                <w:iCs/>
                <w:color w:val="000000"/>
                <w:sz w:val="28"/>
                <w:szCs w:val="28"/>
              </w:rPr>
              <w:t xml:space="preserve">Hà Tĩnh, ngày </w:t>
            </w:r>
            <w:r w:rsidR="00991DAB" w:rsidRPr="00045102">
              <w:rPr>
                <w:i/>
                <w:iCs/>
                <w:color w:val="000000"/>
                <w:sz w:val="28"/>
                <w:szCs w:val="28"/>
                <w:lang w:val="en-US"/>
              </w:rPr>
              <w:t xml:space="preserve"> </w:t>
            </w:r>
            <w:r w:rsidRPr="00045102">
              <w:rPr>
                <w:i/>
                <w:iCs/>
                <w:color w:val="000000"/>
                <w:sz w:val="28"/>
                <w:szCs w:val="28"/>
              </w:rPr>
              <w:t xml:space="preserve">  tháng  </w:t>
            </w:r>
            <w:r w:rsidR="002354AB" w:rsidRPr="00045102">
              <w:rPr>
                <w:i/>
                <w:iCs/>
                <w:color w:val="000000"/>
                <w:sz w:val="28"/>
                <w:szCs w:val="28"/>
                <w:lang w:val="en-US"/>
              </w:rPr>
              <w:t xml:space="preserve">     </w:t>
            </w:r>
            <w:r w:rsidR="002354AB" w:rsidRPr="00045102">
              <w:rPr>
                <w:i/>
                <w:iCs/>
                <w:color w:val="000000"/>
                <w:sz w:val="28"/>
                <w:szCs w:val="28"/>
              </w:rPr>
              <w:t>năm 2020</w:t>
            </w:r>
          </w:p>
        </w:tc>
      </w:tr>
    </w:tbl>
    <w:p w:rsidR="00011DAA" w:rsidRPr="00045102" w:rsidRDefault="00011DAA" w:rsidP="00011DAA">
      <w:pPr>
        <w:pStyle w:val="NormalWeb"/>
        <w:spacing w:before="0" w:beforeAutospacing="0" w:after="0" w:afterAutospacing="0"/>
        <w:jc w:val="center"/>
        <w:rPr>
          <w:b/>
          <w:bCs/>
          <w:color w:val="000000"/>
          <w:sz w:val="2"/>
          <w:szCs w:val="28"/>
        </w:rPr>
      </w:pPr>
    </w:p>
    <w:p w:rsidR="00E70A30" w:rsidRPr="00045102" w:rsidRDefault="002354AB" w:rsidP="00A7497B">
      <w:pPr>
        <w:pStyle w:val="NormalWeb"/>
        <w:spacing w:before="0" w:beforeAutospacing="0" w:after="0" w:afterAutospacing="0"/>
        <w:rPr>
          <w:b/>
          <w:bCs/>
          <w:color w:val="000000"/>
          <w:sz w:val="28"/>
          <w:szCs w:val="28"/>
          <w:lang w:val="en-US"/>
        </w:rPr>
      </w:pPr>
      <w:r w:rsidRPr="00045102">
        <w:rPr>
          <w:b/>
          <w:bCs/>
          <w:color w:val="000000"/>
          <w:sz w:val="28"/>
          <w:szCs w:val="28"/>
          <w:lang w:val="en-US"/>
        </w:rPr>
        <w:t>DỰ THẢO</w:t>
      </w:r>
    </w:p>
    <w:p w:rsidR="00011DAA" w:rsidRPr="00045102" w:rsidRDefault="00011DAA" w:rsidP="00011DAA">
      <w:pPr>
        <w:pStyle w:val="NormalWeb"/>
        <w:spacing w:before="0" w:beforeAutospacing="0" w:after="0" w:afterAutospacing="0"/>
        <w:jc w:val="center"/>
        <w:rPr>
          <w:b/>
          <w:bCs/>
          <w:color w:val="000000"/>
          <w:sz w:val="28"/>
          <w:szCs w:val="28"/>
        </w:rPr>
      </w:pPr>
      <w:r w:rsidRPr="00045102">
        <w:rPr>
          <w:b/>
          <w:bCs/>
          <w:color w:val="000000"/>
          <w:sz w:val="28"/>
          <w:szCs w:val="28"/>
        </w:rPr>
        <w:t>KẾ HOẠCH</w:t>
      </w:r>
    </w:p>
    <w:p w:rsidR="00011DAA" w:rsidRPr="00045102" w:rsidRDefault="00011DAA" w:rsidP="00011DAA">
      <w:pPr>
        <w:pStyle w:val="NormalWeb"/>
        <w:spacing w:before="0" w:beforeAutospacing="0" w:after="0" w:afterAutospacing="0"/>
        <w:jc w:val="center"/>
        <w:rPr>
          <w:b/>
          <w:color w:val="000000"/>
          <w:sz w:val="28"/>
          <w:szCs w:val="28"/>
          <w:lang w:val="en-US"/>
        </w:rPr>
      </w:pPr>
      <w:r w:rsidRPr="00045102">
        <w:rPr>
          <w:b/>
          <w:color w:val="000000"/>
          <w:sz w:val="28"/>
          <w:szCs w:val="28"/>
        </w:rPr>
        <w:t>Triển khai thực hiện Cuộc vận động “Người Việt Nam ưu tiên dùng hàng Việt Nam” trên địa bàn t</w:t>
      </w:r>
      <w:r w:rsidR="002354AB" w:rsidRPr="00045102">
        <w:rPr>
          <w:b/>
          <w:color w:val="000000"/>
          <w:sz w:val="28"/>
          <w:szCs w:val="28"/>
        </w:rPr>
        <w:t>ỉnh Hà Tĩnh giai đoạn 202</w:t>
      </w:r>
      <w:r w:rsidR="00B942BB">
        <w:rPr>
          <w:b/>
          <w:color w:val="000000"/>
          <w:sz w:val="28"/>
          <w:szCs w:val="28"/>
          <w:lang w:val="en-US"/>
        </w:rPr>
        <w:t>0</w:t>
      </w:r>
      <w:r w:rsidRPr="00045102">
        <w:rPr>
          <w:b/>
          <w:color w:val="000000"/>
          <w:sz w:val="28"/>
          <w:szCs w:val="28"/>
        </w:rPr>
        <w:t>-202</w:t>
      </w:r>
      <w:r w:rsidR="002354AB" w:rsidRPr="00045102">
        <w:rPr>
          <w:b/>
          <w:color w:val="000000"/>
          <w:sz w:val="28"/>
          <w:szCs w:val="28"/>
          <w:lang w:val="en-US"/>
        </w:rPr>
        <w:t>5</w:t>
      </w:r>
    </w:p>
    <w:p w:rsidR="00011DAA" w:rsidRPr="00045102" w:rsidRDefault="00011DAA" w:rsidP="00011DAA">
      <w:pPr>
        <w:pStyle w:val="NormalWeb"/>
        <w:spacing w:before="0" w:beforeAutospacing="0" w:after="0" w:afterAutospacing="0"/>
        <w:jc w:val="center"/>
        <w:rPr>
          <w:b/>
          <w:bCs/>
          <w:color w:val="000000"/>
          <w:sz w:val="2"/>
          <w:szCs w:val="28"/>
        </w:rPr>
      </w:pPr>
    </w:p>
    <w:p w:rsidR="00011DAA" w:rsidRPr="00045102" w:rsidRDefault="006C2E3E" w:rsidP="00011DAA">
      <w:pPr>
        <w:pStyle w:val="NormalWeb"/>
        <w:spacing w:before="0" w:beforeAutospacing="0" w:after="0" w:afterAutospacing="0"/>
        <w:jc w:val="both"/>
        <w:rPr>
          <w:b/>
          <w:bCs/>
          <w:color w:val="000000"/>
          <w:sz w:val="28"/>
          <w:szCs w:val="28"/>
        </w:rPr>
      </w:pPr>
      <w:r w:rsidRPr="00045102">
        <w:rPr>
          <w:b/>
          <w:bCs/>
          <w:noProof/>
          <w:color w:val="000000"/>
          <w:sz w:val="28"/>
          <w:szCs w:val="28"/>
          <w:lang w:val="en-US" w:eastAsia="en-US"/>
        </w:rPr>
        <mc:AlternateContent>
          <mc:Choice Requires="wps">
            <w:drawing>
              <wp:anchor distT="4294967294" distB="4294967294" distL="114300" distR="114300" simplePos="0" relativeHeight="251658752" behindDoc="0" locked="0" layoutInCell="1" allowOverlap="1" wp14:anchorId="1E78BFFA" wp14:editId="196990E5">
                <wp:simplePos x="0" y="0"/>
                <wp:positionH relativeFrom="column">
                  <wp:posOffset>2138680</wp:posOffset>
                </wp:positionH>
                <wp:positionV relativeFrom="paragraph">
                  <wp:posOffset>22224</wp:posOffset>
                </wp:positionV>
                <wp:extent cx="1965960" cy="0"/>
                <wp:effectExtent l="0" t="0" r="1524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68.4pt;margin-top:1.75pt;width:154.8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9A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2wxmy5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YdpwN9sAAAAHAQAADwAAAGRycy9kb3ducmV2LnhtbEyOzU7DMBCE&#10;70i8g7VIXBB1+hdBiFNVSBw40lbiuo2XJBCvo9hpQp+ehUu5zWhGM1++mVyrTtSHxrOB+SwBRVx6&#10;23Bl4LB/uX8AFSKyxdYzGfimAJvi+irHzPqR3+i0i5WSEQ4ZGqhj7DKtQ1mTwzDzHbFkH753GMX2&#10;lbY9jjLuWr1IklQ7bFgeauzouabyazc4AxSG9TzZPrrq8Hoe794X58+x2xtzezNtn0BFmuKlDL/4&#10;gg6FMB39wDao1sBymQp6FLEGJXm6Slegjn9eF7n+z1/8AAAA//8DAFBLAQItABQABgAIAAAAIQC2&#10;gziS/gAAAOEBAAATAAAAAAAAAAAAAAAAAAAAAABbQ29udGVudF9UeXBlc10ueG1sUEsBAi0AFAAG&#10;AAgAAAAhADj9If/WAAAAlAEAAAsAAAAAAAAAAAAAAAAALwEAAF9yZWxzLy5yZWxzUEsBAi0AFAAG&#10;AAgAAAAhACnAP0AeAgAAOwQAAA4AAAAAAAAAAAAAAAAALgIAAGRycy9lMm9Eb2MueG1sUEsBAi0A&#10;FAAGAAgAAAAhAGHacDfbAAAABwEAAA8AAAAAAAAAAAAAAAAAeAQAAGRycy9kb3ducmV2LnhtbFBL&#10;BQYAAAAABAAEAPMAAACABQAAAAA=&#10;"/>
            </w:pict>
          </mc:Fallback>
        </mc:AlternateContent>
      </w:r>
    </w:p>
    <w:p w:rsidR="00011DAA" w:rsidRPr="00045102" w:rsidRDefault="00011DAA" w:rsidP="00011DAA">
      <w:pPr>
        <w:pStyle w:val="NormalWeb"/>
        <w:spacing w:before="0" w:beforeAutospacing="0" w:after="0" w:afterAutospacing="0"/>
        <w:jc w:val="both"/>
        <w:rPr>
          <w:b/>
          <w:bCs/>
          <w:color w:val="000000"/>
          <w:sz w:val="2"/>
          <w:szCs w:val="28"/>
        </w:rPr>
      </w:pPr>
    </w:p>
    <w:p w:rsidR="00011DAA" w:rsidRPr="00045102" w:rsidRDefault="001B63DA" w:rsidP="001924BB">
      <w:pPr>
        <w:pStyle w:val="NormalWeb"/>
        <w:spacing w:before="60" w:beforeAutospacing="0" w:after="60" w:afterAutospacing="0"/>
        <w:ind w:firstLine="805"/>
        <w:jc w:val="both"/>
        <w:rPr>
          <w:bCs/>
          <w:color w:val="000000"/>
          <w:sz w:val="28"/>
          <w:szCs w:val="28"/>
        </w:rPr>
      </w:pPr>
      <w:r w:rsidRPr="00045102">
        <w:rPr>
          <w:bCs/>
          <w:color w:val="000000"/>
          <w:sz w:val="28"/>
          <w:szCs w:val="28"/>
          <w:lang w:val="en-US"/>
        </w:rPr>
        <w:t>Để</w:t>
      </w:r>
      <w:r w:rsidRPr="00045102">
        <w:rPr>
          <w:bCs/>
          <w:color w:val="000000"/>
          <w:sz w:val="28"/>
          <w:szCs w:val="28"/>
        </w:rPr>
        <w:t xml:space="preserve"> </w:t>
      </w:r>
      <w:r w:rsidR="00011DAA" w:rsidRPr="00045102">
        <w:rPr>
          <w:bCs/>
          <w:color w:val="000000"/>
          <w:sz w:val="28"/>
          <w:szCs w:val="28"/>
        </w:rPr>
        <w:t>tiếp tục thực hiện có hiệu quả</w:t>
      </w:r>
      <w:r w:rsidR="00CD558A" w:rsidRPr="00045102">
        <w:rPr>
          <w:bCs/>
          <w:color w:val="000000"/>
          <w:sz w:val="28"/>
          <w:szCs w:val="28"/>
          <w:lang w:val="en-US"/>
        </w:rPr>
        <w:t xml:space="preserve"> </w:t>
      </w:r>
      <w:r w:rsidR="00CD558A" w:rsidRPr="00045102">
        <w:rPr>
          <w:color w:val="000000"/>
          <w:sz w:val="28"/>
          <w:szCs w:val="28"/>
        </w:rPr>
        <w:t>Thông báo số 264-/TB/TW ngày 31/7/2009 của Bộ Chính trị</w:t>
      </w:r>
      <w:r w:rsidR="00B942BB">
        <w:rPr>
          <w:color w:val="000000"/>
          <w:sz w:val="28"/>
          <w:szCs w:val="28"/>
          <w:lang w:val="en-US"/>
        </w:rPr>
        <w:t>,</w:t>
      </w:r>
      <w:r w:rsidR="00CD558A" w:rsidRPr="00045102">
        <w:rPr>
          <w:color w:val="000000"/>
          <w:sz w:val="28"/>
          <w:szCs w:val="28"/>
        </w:rPr>
        <w:t xml:space="preserve"> </w:t>
      </w:r>
      <w:r w:rsidR="00CD558A" w:rsidRPr="00045102">
        <w:rPr>
          <w:color w:val="000000"/>
          <w:sz w:val="28"/>
          <w:szCs w:val="28"/>
          <w:bdr w:val="none" w:sz="0" w:space="0" w:color="auto" w:frame="1"/>
        </w:rPr>
        <w:t>Kết luận số 107-KL/TW ngày 10/4/2015 của Ban Bí th</w:t>
      </w:r>
      <w:r w:rsidR="00CD558A" w:rsidRPr="00045102">
        <w:rPr>
          <w:rFonts w:hint="eastAsia"/>
          <w:color w:val="000000"/>
          <w:sz w:val="28"/>
          <w:szCs w:val="28"/>
          <w:bdr w:val="none" w:sz="0" w:space="0" w:color="auto" w:frame="1"/>
        </w:rPr>
        <w:t>ư</w:t>
      </w:r>
      <w:r w:rsidR="00CD558A" w:rsidRPr="00045102">
        <w:rPr>
          <w:color w:val="000000"/>
          <w:sz w:val="28"/>
          <w:szCs w:val="28"/>
          <w:bdr w:val="none" w:sz="0" w:space="0" w:color="auto" w:frame="1"/>
        </w:rPr>
        <w:t xml:space="preserve"> Trung </w:t>
      </w:r>
      <w:r w:rsidR="00CD558A" w:rsidRPr="00045102">
        <w:rPr>
          <w:rFonts w:hint="eastAsia"/>
          <w:color w:val="000000"/>
          <w:sz w:val="28"/>
          <w:szCs w:val="28"/>
          <w:bdr w:val="none" w:sz="0" w:space="0" w:color="auto" w:frame="1"/>
        </w:rPr>
        <w:t>ươ</w:t>
      </w:r>
      <w:r w:rsidR="00CD558A" w:rsidRPr="00045102">
        <w:rPr>
          <w:color w:val="000000"/>
          <w:sz w:val="28"/>
          <w:szCs w:val="28"/>
          <w:bdr w:val="none" w:sz="0" w:space="0" w:color="auto" w:frame="1"/>
        </w:rPr>
        <w:t xml:space="preserve">ng </w:t>
      </w:r>
      <w:r w:rsidR="00CD558A" w:rsidRPr="00045102">
        <w:rPr>
          <w:rFonts w:hint="eastAsia"/>
          <w:color w:val="000000"/>
          <w:sz w:val="28"/>
          <w:szCs w:val="28"/>
          <w:bdr w:val="none" w:sz="0" w:space="0" w:color="auto" w:frame="1"/>
        </w:rPr>
        <w:t>Đ</w:t>
      </w:r>
      <w:r w:rsidR="00CD558A" w:rsidRPr="00045102">
        <w:rPr>
          <w:color w:val="000000"/>
          <w:sz w:val="28"/>
          <w:szCs w:val="28"/>
          <w:bdr w:val="none" w:sz="0" w:space="0" w:color="auto" w:frame="1"/>
        </w:rPr>
        <w:t>ảng</w:t>
      </w:r>
      <w:r w:rsidR="00B942BB">
        <w:rPr>
          <w:color w:val="000000"/>
          <w:sz w:val="28"/>
          <w:szCs w:val="28"/>
          <w:bdr w:val="none" w:sz="0" w:space="0" w:color="auto" w:frame="1"/>
          <w:lang w:val="en-US"/>
        </w:rPr>
        <w:t>,</w:t>
      </w:r>
      <w:r w:rsidR="00011DAA" w:rsidRPr="00045102">
        <w:rPr>
          <w:bCs/>
          <w:color w:val="000000"/>
          <w:sz w:val="28"/>
          <w:szCs w:val="28"/>
        </w:rPr>
        <w:t xml:space="preserve"> </w:t>
      </w:r>
      <w:r w:rsidR="00CD558A" w:rsidRPr="00045102">
        <w:rPr>
          <w:bCs/>
          <w:color w:val="000000"/>
          <w:sz w:val="28"/>
          <w:szCs w:val="28"/>
          <w:lang w:val="en-US"/>
        </w:rPr>
        <w:t xml:space="preserve">Chỉ thị 24/CT-TTg ngày 17/9/2012 của Thủ tướng Chính Phủ về việc tăng cường thực hiện Cuộc vận động “Người Việt Nam ưu tiên dùng hàng Việt Nam” và </w:t>
      </w:r>
      <w:r w:rsidR="00CD558A" w:rsidRPr="00045102">
        <w:rPr>
          <w:bCs/>
          <w:color w:val="000000"/>
          <w:sz w:val="28"/>
          <w:szCs w:val="28"/>
        </w:rPr>
        <w:t>Chỉ thị số 48-CT/TU ngày 12/8/2015 của Ban Th</w:t>
      </w:r>
      <w:r w:rsidR="00CD558A" w:rsidRPr="00045102">
        <w:rPr>
          <w:rFonts w:hint="eastAsia"/>
          <w:bCs/>
          <w:color w:val="000000"/>
          <w:sz w:val="28"/>
          <w:szCs w:val="28"/>
        </w:rPr>
        <w:t>ư</w:t>
      </w:r>
      <w:r w:rsidR="00CD558A" w:rsidRPr="00045102">
        <w:rPr>
          <w:bCs/>
          <w:color w:val="000000"/>
          <w:sz w:val="28"/>
          <w:szCs w:val="28"/>
        </w:rPr>
        <w:t>ờng vụ Tỉnh ủy Hà Tĩnh về việc t</w:t>
      </w:r>
      <w:r w:rsidR="00CD558A" w:rsidRPr="00045102">
        <w:rPr>
          <w:rFonts w:hint="eastAsia"/>
          <w:bCs/>
          <w:color w:val="000000"/>
          <w:sz w:val="28"/>
          <w:szCs w:val="28"/>
        </w:rPr>
        <w:t>ă</w:t>
      </w:r>
      <w:r w:rsidR="00CD558A" w:rsidRPr="00045102">
        <w:rPr>
          <w:bCs/>
          <w:color w:val="000000"/>
          <w:sz w:val="28"/>
          <w:szCs w:val="28"/>
        </w:rPr>
        <w:t>ng c</w:t>
      </w:r>
      <w:r w:rsidR="00CD558A" w:rsidRPr="00045102">
        <w:rPr>
          <w:rFonts w:hint="eastAsia"/>
          <w:bCs/>
          <w:color w:val="000000"/>
          <w:sz w:val="28"/>
          <w:szCs w:val="28"/>
        </w:rPr>
        <w:t>ư</w:t>
      </w:r>
      <w:r w:rsidR="00CD558A" w:rsidRPr="00045102">
        <w:rPr>
          <w:bCs/>
          <w:color w:val="000000"/>
          <w:sz w:val="28"/>
          <w:szCs w:val="28"/>
        </w:rPr>
        <w:t xml:space="preserve">ờng thực hiện Cuộc vận </w:t>
      </w:r>
      <w:r w:rsidR="00CD558A" w:rsidRPr="00045102">
        <w:rPr>
          <w:rFonts w:hint="eastAsia"/>
          <w:bCs/>
          <w:color w:val="000000"/>
          <w:sz w:val="28"/>
          <w:szCs w:val="28"/>
        </w:rPr>
        <w:t>đ</w:t>
      </w:r>
      <w:r w:rsidR="00CD558A" w:rsidRPr="00045102">
        <w:rPr>
          <w:bCs/>
          <w:color w:val="000000"/>
          <w:sz w:val="28"/>
          <w:szCs w:val="28"/>
        </w:rPr>
        <w:t xml:space="preserve">ộng </w:t>
      </w:r>
      <w:r w:rsidR="00CD558A" w:rsidRPr="00045102">
        <w:rPr>
          <w:rFonts w:hint="eastAsia"/>
          <w:bCs/>
          <w:color w:val="000000"/>
          <w:sz w:val="28"/>
          <w:szCs w:val="28"/>
        </w:rPr>
        <w:t>“</w:t>
      </w:r>
      <w:r w:rsidR="00CD558A" w:rsidRPr="00045102">
        <w:rPr>
          <w:bCs/>
          <w:color w:val="000000"/>
          <w:sz w:val="28"/>
          <w:szCs w:val="28"/>
        </w:rPr>
        <w:t>Ng</w:t>
      </w:r>
      <w:r w:rsidR="00CD558A" w:rsidRPr="00045102">
        <w:rPr>
          <w:rFonts w:hint="eastAsia"/>
          <w:bCs/>
          <w:color w:val="000000"/>
          <w:sz w:val="28"/>
          <w:szCs w:val="28"/>
        </w:rPr>
        <w:t>ư</w:t>
      </w:r>
      <w:r w:rsidR="00CD558A" w:rsidRPr="00045102">
        <w:rPr>
          <w:bCs/>
          <w:color w:val="000000"/>
          <w:sz w:val="28"/>
          <w:szCs w:val="28"/>
        </w:rPr>
        <w:t xml:space="preserve">ời Việt Nam </w:t>
      </w:r>
      <w:r w:rsidR="00CD558A" w:rsidRPr="00045102">
        <w:rPr>
          <w:rFonts w:hint="eastAsia"/>
          <w:bCs/>
          <w:color w:val="000000"/>
          <w:sz w:val="28"/>
          <w:szCs w:val="28"/>
        </w:rPr>
        <w:t>ư</w:t>
      </w:r>
      <w:r w:rsidR="00CD558A" w:rsidRPr="00045102">
        <w:rPr>
          <w:bCs/>
          <w:color w:val="000000"/>
          <w:sz w:val="28"/>
          <w:szCs w:val="28"/>
        </w:rPr>
        <w:t>u tiên dùng hàng Việt Nam”</w:t>
      </w:r>
      <w:r w:rsidR="00971313" w:rsidRPr="00045102">
        <w:rPr>
          <w:bCs/>
          <w:color w:val="000000"/>
          <w:sz w:val="28"/>
          <w:szCs w:val="28"/>
          <w:lang w:val="en-US"/>
        </w:rPr>
        <w:t>,</w:t>
      </w:r>
      <w:r w:rsidR="00011DAA" w:rsidRPr="00045102">
        <w:rPr>
          <w:bCs/>
          <w:color w:val="000000"/>
          <w:sz w:val="28"/>
          <w:szCs w:val="28"/>
        </w:rPr>
        <w:t xml:space="preserve"> </w:t>
      </w:r>
      <w:r w:rsidR="00D532C1" w:rsidRPr="00045102">
        <w:rPr>
          <w:bCs/>
          <w:color w:val="000000"/>
          <w:sz w:val="28"/>
          <w:szCs w:val="28"/>
          <w:lang w:val="en-US"/>
        </w:rPr>
        <w:t xml:space="preserve"> </w:t>
      </w:r>
      <w:r w:rsidR="00011DAA" w:rsidRPr="00045102">
        <w:rPr>
          <w:bCs/>
          <w:color w:val="000000"/>
          <w:sz w:val="28"/>
          <w:szCs w:val="28"/>
        </w:rPr>
        <w:t>UBND tỉnh ban hành Kế hoạch triển khai thực hiện giai đoạn 20</w:t>
      </w:r>
      <w:r w:rsidR="002354AB" w:rsidRPr="00045102">
        <w:rPr>
          <w:bCs/>
          <w:color w:val="000000"/>
          <w:sz w:val="28"/>
          <w:szCs w:val="28"/>
          <w:lang w:val="en-US"/>
        </w:rPr>
        <w:t>2</w:t>
      </w:r>
      <w:r w:rsidR="00B942BB">
        <w:rPr>
          <w:bCs/>
          <w:color w:val="000000"/>
          <w:sz w:val="28"/>
          <w:szCs w:val="28"/>
          <w:lang w:val="en-US"/>
        </w:rPr>
        <w:t>0</w:t>
      </w:r>
      <w:r w:rsidR="00011DAA" w:rsidRPr="00045102">
        <w:rPr>
          <w:bCs/>
          <w:color w:val="000000"/>
          <w:sz w:val="28"/>
          <w:szCs w:val="28"/>
        </w:rPr>
        <w:t>-202</w:t>
      </w:r>
      <w:r w:rsidR="002354AB" w:rsidRPr="00045102">
        <w:rPr>
          <w:bCs/>
          <w:color w:val="000000"/>
          <w:sz w:val="28"/>
          <w:szCs w:val="28"/>
          <w:lang w:val="en-US"/>
        </w:rPr>
        <w:t>5</w:t>
      </w:r>
      <w:r w:rsidR="00011DAA" w:rsidRPr="00045102">
        <w:rPr>
          <w:bCs/>
          <w:color w:val="000000"/>
          <w:sz w:val="28"/>
          <w:szCs w:val="28"/>
        </w:rPr>
        <w:t>, với các nội dung sau:</w:t>
      </w:r>
    </w:p>
    <w:p w:rsidR="00011DAA" w:rsidRPr="00045102" w:rsidRDefault="00011DAA" w:rsidP="001924BB">
      <w:pPr>
        <w:pStyle w:val="NormalWeb"/>
        <w:spacing w:before="60" w:beforeAutospacing="0" w:after="60" w:afterAutospacing="0"/>
        <w:ind w:firstLine="720"/>
        <w:jc w:val="both"/>
        <w:rPr>
          <w:b/>
          <w:bCs/>
          <w:color w:val="000000"/>
          <w:sz w:val="28"/>
          <w:szCs w:val="28"/>
        </w:rPr>
      </w:pPr>
      <w:r w:rsidRPr="00045102">
        <w:rPr>
          <w:b/>
          <w:bCs/>
          <w:color w:val="000000"/>
          <w:sz w:val="28"/>
          <w:szCs w:val="28"/>
        </w:rPr>
        <w:t xml:space="preserve">I. MỤC </w:t>
      </w:r>
      <w:r w:rsidRPr="00045102">
        <w:rPr>
          <w:rFonts w:hint="eastAsia"/>
          <w:b/>
          <w:bCs/>
          <w:color w:val="000000"/>
          <w:sz w:val="28"/>
          <w:szCs w:val="28"/>
        </w:rPr>
        <w:t>ĐÍ</w:t>
      </w:r>
      <w:r w:rsidRPr="00045102">
        <w:rPr>
          <w:b/>
          <w:bCs/>
          <w:color w:val="000000"/>
          <w:sz w:val="28"/>
          <w:szCs w:val="28"/>
        </w:rPr>
        <w:t>CH, YÊU CẦU</w:t>
      </w:r>
    </w:p>
    <w:p w:rsidR="00011DAA" w:rsidRPr="00045102" w:rsidRDefault="00011DAA" w:rsidP="001924BB">
      <w:pPr>
        <w:pStyle w:val="NormalWeb"/>
        <w:tabs>
          <w:tab w:val="left" w:pos="2930"/>
        </w:tabs>
        <w:spacing w:before="60" w:beforeAutospacing="0" w:after="60" w:afterAutospacing="0"/>
        <w:ind w:firstLine="720"/>
        <w:jc w:val="both"/>
        <w:rPr>
          <w:b/>
          <w:bCs/>
          <w:color w:val="000000"/>
          <w:sz w:val="28"/>
          <w:szCs w:val="28"/>
        </w:rPr>
      </w:pPr>
      <w:r w:rsidRPr="00045102">
        <w:rPr>
          <w:b/>
          <w:bCs/>
          <w:color w:val="000000"/>
          <w:sz w:val="28"/>
          <w:szCs w:val="28"/>
        </w:rPr>
        <w:t xml:space="preserve">1. Mục </w:t>
      </w:r>
      <w:r w:rsidRPr="00045102">
        <w:rPr>
          <w:rFonts w:hint="eastAsia"/>
          <w:b/>
          <w:bCs/>
          <w:color w:val="000000"/>
          <w:sz w:val="28"/>
          <w:szCs w:val="28"/>
        </w:rPr>
        <w:t>đí</w:t>
      </w:r>
      <w:r w:rsidRPr="00045102">
        <w:rPr>
          <w:b/>
          <w:bCs/>
          <w:color w:val="000000"/>
          <w:sz w:val="28"/>
          <w:szCs w:val="28"/>
        </w:rPr>
        <w:t>ch</w:t>
      </w:r>
      <w:r w:rsidRPr="00045102">
        <w:rPr>
          <w:b/>
          <w:bCs/>
          <w:color w:val="000000"/>
          <w:sz w:val="28"/>
          <w:szCs w:val="28"/>
        </w:rPr>
        <w:tab/>
      </w:r>
    </w:p>
    <w:p w:rsidR="00090111" w:rsidRPr="00045102" w:rsidRDefault="00090111" w:rsidP="001924BB">
      <w:pPr>
        <w:shd w:val="clear" w:color="auto" w:fill="FFFFFF"/>
        <w:spacing w:before="60" w:after="60"/>
        <w:ind w:firstLine="72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 xml:space="preserve">- </w:t>
      </w:r>
      <w:r w:rsidR="00E21209" w:rsidRPr="00045102">
        <w:rPr>
          <w:rFonts w:ascii="Times New Roman" w:hAnsi="Times New Roman"/>
          <w:color w:val="000000"/>
          <w:bdr w:val="none" w:sz="0" w:space="0" w:color="auto" w:frame="1"/>
        </w:rPr>
        <w:t>Tiếp tục đẩy mạnh việc tuyên truyền tổ chức thực hiện Cuộc vận động “Người Việt Nam ưu tiên dùng hàng Việt Nam” trong các cấp, các n</w:t>
      </w:r>
      <w:r w:rsidR="00E21209" w:rsidRPr="00045102">
        <w:rPr>
          <w:rFonts w:ascii="Times New Roman" w:hAnsi="Times New Roman"/>
          <w:color w:val="000000"/>
        </w:rPr>
        <w:t>g</w:t>
      </w:r>
      <w:r w:rsidR="00E21209" w:rsidRPr="00045102">
        <w:rPr>
          <w:rFonts w:ascii="Times New Roman" w:hAnsi="Times New Roman"/>
          <w:color w:val="000000"/>
          <w:bdr w:val="none" w:sz="0" w:space="0" w:color="auto" w:frame="1"/>
        </w:rPr>
        <w:t>ành, các </w:t>
      </w:r>
      <w:r w:rsidR="00E21209" w:rsidRPr="00045102">
        <w:rPr>
          <w:rFonts w:ascii="Times New Roman" w:hAnsi="Times New Roman"/>
          <w:color w:val="000000"/>
          <w:bdr w:val="none" w:sz="0" w:space="0" w:color="auto" w:frame="1"/>
          <w:shd w:val="clear" w:color="auto" w:fill="FFFFFF"/>
        </w:rPr>
        <w:t>tổ chức</w:t>
      </w:r>
      <w:r w:rsidR="00E21209" w:rsidRPr="00045102">
        <w:rPr>
          <w:rFonts w:ascii="Times New Roman" w:hAnsi="Times New Roman"/>
          <w:color w:val="000000"/>
          <w:bdr w:val="none" w:sz="0" w:space="0" w:color="auto" w:frame="1"/>
        </w:rPr>
        <w:t>, cơ quan, doanh nghiệp và các t</w:t>
      </w:r>
      <w:r w:rsidR="00E21209" w:rsidRPr="00045102">
        <w:rPr>
          <w:rFonts w:ascii="Times New Roman" w:hAnsi="Times New Roman"/>
          <w:color w:val="000000"/>
        </w:rPr>
        <w:t>ầ</w:t>
      </w:r>
      <w:r w:rsidR="00E21209" w:rsidRPr="00045102">
        <w:rPr>
          <w:rFonts w:ascii="Times New Roman" w:hAnsi="Times New Roman"/>
          <w:color w:val="000000"/>
          <w:bdr w:val="none" w:sz="0" w:space="0" w:color="auto" w:frame="1"/>
        </w:rPr>
        <w:t>ng lớp nhân dân</w:t>
      </w:r>
      <w:r w:rsidR="00971313" w:rsidRPr="00045102">
        <w:rPr>
          <w:rFonts w:ascii="Times New Roman" w:hAnsi="Times New Roman"/>
          <w:color w:val="000000"/>
          <w:bdr w:val="none" w:sz="0" w:space="0" w:color="auto" w:frame="1"/>
        </w:rPr>
        <w:t>.</w:t>
      </w:r>
    </w:p>
    <w:p w:rsidR="004210C0" w:rsidRPr="00045102" w:rsidRDefault="004210C0" w:rsidP="001924BB">
      <w:pPr>
        <w:spacing w:before="60" w:after="60"/>
        <w:ind w:firstLine="720"/>
        <w:jc w:val="both"/>
        <w:textAlignment w:val="baseline"/>
        <w:rPr>
          <w:rFonts w:ascii="Times New Roman" w:hAnsi="Times New Roman"/>
          <w:color w:val="000000"/>
          <w:bdr w:val="none" w:sz="0" w:space="0" w:color="auto" w:frame="1"/>
        </w:rPr>
      </w:pPr>
      <w:r w:rsidRPr="00045102">
        <w:rPr>
          <w:rFonts w:ascii="Times New Roman" w:hAnsi="Times New Roman"/>
          <w:color w:val="000000"/>
          <w:lang w:val="en"/>
        </w:rPr>
        <w:t>- Nâng cao nhận thức của tầng lớp nhân dân và người tiêu dùng trong tỉnh  về ưu tiên sử dụng hàng Việt Nam, từng bước có thói quen sử dụng hàng hóa Việt Nam</w:t>
      </w:r>
      <w:r w:rsidR="000C2183" w:rsidRPr="00045102">
        <w:rPr>
          <w:rFonts w:ascii="Times New Roman" w:hAnsi="Times New Roman"/>
          <w:color w:val="000000"/>
          <w:lang w:val="en"/>
        </w:rPr>
        <w:t>, hàng hóa sản xuất trong tỉnh</w:t>
      </w:r>
      <w:r w:rsidRPr="00045102">
        <w:rPr>
          <w:rFonts w:ascii="Times New Roman" w:hAnsi="Times New Roman"/>
          <w:color w:val="000000"/>
          <w:lang w:val="en"/>
        </w:rPr>
        <w:t xml:space="preserve">. Phấn </w:t>
      </w:r>
      <w:r w:rsidR="00ED4680" w:rsidRPr="00045102">
        <w:rPr>
          <w:rFonts w:ascii="Times New Roman" w:hAnsi="Times New Roman"/>
          <w:color w:val="000000"/>
          <w:lang w:val="en"/>
        </w:rPr>
        <w:t>đấu</w:t>
      </w:r>
      <w:r w:rsidR="00B942BB">
        <w:rPr>
          <w:rFonts w:ascii="Times New Roman" w:hAnsi="Times New Roman"/>
          <w:color w:val="000000"/>
          <w:lang w:val="en"/>
        </w:rPr>
        <w:t xml:space="preserve"> đến năm 2025 doanh thu hàng Việt tại </w:t>
      </w:r>
      <w:r w:rsidRPr="00045102">
        <w:rPr>
          <w:rFonts w:ascii="Times New Roman" w:hAnsi="Times New Roman"/>
          <w:color w:val="000000"/>
          <w:lang w:val="en"/>
        </w:rPr>
        <w:t xml:space="preserve"> các Trung tâm thương mại</w:t>
      </w:r>
      <w:r w:rsidR="00ED4680" w:rsidRPr="00045102">
        <w:rPr>
          <w:rFonts w:ascii="Times New Roman" w:hAnsi="Times New Roman"/>
          <w:color w:val="000000"/>
          <w:lang w:val="en"/>
        </w:rPr>
        <w:t>,</w:t>
      </w:r>
      <w:r w:rsidRPr="00045102">
        <w:rPr>
          <w:rFonts w:ascii="Times New Roman" w:hAnsi="Times New Roman"/>
          <w:color w:val="000000"/>
          <w:lang w:val="en"/>
        </w:rPr>
        <w:t xml:space="preserve"> siêu thị, hệ thống bán lẻ hiện đại</w:t>
      </w:r>
      <w:r w:rsidR="00B942BB">
        <w:rPr>
          <w:rFonts w:ascii="Times New Roman" w:hAnsi="Times New Roman"/>
          <w:color w:val="000000"/>
          <w:lang w:val="en"/>
        </w:rPr>
        <w:t xml:space="preserve"> chiêm trên 90%,</w:t>
      </w:r>
      <w:r w:rsidRPr="00045102">
        <w:rPr>
          <w:rFonts w:ascii="Times New Roman" w:hAnsi="Times New Roman"/>
          <w:color w:val="000000"/>
          <w:lang w:val="en"/>
        </w:rPr>
        <w:t xml:space="preserve"> tại các chợ và thị trường nông thôn</w:t>
      </w:r>
      <w:r w:rsidR="00B942BB">
        <w:rPr>
          <w:rFonts w:ascii="Times New Roman" w:hAnsi="Times New Roman"/>
          <w:color w:val="000000"/>
          <w:lang w:val="en"/>
        </w:rPr>
        <w:t xml:space="preserve"> chiếm trên 60%.</w:t>
      </w:r>
    </w:p>
    <w:p w:rsidR="00E21209" w:rsidRPr="00045102" w:rsidRDefault="000C2183" w:rsidP="001924BB">
      <w:pPr>
        <w:spacing w:before="60" w:after="60"/>
        <w:ind w:firstLine="720"/>
        <w:jc w:val="both"/>
        <w:textAlignment w:val="baseline"/>
        <w:rPr>
          <w:rFonts w:ascii="Times New Roman" w:hAnsi="Times New Roman"/>
          <w:color w:val="000000"/>
          <w:lang w:val="en"/>
        </w:rPr>
      </w:pPr>
      <w:r w:rsidRPr="00045102">
        <w:rPr>
          <w:rFonts w:ascii="Times New Roman" w:hAnsi="Times New Roman"/>
          <w:color w:val="000000"/>
          <w:lang w:val="en"/>
        </w:rPr>
        <w:t>- Tiếp tục thay đổi nhận thức của các tổ chức, cá nhân trong việc đầu tư, nâng c</w:t>
      </w:r>
      <w:r w:rsidR="00ED4680" w:rsidRPr="00045102">
        <w:rPr>
          <w:rFonts w:ascii="Times New Roman" w:hAnsi="Times New Roman"/>
          <w:color w:val="000000"/>
          <w:lang w:val="en"/>
        </w:rPr>
        <w:t>ao</w:t>
      </w:r>
      <w:r w:rsidRPr="00045102">
        <w:rPr>
          <w:rFonts w:ascii="Times New Roman" w:hAnsi="Times New Roman"/>
          <w:color w:val="000000"/>
          <w:lang w:val="en"/>
        </w:rPr>
        <w:t xml:space="preserve"> chất lượng, </w:t>
      </w:r>
      <w:r w:rsidR="00ED4680" w:rsidRPr="00045102">
        <w:rPr>
          <w:rFonts w:ascii="Times New Roman" w:hAnsi="Times New Roman"/>
          <w:color w:val="000000"/>
          <w:lang w:val="en"/>
        </w:rPr>
        <w:t xml:space="preserve">cải tiến mẫu mã tạo </w:t>
      </w:r>
      <w:r w:rsidRPr="00045102">
        <w:rPr>
          <w:rFonts w:ascii="Times New Roman" w:hAnsi="Times New Roman"/>
          <w:color w:val="000000"/>
          <w:lang w:val="en"/>
        </w:rPr>
        <w:t>sức cạnh tranh của sản phẩm hàng hóa và dịch vụ; xây dựng thương hiệu sản phẩm quốc gia cho các sản phẩm, hàng hóa Việt Nam, hàng sản xuất trong tỉnh như: các sản phẩm công nghiệp nông thôn tiêu biểu, sản phẩm O</w:t>
      </w:r>
      <w:r w:rsidR="00BD01B2">
        <w:rPr>
          <w:rFonts w:ascii="Times New Roman" w:hAnsi="Times New Roman"/>
          <w:color w:val="000000"/>
          <w:lang w:val="en"/>
        </w:rPr>
        <w:t>COP</w:t>
      </w:r>
      <w:r w:rsidRPr="00045102">
        <w:rPr>
          <w:rFonts w:ascii="Times New Roman" w:hAnsi="Times New Roman"/>
          <w:color w:val="000000"/>
          <w:lang w:val="en"/>
        </w:rPr>
        <w:t>,…</w:t>
      </w:r>
      <w:r w:rsidR="00E21209" w:rsidRPr="00045102">
        <w:rPr>
          <w:rFonts w:ascii="Times New Roman" w:hAnsi="Times New Roman"/>
          <w:color w:val="000000"/>
          <w:bdr w:val="none" w:sz="0" w:space="0" w:color="auto" w:frame="1"/>
        </w:rPr>
        <w:t xml:space="preserve"> </w:t>
      </w:r>
    </w:p>
    <w:p w:rsidR="00011DAA" w:rsidRPr="00045102" w:rsidRDefault="00011DAA" w:rsidP="001924BB">
      <w:pPr>
        <w:pStyle w:val="NormalWeb"/>
        <w:spacing w:before="60" w:beforeAutospacing="0" w:after="60" w:afterAutospacing="0"/>
        <w:ind w:firstLine="720"/>
        <w:jc w:val="both"/>
        <w:rPr>
          <w:b/>
          <w:bCs/>
          <w:color w:val="000000"/>
          <w:sz w:val="28"/>
          <w:szCs w:val="28"/>
          <w:lang w:val="en-US"/>
        </w:rPr>
      </w:pPr>
      <w:r w:rsidRPr="00045102">
        <w:rPr>
          <w:b/>
          <w:bCs/>
          <w:color w:val="000000"/>
          <w:sz w:val="28"/>
          <w:szCs w:val="28"/>
        </w:rPr>
        <w:t>2. Yêu cầu</w:t>
      </w:r>
    </w:p>
    <w:p w:rsidR="001641AC" w:rsidRPr="00045102" w:rsidRDefault="001641AC" w:rsidP="001924BB">
      <w:pPr>
        <w:pStyle w:val="NormalWeb"/>
        <w:spacing w:before="60" w:beforeAutospacing="0" w:after="60" w:afterAutospacing="0"/>
        <w:ind w:firstLine="720"/>
        <w:jc w:val="both"/>
        <w:rPr>
          <w:color w:val="000000"/>
          <w:sz w:val="28"/>
          <w:szCs w:val="28"/>
          <w:lang w:val="en-US"/>
        </w:rPr>
      </w:pPr>
      <w:r w:rsidRPr="00045102">
        <w:rPr>
          <w:bCs/>
          <w:color w:val="000000"/>
          <w:sz w:val="28"/>
          <w:szCs w:val="28"/>
        </w:rPr>
        <w:t xml:space="preserve">- </w:t>
      </w:r>
      <w:r w:rsidRPr="00045102">
        <w:rPr>
          <w:bCs/>
          <w:color w:val="000000"/>
          <w:sz w:val="28"/>
          <w:szCs w:val="28"/>
          <w:lang w:val="en-US"/>
        </w:rPr>
        <w:t>Ủy ban Mặt trận Tổ quốc tỉnh, c</w:t>
      </w:r>
      <w:r w:rsidRPr="00045102">
        <w:rPr>
          <w:bCs/>
          <w:color w:val="000000"/>
          <w:sz w:val="28"/>
          <w:szCs w:val="28"/>
        </w:rPr>
        <w:t>ác sở, ban, ngành</w:t>
      </w:r>
      <w:r w:rsidRPr="00045102">
        <w:rPr>
          <w:bCs/>
          <w:color w:val="000000"/>
          <w:sz w:val="28"/>
          <w:szCs w:val="28"/>
          <w:lang w:val="en-US"/>
        </w:rPr>
        <w:t xml:space="preserve">, tổ chức chính trị - xã hội </w:t>
      </w:r>
      <w:r w:rsidRPr="00045102">
        <w:rPr>
          <w:rFonts w:hint="eastAsia"/>
          <w:bCs/>
          <w:color w:val="000000"/>
          <w:sz w:val="28"/>
          <w:szCs w:val="28"/>
          <w:lang w:val="en-US"/>
        </w:rPr>
        <w:t>đ</w:t>
      </w:r>
      <w:r w:rsidRPr="00045102">
        <w:rPr>
          <w:bCs/>
          <w:color w:val="000000"/>
          <w:sz w:val="28"/>
          <w:szCs w:val="28"/>
          <w:lang w:val="en-US"/>
        </w:rPr>
        <w:t>oàn thể</w:t>
      </w:r>
      <w:r w:rsidR="008D54C5" w:rsidRPr="00045102">
        <w:rPr>
          <w:bCs/>
          <w:color w:val="000000"/>
          <w:sz w:val="28"/>
          <w:szCs w:val="28"/>
          <w:lang w:val="en-US"/>
        </w:rPr>
        <w:t xml:space="preserve">, </w:t>
      </w:r>
      <w:r w:rsidR="008D54C5" w:rsidRPr="00045102">
        <w:rPr>
          <w:rFonts w:hint="eastAsia"/>
          <w:bCs/>
          <w:color w:val="000000"/>
          <w:sz w:val="28"/>
          <w:szCs w:val="28"/>
          <w:lang w:val="en-US"/>
        </w:rPr>
        <w:t>đ</w:t>
      </w:r>
      <w:r w:rsidR="008D54C5" w:rsidRPr="00045102">
        <w:rPr>
          <w:bCs/>
          <w:color w:val="000000"/>
          <w:sz w:val="28"/>
          <w:szCs w:val="28"/>
          <w:lang w:val="en-US"/>
        </w:rPr>
        <w:t>ịa ph</w:t>
      </w:r>
      <w:r w:rsidR="008D54C5" w:rsidRPr="00045102">
        <w:rPr>
          <w:rFonts w:hint="eastAsia"/>
          <w:bCs/>
          <w:color w:val="000000"/>
          <w:sz w:val="28"/>
          <w:szCs w:val="28"/>
          <w:lang w:val="en-US"/>
        </w:rPr>
        <w:t>ươ</w:t>
      </w:r>
      <w:r w:rsidR="008D54C5" w:rsidRPr="00045102">
        <w:rPr>
          <w:bCs/>
          <w:color w:val="000000"/>
          <w:sz w:val="28"/>
          <w:szCs w:val="28"/>
          <w:lang w:val="en-US"/>
        </w:rPr>
        <w:t xml:space="preserve">ng và </w:t>
      </w:r>
      <w:r w:rsidR="008D54C5" w:rsidRPr="00045102">
        <w:rPr>
          <w:rFonts w:hint="eastAsia"/>
          <w:bCs/>
          <w:color w:val="000000"/>
          <w:sz w:val="28"/>
          <w:szCs w:val="28"/>
          <w:lang w:val="en-US"/>
        </w:rPr>
        <w:t>đơ</w:t>
      </w:r>
      <w:r w:rsidR="008D54C5" w:rsidRPr="00045102">
        <w:rPr>
          <w:bCs/>
          <w:color w:val="000000"/>
          <w:sz w:val="28"/>
          <w:szCs w:val="28"/>
          <w:lang w:val="en-US"/>
        </w:rPr>
        <w:t>n vị liên quan</w:t>
      </w:r>
      <w:r w:rsidRPr="00045102">
        <w:rPr>
          <w:bCs/>
          <w:color w:val="000000"/>
          <w:sz w:val="28"/>
          <w:szCs w:val="28"/>
        </w:rPr>
        <w:t xml:space="preserve"> chủ trì hoặc phối hợp thực hiện tốt nội dung công việc </w:t>
      </w:r>
      <w:r w:rsidRPr="00045102">
        <w:rPr>
          <w:rFonts w:hint="eastAsia"/>
          <w:bCs/>
          <w:color w:val="000000"/>
          <w:sz w:val="28"/>
          <w:szCs w:val="28"/>
        </w:rPr>
        <w:t>đư</w:t>
      </w:r>
      <w:r w:rsidRPr="00045102">
        <w:rPr>
          <w:bCs/>
          <w:color w:val="000000"/>
          <w:sz w:val="28"/>
          <w:szCs w:val="28"/>
        </w:rPr>
        <w:t>ợc phân công tại Kế hoạch này.</w:t>
      </w:r>
      <w:r w:rsidR="00B101E0" w:rsidRPr="00045102">
        <w:rPr>
          <w:bCs/>
          <w:color w:val="000000"/>
          <w:sz w:val="28"/>
          <w:szCs w:val="28"/>
          <w:lang w:val="en-US"/>
        </w:rPr>
        <w:t xml:space="preserve"> </w:t>
      </w:r>
      <w:r w:rsidRPr="00045102">
        <w:rPr>
          <w:color w:val="000000"/>
          <w:sz w:val="28"/>
          <w:szCs w:val="28"/>
        </w:rPr>
        <w:t>Ưu tiên bố trí kinh phí, lồng ghép với các chươn</w:t>
      </w:r>
      <w:r w:rsidR="0069430E" w:rsidRPr="00045102">
        <w:rPr>
          <w:color w:val="000000"/>
          <w:sz w:val="28"/>
          <w:szCs w:val="28"/>
        </w:rPr>
        <w:t>g trình, nhiệm vụ thường xuyên</w:t>
      </w:r>
      <w:r w:rsidRPr="00045102">
        <w:rPr>
          <w:color w:val="000000"/>
          <w:sz w:val="28"/>
          <w:szCs w:val="28"/>
        </w:rPr>
        <w:t xml:space="preserve">, nhằm nâng cao hiệu quả </w:t>
      </w:r>
      <w:r w:rsidR="00B101E0" w:rsidRPr="00045102">
        <w:rPr>
          <w:color w:val="000000"/>
          <w:sz w:val="28"/>
          <w:szCs w:val="28"/>
          <w:lang w:val="en-US"/>
        </w:rPr>
        <w:t xml:space="preserve">thực hiện </w:t>
      </w:r>
      <w:r w:rsidRPr="00045102">
        <w:rPr>
          <w:color w:val="000000"/>
          <w:sz w:val="28"/>
          <w:szCs w:val="28"/>
        </w:rPr>
        <w:t>của Kế hoạch.</w:t>
      </w:r>
    </w:p>
    <w:p w:rsidR="001641AC" w:rsidRPr="00045102" w:rsidRDefault="001641AC" w:rsidP="001924BB">
      <w:pPr>
        <w:autoSpaceDE w:val="0"/>
        <w:autoSpaceDN w:val="0"/>
        <w:adjustRightInd w:val="0"/>
        <w:spacing w:before="60" w:after="60"/>
        <w:ind w:firstLine="720"/>
        <w:jc w:val="both"/>
        <w:rPr>
          <w:rFonts w:ascii="Times New Roman" w:hAnsi="Times New Roman"/>
          <w:color w:val="000000"/>
          <w:lang w:val="vi-VN"/>
        </w:rPr>
      </w:pPr>
      <w:r w:rsidRPr="00045102">
        <w:rPr>
          <w:rFonts w:ascii="Times New Roman" w:hAnsi="Times New Roman"/>
          <w:color w:val="000000"/>
        </w:rPr>
        <w:t xml:space="preserve">- </w:t>
      </w:r>
      <w:r w:rsidR="008D54C5" w:rsidRPr="00045102">
        <w:rPr>
          <w:rFonts w:ascii="Times New Roman" w:hAnsi="Times New Roman"/>
          <w:color w:val="000000"/>
        </w:rPr>
        <w:t>C</w:t>
      </w:r>
      <w:r w:rsidRPr="00045102">
        <w:rPr>
          <w:rFonts w:ascii="Times New Roman" w:hAnsi="Times New Roman"/>
          <w:color w:val="000000"/>
        </w:rPr>
        <w:t>ác cơ quan chức năng kiểm tra, kiểm soát thị trường</w:t>
      </w:r>
      <w:r w:rsidR="008D54C5" w:rsidRPr="00045102">
        <w:rPr>
          <w:rFonts w:ascii="Times New Roman" w:hAnsi="Times New Roman"/>
          <w:color w:val="000000"/>
        </w:rPr>
        <w:t>,</w:t>
      </w:r>
      <w:r w:rsidRPr="00045102">
        <w:rPr>
          <w:rFonts w:ascii="Times New Roman" w:hAnsi="Times New Roman"/>
          <w:color w:val="000000"/>
        </w:rPr>
        <w:t xml:space="preserve"> góp phần ngăn chặn</w:t>
      </w:r>
      <w:r w:rsidR="00BD01B2">
        <w:rPr>
          <w:rFonts w:ascii="Times New Roman" w:hAnsi="Times New Roman"/>
          <w:color w:val="000000"/>
        </w:rPr>
        <w:t xml:space="preserve"> </w:t>
      </w:r>
      <w:r w:rsidRPr="00045102">
        <w:rPr>
          <w:rFonts w:ascii="Times New Roman" w:hAnsi="Times New Roman"/>
          <w:color w:val="000000"/>
        </w:rPr>
        <w:t>hàng lậu, hàng giả, hàng kém chất l</w:t>
      </w:r>
      <w:r w:rsidRPr="00045102">
        <w:rPr>
          <w:rFonts w:ascii="Times New Roman" w:hAnsi="Times New Roman"/>
          <w:color w:val="000000"/>
          <w:lang w:val="vi-VN"/>
        </w:rPr>
        <w:t>ượng, hàng không có nguồn gốc, hàng hết hạn sử dụng trên thị trường, nhất là khu vực biên giới, vùng sâu vùng xa, tạo tâm l</w:t>
      </w:r>
      <w:r w:rsidRPr="00045102">
        <w:rPr>
          <w:rFonts w:ascii="Times New Roman" w:hAnsi="Times New Roman"/>
          <w:color w:val="000000"/>
        </w:rPr>
        <w:t>ý yên tâm cho ng</w:t>
      </w:r>
      <w:r w:rsidRPr="00045102">
        <w:rPr>
          <w:rFonts w:ascii="Times New Roman" w:hAnsi="Times New Roman"/>
          <w:color w:val="000000"/>
          <w:lang w:val="vi-VN"/>
        </w:rPr>
        <w:t>ười tiêu dùng trong mua sắm</w:t>
      </w:r>
      <w:r w:rsidR="00B101E0" w:rsidRPr="00045102">
        <w:rPr>
          <w:rFonts w:ascii="Times New Roman" w:hAnsi="Times New Roman"/>
          <w:color w:val="000000"/>
        </w:rPr>
        <w:t>, tiêu dùng</w:t>
      </w:r>
      <w:r w:rsidRPr="00045102">
        <w:rPr>
          <w:rFonts w:ascii="Times New Roman" w:hAnsi="Times New Roman"/>
          <w:color w:val="000000"/>
          <w:lang w:val="vi-VN"/>
        </w:rPr>
        <w:t xml:space="preserve"> hàng Việt.</w:t>
      </w:r>
    </w:p>
    <w:p w:rsidR="00011DAA" w:rsidRPr="00045102" w:rsidRDefault="00011DAA" w:rsidP="001924BB">
      <w:pPr>
        <w:pStyle w:val="NormalWeb"/>
        <w:spacing w:before="60" w:beforeAutospacing="0" w:after="60" w:afterAutospacing="0"/>
        <w:ind w:firstLine="720"/>
        <w:jc w:val="both"/>
        <w:rPr>
          <w:bCs/>
          <w:color w:val="000000"/>
          <w:sz w:val="28"/>
          <w:szCs w:val="28"/>
        </w:rPr>
      </w:pPr>
      <w:r w:rsidRPr="00045102">
        <w:rPr>
          <w:bCs/>
          <w:color w:val="000000"/>
          <w:sz w:val="28"/>
          <w:szCs w:val="28"/>
        </w:rPr>
        <w:lastRenderedPageBreak/>
        <w:t xml:space="preserve">- Các </w:t>
      </w:r>
      <w:r w:rsidR="001641AC" w:rsidRPr="00045102">
        <w:rPr>
          <w:bCs/>
          <w:color w:val="000000"/>
          <w:sz w:val="28"/>
          <w:szCs w:val="28"/>
          <w:lang w:val="en-US"/>
        </w:rPr>
        <w:t>tổ chức, cá nhân</w:t>
      </w:r>
      <w:r w:rsidRPr="00045102">
        <w:rPr>
          <w:bCs/>
          <w:color w:val="000000"/>
          <w:sz w:val="28"/>
          <w:szCs w:val="28"/>
        </w:rPr>
        <w:t xml:space="preserve"> sản xuất kinh doanh xây dự</w:t>
      </w:r>
      <w:r w:rsidR="00ED4680" w:rsidRPr="00045102">
        <w:rPr>
          <w:bCs/>
          <w:color w:val="000000"/>
          <w:sz w:val="28"/>
          <w:szCs w:val="28"/>
        </w:rPr>
        <w:t>ng chiến l</w:t>
      </w:r>
      <w:r w:rsidR="00ED4680" w:rsidRPr="00045102">
        <w:rPr>
          <w:rFonts w:hint="eastAsia"/>
          <w:bCs/>
          <w:color w:val="000000"/>
          <w:sz w:val="28"/>
          <w:szCs w:val="28"/>
        </w:rPr>
        <w:t>ư</w:t>
      </w:r>
      <w:r w:rsidR="00ED4680" w:rsidRPr="00045102">
        <w:rPr>
          <w:bCs/>
          <w:color w:val="000000"/>
          <w:sz w:val="28"/>
          <w:szCs w:val="28"/>
        </w:rPr>
        <w:t xml:space="preserve">ợc </w:t>
      </w:r>
      <w:r w:rsidR="00ED4680" w:rsidRPr="00045102">
        <w:rPr>
          <w:rFonts w:hint="eastAsia"/>
          <w:bCs/>
          <w:color w:val="000000"/>
          <w:sz w:val="28"/>
          <w:szCs w:val="28"/>
        </w:rPr>
        <w:t>đ</w:t>
      </w:r>
      <w:r w:rsidR="00ED4680" w:rsidRPr="00045102">
        <w:rPr>
          <w:bCs/>
          <w:color w:val="000000"/>
          <w:sz w:val="28"/>
          <w:szCs w:val="28"/>
        </w:rPr>
        <w:t>ảm bảo bền vững,</w:t>
      </w:r>
      <w:r w:rsidR="00ED4680" w:rsidRPr="00045102">
        <w:rPr>
          <w:bCs/>
          <w:color w:val="000000"/>
          <w:sz w:val="28"/>
          <w:szCs w:val="28"/>
          <w:lang w:val="en-US"/>
        </w:rPr>
        <w:t xml:space="preserve"> </w:t>
      </w:r>
      <w:r w:rsidRPr="00045102">
        <w:rPr>
          <w:bCs/>
          <w:color w:val="000000"/>
          <w:sz w:val="28"/>
          <w:szCs w:val="28"/>
        </w:rPr>
        <w:t>hiệu quả; nâng cao chất</w:t>
      </w:r>
      <w:r w:rsidR="00ED4680" w:rsidRPr="00045102">
        <w:rPr>
          <w:bCs/>
          <w:color w:val="000000"/>
          <w:sz w:val="28"/>
          <w:szCs w:val="28"/>
        </w:rPr>
        <w:t xml:space="preserve"> l</w:t>
      </w:r>
      <w:r w:rsidR="00ED4680" w:rsidRPr="00045102">
        <w:rPr>
          <w:rFonts w:hint="eastAsia"/>
          <w:bCs/>
          <w:color w:val="000000"/>
          <w:sz w:val="28"/>
          <w:szCs w:val="28"/>
        </w:rPr>
        <w:t>ư</w:t>
      </w:r>
      <w:r w:rsidR="00ED4680" w:rsidRPr="00045102">
        <w:rPr>
          <w:bCs/>
          <w:color w:val="000000"/>
          <w:sz w:val="28"/>
          <w:szCs w:val="28"/>
        </w:rPr>
        <w:t>ợng hàng hóa, giảm giá thành;</w:t>
      </w:r>
      <w:r w:rsidR="00ED4680" w:rsidRPr="00045102">
        <w:rPr>
          <w:bCs/>
          <w:color w:val="000000"/>
          <w:sz w:val="28"/>
          <w:szCs w:val="28"/>
          <w:lang w:val="en-US"/>
        </w:rPr>
        <w:t xml:space="preserve"> </w:t>
      </w:r>
      <w:r w:rsidRPr="00045102">
        <w:rPr>
          <w:bCs/>
          <w:color w:val="000000"/>
          <w:sz w:val="28"/>
          <w:szCs w:val="28"/>
        </w:rPr>
        <w:t>quảng bá, xây dựng th</w:t>
      </w:r>
      <w:r w:rsidRPr="00045102">
        <w:rPr>
          <w:rFonts w:hint="eastAsia"/>
          <w:bCs/>
          <w:color w:val="000000"/>
          <w:sz w:val="28"/>
          <w:szCs w:val="28"/>
        </w:rPr>
        <w:t>ươ</w:t>
      </w:r>
      <w:r w:rsidRPr="00045102">
        <w:rPr>
          <w:bCs/>
          <w:color w:val="000000"/>
          <w:sz w:val="28"/>
          <w:szCs w:val="28"/>
        </w:rPr>
        <w:t xml:space="preserve">ng hiệu, tạo lập kênh phân phối </w:t>
      </w:r>
      <w:r w:rsidRPr="00045102">
        <w:rPr>
          <w:rFonts w:hint="eastAsia"/>
          <w:bCs/>
          <w:color w:val="000000"/>
          <w:sz w:val="28"/>
          <w:szCs w:val="28"/>
        </w:rPr>
        <w:t>đ</w:t>
      </w:r>
      <w:r w:rsidRPr="00045102">
        <w:rPr>
          <w:bCs/>
          <w:color w:val="000000"/>
          <w:sz w:val="28"/>
          <w:szCs w:val="28"/>
        </w:rPr>
        <w:t xml:space="preserve">ể </w:t>
      </w:r>
      <w:r w:rsidRPr="00045102">
        <w:rPr>
          <w:rFonts w:hint="eastAsia"/>
          <w:bCs/>
          <w:color w:val="000000"/>
          <w:sz w:val="28"/>
          <w:szCs w:val="28"/>
        </w:rPr>
        <w:t>đá</w:t>
      </w:r>
      <w:r w:rsidRPr="00045102">
        <w:rPr>
          <w:bCs/>
          <w:color w:val="000000"/>
          <w:sz w:val="28"/>
          <w:szCs w:val="28"/>
        </w:rPr>
        <w:t xml:space="preserve">p ứng </w:t>
      </w:r>
      <w:r w:rsidR="00ED4680" w:rsidRPr="00045102">
        <w:rPr>
          <w:bCs/>
          <w:color w:val="000000"/>
          <w:sz w:val="28"/>
          <w:szCs w:val="28"/>
        </w:rPr>
        <w:t xml:space="preserve">tốt nhu cầu tiêu dùng của </w:t>
      </w:r>
      <w:r w:rsidR="00ED4680" w:rsidRPr="00045102">
        <w:rPr>
          <w:bCs/>
          <w:color w:val="000000"/>
          <w:sz w:val="28"/>
          <w:szCs w:val="28"/>
          <w:lang w:val="en-US"/>
        </w:rPr>
        <w:t xml:space="preserve">nhân dân </w:t>
      </w:r>
      <w:r w:rsidRPr="00045102">
        <w:rPr>
          <w:bCs/>
          <w:color w:val="000000"/>
          <w:sz w:val="28"/>
          <w:szCs w:val="28"/>
        </w:rPr>
        <w:t xml:space="preserve">trên </w:t>
      </w:r>
      <w:r w:rsidRPr="00045102">
        <w:rPr>
          <w:rFonts w:hint="eastAsia"/>
          <w:bCs/>
          <w:color w:val="000000"/>
          <w:sz w:val="28"/>
          <w:szCs w:val="28"/>
        </w:rPr>
        <w:t>đ</w:t>
      </w:r>
      <w:r w:rsidRPr="00045102">
        <w:rPr>
          <w:bCs/>
          <w:color w:val="000000"/>
          <w:sz w:val="28"/>
          <w:szCs w:val="28"/>
        </w:rPr>
        <w:t>ịa bàn</w:t>
      </w:r>
      <w:r w:rsidR="00ED4680" w:rsidRPr="00045102">
        <w:rPr>
          <w:bCs/>
          <w:color w:val="000000"/>
          <w:sz w:val="28"/>
          <w:szCs w:val="28"/>
          <w:lang w:val="en-US"/>
        </w:rPr>
        <w:t xml:space="preserve"> tỉnh</w:t>
      </w:r>
      <w:r w:rsidRPr="00045102">
        <w:rPr>
          <w:bCs/>
          <w:color w:val="000000"/>
          <w:sz w:val="28"/>
          <w:szCs w:val="28"/>
        </w:rPr>
        <w:t>.</w:t>
      </w:r>
    </w:p>
    <w:p w:rsidR="00011DAA" w:rsidRPr="00045102" w:rsidRDefault="00011DAA" w:rsidP="001924BB">
      <w:pPr>
        <w:pStyle w:val="NormalWeb"/>
        <w:spacing w:before="60" w:beforeAutospacing="0" w:after="60" w:afterAutospacing="0"/>
        <w:ind w:firstLine="720"/>
        <w:jc w:val="both"/>
        <w:rPr>
          <w:b/>
          <w:bCs/>
          <w:color w:val="000000"/>
          <w:sz w:val="28"/>
          <w:szCs w:val="28"/>
          <w:lang w:val="en-US"/>
        </w:rPr>
      </w:pPr>
      <w:r w:rsidRPr="00045102">
        <w:rPr>
          <w:b/>
          <w:bCs/>
          <w:color w:val="000000"/>
          <w:sz w:val="28"/>
          <w:szCs w:val="28"/>
        </w:rPr>
        <w:t xml:space="preserve">II. </w:t>
      </w:r>
      <w:r w:rsidR="009F7CC7" w:rsidRPr="00045102">
        <w:rPr>
          <w:b/>
          <w:bCs/>
          <w:color w:val="000000"/>
          <w:sz w:val="28"/>
          <w:szCs w:val="28"/>
          <w:lang w:val="en-US"/>
        </w:rPr>
        <w:t>NỘI DUNG KẾ HOẠCH</w:t>
      </w:r>
    </w:p>
    <w:p w:rsidR="004516BB" w:rsidRPr="00045102" w:rsidRDefault="004516BB"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b/>
          <w:bCs/>
          <w:color w:val="000000"/>
          <w:bdr w:val="none" w:sz="0" w:space="0" w:color="auto" w:frame="1"/>
        </w:rPr>
        <w:tab/>
        <w:t>1. Công tác lãnh đạo, chỉ đạo</w:t>
      </w:r>
    </w:p>
    <w:p w:rsidR="004516BB" w:rsidRPr="00045102" w:rsidRDefault="004516BB" w:rsidP="001924BB">
      <w:pPr>
        <w:shd w:val="clear" w:color="auto" w:fill="FFFFFF"/>
        <w:spacing w:before="60" w:after="60"/>
        <w:jc w:val="both"/>
        <w:textAlignment w:val="baseline"/>
        <w:rPr>
          <w:rFonts w:ascii="Times New Roman" w:hAnsi="Times New Roman"/>
          <w:bCs/>
          <w:color w:val="000000"/>
        </w:rPr>
      </w:pPr>
      <w:r w:rsidRPr="00045102">
        <w:rPr>
          <w:rFonts w:ascii="Times New Roman" w:hAnsi="Times New Roman"/>
          <w:color w:val="000000"/>
          <w:bdr w:val="none" w:sz="0" w:space="0" w:color="auto" w:frame="1"/>
        </w:rPr>
        <w:tab/>
      </w:r>
      <w:r w:rsidR="00C0306F" w:rsidRPr="00045102">
        <w:rPr>
          <w:rFonts w:ascii="Times New Roman" w:hAnsi="Times New Roman"/>
          <w:color w:val="000000"/>
          <w:bdr w:val="none" w:sz="0" w:space="0" w:color="auto" w:frame="1"/>
        </w:rPr>
        <w:t xml:space="preserve">- </w:t>
      </w:r>
      <w:r w:rsidR="00520791" w:rsidRPr="00045102">
        <w:rPr>
          <w:rFonts w:ascii="Times New Roman" w:hAnsi="Times New Roman"/>
          <w:color w:val="000000"/>
          <w:bdr w:val="none" w:sz="0" w:space="0" w:color="auto" w:frame="1"/>
        </w:rPr>
        <w:t>Tiếp tục t</w:t>
      </w:r>
      <w:r w:rsidRPr="00045102">
        <w:rPr>
          <w:rFonts w:ascii="Times New Roman" w:hAnsi="Times New Roman"/>
          <w:color w:val="000000"/>
          <w:bdr w:val="none" w:sz="0" w:space="0" w:color="auto" w:frame="1"/>
        </w:rPr>
        <w:t xml:space="preserve">ổ chức quán triệt và triển khai thực hiện có hiệu quả </w:t>
      </w:r>
      <w:r w:rsidR="00520791" w:rsidRPr="00045102">
        <w:rPr>
          <w:rFonts w:ascii="Times New Roman" w:hAnsi="Times New Roman"/>
          <w:color w:val="000000"/>
        </w:rPr>
        <w:t xml:space="preserve">Thông báo số 264-/TB/TW </w:t>
      </w:r>
      <w:r w:rsidR="00ED4680" w:rsidRPr="00045102">
        <w:rPr>
          <w:rFonts w:ascii="Times New Roman" w:hAnsi="Times New Roman"/>
          <w:color w:val="000000"/>
        </w:rPr>
        <w:t>ngày 31/7/2009 của Bộ Chính trị</w:t>
      </w:r>
      <w:r w:rsidR="00520791" w:rsidRPr="00045102">
        <w:rPr>
          <w:rFonts w:ascii="Times New Roman" w:hAnsi="Times New Roman"/>
          <w:color w:val="000000"/>
        </w:rPr>
        <w:t xml:space="preserve">; </w:t>
      </w:r>
      <w:r w:rsidRPr="00045102">
        <w:rPr>
          <w:rFonts w:ascii="Times New Roman" w:hAnsi="Times New Roman"/>
          <w:color w:val="000000"/>
          <w:bdr w:val="none" w:sz="0" w:space="0" w:color="auto" w:frame="1"/>
        </w:rPr>
        <w:t xml:space="preserve">Kết luận </w:t>
      </w:r>
      <w:r w:rsidRPr="00045102">
        <w:rPr>
          <w:rFonts w:ascii="Times New Roman" w:hAnsi="Times New Roman"/>
          <w:bdr w:val="none" w:sz="0" w:space="0" w:color="auto" w:frame="1"/>
        </w:rPr>
        <w:t>số 107-KL/TW ngày 10/4/2015 của Ban Bí thư Trung ương Đảng</w:t>
      </w:r>
      <w:r w:rsidR="0045105F">
        <w:rPr>
          <w:rFonts w:ascii="Times New Roman" w:hAnsi="Times New Roman"/>
          <w:bdr w:val="none" w:sz="0" w:space="0" w:color="auto" w:frame="1"/>
        </w:rPr>
        <w:t>;</w:t>
      </w:r>
      <w:r w:rsidRPr="00045102">
        <w:rPr>
          <w:rFonts w:ascii="Times New Roman" w:hAnsi="Times New Roman"/>
          <w:bdr w:val="none" w:sz="0" w:space="0" w:color="auto" w:frame="1"/>
        </w:rPr>
        <w:t xml:space="preserve"> Chỉ thị số </w:t>
      </w:r>
      <w:hyperlink r:id="rId9" w:tgtFrame="_blank" w:tooltip="Xem văn bản 24/CT-TTg" w:history="1">
        <w:r w:rsidRPr="00045102">
          <w:rPr>
            <w:rFonts w:ascii="Times New Roman" w:hAnsi="Times New Roman"/>
            <w:bdr w:val="none" w:sz="0" w:space="0" w:color="auto" w:frame="1"/>
          </w:rPr>
          <w:t>24/CT-TTg</w:t>
        </w:r>
        <w:r w:rsidR="00520791" w:rsidRPr="00045102">
          <w:rPr>
            <w:rFonts w:ascii="Times New Roman" w:hAnsi="Times New Roman"/>
            <w:bdr w:val="none" w:sz="0" w:space="0" w:color="auto" w:frame="1"/>
          </w:rPr>
          <w:t xml:space="preserve"> ngày 17/9/2012</w:t>
        </w:r>
        <w:r w:rsidR="00CD558A" w:rsidRPr="00045102">
          <w:rPr>
            <w:rFonts w:ascii="Times New Roman" w:hAnsi="Times New Roman"/>
            <w:bdr w:val="none" w:sz="0" w:space="0" w:color="auto" w:frame="1"/>
          </w:rPr>
          <w:t xml:space="preserve"> </w:t>
        </w:r>
        <w:r w:rsidR="00520791" w:rsidRPr="00045102">
          <w:rPr>
            <w:rFonts w:ascii="Times New Roman" w:hAnsi="Times New Roman"/>
            <w:bdr w:val="none" w:sz="0" w:space="0" w:color="auto" w:frame="1"/>
          </w:rPr>
          <w:t xml:space="preserve"> </w:t>
        </w:r>
      </w:hyperlink>
      <w:r w:rsidRPr="00045102">
        <w:rPr>
          <w:rFonts w:ascii="Times New Roman" w:hAnsi="Times New Roman"/>
          <w:bdr w:val="none" w:sz="0" w:space="0" w:color="auto" w:frame="1"/>
        </w:rPr>
        <w:t>c</w:t>
      </w:r>
      <w:r w:rsidRPr="00045102">
        <w:rPr>
          <w:rFonts w:ascii="Times New Roman" w:hAnsi="Times New Roman"/>
        </w:rPr>
        <w:t>ủ</w:t>
      </w:r>
      <w:r w:rsidRPr="00045102">
        <w:rPr>
          <w:rFonts w:ascii="Times New Roman" w:hAnsi="Times New Roman"/>
          <w:bdr w:val="none" w:sz="0" w:space="0" w:color="auto" w:frame="1"/>
        </w:rPr>
        <w:t>a Thủ tướng Chính phủ</w:t>
      </w:r>
      <w:r w:rsidR="00520791" w:rsidRPr="00045102">
        <w:rPr>
          <w:rFonts w:ascii="Times New Roman" w:hAnsi="Times New Roman"/>
          <w:bdr w:val="none" w:sz="0" w:space="0" w:color="auto" w:frame="1"/>
        </w:rPr>
        <w:t xml:space="preserve">; </w:t>
      </w:r>
      <w:r w:rsidRPr="00045102">
        <w:rPr>
          <w:rFonts w:ascii="Times New Roman" w:hAnsi="Times New Roman"/>
          <w:bCs/>
        </w:rPr>
        <w:t xml:space="preserve">Chỉ thị số 48-CT/TU ngày 12/8/2015 </w:t>
      </w:r>
      <w:r w:rsidRPr="00045102">
        <w:rPr>
          <w:rFonts w:ascii="Times New Roman" w:hAnsi="Times New Roman"/>
          <w:bCs/>
          <w:color w:val="000000"/>
        </w:rPr>
        <w:t>của Ban Thường vụ Tỉnh ủy Hà Tĩnh về việc tăng cường thực hiện Cuộc vận động “Người Việt Nam ưu tiên dùng hàng Việt Nam”</w:t>
      </w:r>
      <w:r w:rsidR="00865437" w:rsidRPr="00045102">
        <w:rPr>
          <w:rFonts w:ascii="Times New Roman" w:hAnsi="Times New Roman"/>
          <w:bCs/>
          <w:color w:val="000000"/>
        </w:rPr>
        <w:t xml:space="preserve"> và các Văn bản liên quan</w:t>
      </w:r>
      <w:r w:rsidR="004C1B7E" w:rsidRPr="00045102">
        <w:rPr>
          <w:rFonts w:ascii="Times New Roman" w:hAnsi="Times New Roman"/>
          <w:bCs/>
          <w:color w:val="000000"/>
        </w:rPr>
        <w:t xml:space="preserve"> khác.</w:t>
      </w:r>
    </w:p>
    <w:p w:rsidR="00520791" w:rsidRPr="00045102" w:rsidRDefault="00520791"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bCs/>
          <w:color w:val="000000"/>
        </w:rPr>
        <w:tab/>
      </w:r>
      <w:r w:rsidR="00C0306F" w:rsidRPr="00045102">
        <w:rPr>
          <w:rFonts w:ascii="Times New Roman" w:hAnsi="Times New Roman"/>
          <w:bCs/>
          <w:color w:val="000000"/>
        </w:rPr>
        <w:t xml:space="preserve">- </w:t>
      </w:r>
      <w:r w:rsidRPr="00045102">
        <w:rPr>
          <w:rFonts w:ascii="Times New Roman" w:hAnsi="Times New Roman"/>
          <w:bCs/>
          <w:color w:val="000000"/>
        </w:rPr>
        <w:t xml:space="preserve">Nâng cao vai trò lãnh đạo của </w:t>
      </w:r>
      <w:r w:rsidR="00865437" w:rsidRPr="00045102">
        <w:rPr>
          <w:rFonts w:ascii="Times New Roman" w:hAnsi="Times New Roman"/>
          <w:bCs/>
          <w:color w:val="000000"/>
        </w:rPr>
        <w:t>cá</w:t>
      </w:r>
      <w:r w:rsidR="004C1B7E" w:rsidRPr="00045102">
        <w:rPr>
          <w:rFonts w:ascii="Times New Roman" w:hAnsi="Times New Roman"/>
          <w:bCs/>
          <w:color w:val="000000"/>
        </w:rPr>
        <w:t>c</w:t>
      </w:r>
      <w:r w:rsidR="00865437" w:rsidRPr="00045102">
        <w:rPr>
          <w:rFonts w:ascii="Times New Roman" w:hAnsi="Times New Roman"/>
          <w:bCs/>
          <w:color w:val="000000"/>
        </w:rPr>
        <w:t xml:space="preserve"> cấp </w:t>
      </w:r>
      <w:r w:rsidRPr="00045102">
        <w:rPr>
          <w:rFonts w:ascii="Times New Roman" w:hAnsi="Times New Roman"/>
          <w:bCs/>
          <w:color w:val="000000"/>
        </w:rPr>
        <w:t>chính qu</w:t>
      </w:r>
      <w:r w:rsidR="00ED4680" w:rsidRPr="00045102">
        <w:rPr>
          <w:rFonts w:ascii="Times New Roman" w:hAnsi="Times New Roman"/>
          <w:bCs/>
          <w:color w:val="000000"/>
        </w:rPr>
        <w:t>yền trong triển khai thực hiện C</w:t>
      </w:r>
      <w:r w:rsidRPr="00045102">
        <w:rPr>
          <w:rFonts w:ascii="Times New Roman" w:hAnsi="Times New Roman"/>
          <w:bCs/>
          <w:color w:val="000000"/>
        </w:rPr>
        <w:t>uộc vận động</w:t>
      </w:r>
      <w:r w:rsidR="0024137D" w:rsidRPr="00045102">
        <w:rPr>
          <w:rFonts w:ascii="Times New Roman" w:hAnsi="Times New Roman"/>
          <w:bCs/>
          <w:color w:val="000000"/>
        </w:rPr>
        <w:t xml:space="preserve">, chú trọng đến </w:t>
      </w:r>
      <w:r w:rsidR="00394D98" w:rsidRPr="00045102">
        <w:rPr>
          <w:rFonts w:ascii="Times New Roman" w:hAnsi="Times New Roman"/>
          <w:bCs/>
          <w:color w:val="000000"/>
        </w:rPr>
        <w:t xml:space="preserve">xây dựng, sửa đổi hoàn thiện </w:t>
      </w:r>
      <w:r w:rsidRPr="00045102">
        <w:rPr>
          <w:rFonts w:ascii="Times New Roman" w:hAnsi="Times New Roman"/>
          <w:bCs/>
          <w:color w:val="000000"/>
        </w:rPr>
        <w:t>hệ thống cơ chế chính sách từ sản xuất, chế biến đến bảo quản, tiêu thụ sản phẩm</w:t>
      </w:r>
      <w:r w:rsidR="00394D98" w:rsidRPr="00045102">
        <w:rPr>
          <w:rFonts w:ascii="Times New Roman" w:hAnsi="Times New Roman"/>
          <w:bCs/>
          <w:color w:val="000000"/>
        </w:rPr>
        <w:t xml:space="preserve">, cơ sở hạ tầng thương mại, mạng lưới phân phối </w:t>
      </w:r>
      <w:r w:rsidR="0045105F">
        <w:rPr>
          <w:rFonts w:ascii="Times New Roman" w:hAnsi="Times New Roman"/>
          <w:bCs/>
          <w:color w:val="000000"/>
        </w:rPr>
        <w:t xml:space="preserve">hàng Việt </w:t>
      </w:r>
      <w:r w:rsidR="00394D98" w:rsidRPr="00045102">
        <w:rPr>
          <w:rFonts w:ascii="Times New Roman" w:hAnsi="Times New Roman"/>
          <w:bCs/>
          <w:color w:val="000000"/>
        </w:rPr>
        <w:t>phát triển theo hướng văn minh, hiện đại, ngày càng đáp ứng tốt nhu cầu mua sắm của người dân góp phần ổn định và thúc đẩy kinh tế xã hội trên địa bàn tỉnh</w:t>
      </w:r>
      <w:r w:rsidR="0045105F">
        <w:rPr>
          <w:rFonts w:ascii="Times New Roman" w:hAnsi="Times New Roman"/>
          <w:bCs/>
          <w:color w:val="000000"/>
        </w:rPr>
        <w:t>.</w:t>
      </w:r>
      <w:r w:rsidR="00394D98" w:rsidRPr="00045102">
        <w:rPr>
          <w:rFonts w:ascii="Times New Roman" w:hAnsi="Times New Roman"/>
          <w:bCs/>
          <w:color w:val="000000"/>
        </w:rPr>
        <w:t xml:space="preserve"> </w:t>
      </w:r>
    </w:p>
    <w:p w:rsidR="005B7007" w:rsidRPr="00045102" w:rsidRDefault="00C0306F" w:rsidP="001924BB">
      <w:pPr>
        <w:autoSpaceDE w:val="0"/>
        <w:autoSpaceDN w:val="0"/>
        <w:adjustRightInd w:val="0"/>
        <w:spacing w:before="60" w:after="60"/>
        <w:ind w:firstLine="720"/>
        <w:jc w:val="both"/>
        <w:rPr>
          <w:rFonts w:ascii="Times New Roman" w:hAnsi="Times New Roman"/>
          <w:color w:val="000000"/>
          <w:lang w:val="en"/>
        </w:rPr>
      </w:pPr>
      <w:r w:rsidRPr="00045102">
        <w:rPr>
          <w:rFonts w:ascii="Times New Roman" w:hAnsi="Times New Roman"/>
          <w:color w:val="000000"/>
          <w:lang w:val="en"/>
        </w:rPr>
        <w:t>- Tiếp tục c</w:t>
      </w:r>
      <w:r w:rsidR="005B7007" w:rsidRPr="00045102">
        <w:rPr>
          <w:rFonts w:ascii="Times New Roman" w:hAnsi="Times New Roman"/>
          <w:color w:val="000000"/>
          <w:lang w:val="en"/>
        </w:rPr>
        <w:t>hỉ đạo, hướng dẫn hỗ trợ các doanh nghiệp</w:t>
      </w:r>
      <w:r w:rsidR="004C1B7E" w:rsidRPr="00045102">
        <w:rPr>
          <w:rFonts w:ascii="Times New Roman" w:hAnsi="Times New Roman"/>
          <w:color w:val="000000"/>
          <w:lang w:val="en"/>
        </w:rPr>
        <w:t>, tổ chức, cá nhân</w:t>
      </w:r>
      <w:r w:rsidR="005B7007" w:rsidRPr="00045102">
        <w:rPr>
          <w:rFonts w:ascii="Times New Roman" w:hAnsi="Times New Roman"/>
          <w:color w:val="000000"/>
          <w:lang w:val="en"/>
        </w:rPr>
        <w:t xml:space="preserve"> trong việc triển khai thực hiện các dự án đầu tư sản xuất</w:t>
      </w:r>
      <w:r w:rsidR="00865437" w:rsidRPr="00045102">
        <w:rPr>
          <w:rFonts w:ascii="Times New Roman" w:hAnsi="Times New Roman"/>
          <w:color w:val="000000"/>
          <w:lang w:val="en"/>
        </w:rPr>
        <w:t>,</w:t>
      </w:r>
      <w:r w:rsidR="005B7007" w:rsidRPr="00045102">
        <w:rPr>
          <w:rFonts w:ascii="Times New Roman" w:hAnsi="Times New Roman"/>
          <w:color w:val="000000"/>
          <w:lang w:val="en"/>
        </w:rPr>
        <w:t xml:space="preserve"> kinh doanh trên địa bàn; hỗ trợ đào tạo, nâng cao trình độ nghiệp vụ; tham gia các hoạt động tuyền truyền, quảng bá, giới thiệu và tiêu thụ sản phẩm.</w:t>
      </w:r>
    </w:p>
    <w:p w:rsidR="005B7007" w:rsidRPr="00045102" w:rsidRDefault="005B7007"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C0306F" w:rsidRPr="00045102">
        <w:rPr>
          <w:rFonts w:ascii="Times New Roman" w:hAnsi="Times New Roman"/>
          <w:color w:val="000000"/>
          <w:bdr w:val="none" w:sz="0" w:space="0" w:color="auto" w:frame="1"/>
        </w:rPr>
        <w:t>- Tăng cường công tác kiểm tra, kiểm soát thị trường</w:t>
      </w:r>
      <w:r w:rsidR="001641AC" w:rsidRPr="00045102">
        <w:rPr>
          <w:rFonts w:ascii="Times New Roman" w:hAnsi="Times New Roman"/>
          <w:color w:val="000000"/>
          <w:bdr w:val="none" w:sz="0" w:space="0" w:color="auto" w:frame="1"/>
        </w:rPr>
        <w:t xml:space="preserve"> </w:t>
      </w:r>
      <w:r w:rsidR="001641AC" w:rsidRPr="00045102">
        <w:rPr>
          <w:rFonts w:ascii="Times New Roman" w:hAnsi="Times New Roman"/>
          <w:color w:val="000000"/>
        </w:rPr>
        <w:t>góp phần ngăn chặn hàng lậu, hàng giả, hàng kém chất l</w:t>
      </w:r>
      <w:r w:rsidR="001641AC" w:rsidRPr="00045102">
        <w:rPr>
          <w:rFonts w:ascii="Times New Roman" w:hAnsi="Times New Roman"/>
          <w:color w:val="000000"/>
          <w:lang w:val="vi-VN"/>
        </w:rPr>
        <w:t xml:space="preserve">ượng, hàng không </w:t>
      </w:r>
      <w:r w:rsidR="004C1B7E" w:rsidRPr="00045102">
        <w:rPr>
          <w:rFonts w:ascii="Times New Roman" w:hAnsi="Times New Roman"/>
          <w:color w:val="000000"/>
        </w:rPr>
        <w:t>rõ</w:t>
      </w:r>
      <w:r w:rsidR="001641AC" w:rsidRPr="00045102">
        <w:rPr>
          <w:rFonts w:ascii="Times New Roman" w:hAnsi="Times New Roman"/>
          <w:color w:val="000000"/>
          <w:lang w:val="vi-VN"/>
        </w:rPr>
        <w:t xml:space="preserve"> nguồn gốc, hàng hết hạn sử dụng trên thị trường</w:t>
      </w:r>
      <w:r w:rsidR="00C0306F" w:rsidRPr="00045102">
        <w:rPr>
          <w:rFonts w:ascii="Times New Roman" w:hAnsi="Times New Roman"/>
          <w:color w:val="000000"/>
          <w:bdr w:val="none" w:sz="0" w:space="0" w:color="auto" w:frame="1"/>
        </w:rPr>
        <w:t>.</w:t>
      </w:r>
    </w:p>
    <w:p w:rsidR="004516BB" w:rsidRPr="00045102" w:rsidRDefault="004516BB"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color w:val="000000"/>
          <w:bdr w:val="none" w:sz="0" w:space="0" w:color="auto" w:frame="1"/>
        </w:rPr>
        <w:tab/>
      </w:r>
      <w:r w:rsidRPr="00045102">
        <w:rPr>
          <w:rFonts w:ascii="Times New Roman" w:hAnsi="Times New Roman"/>
          <w:b/>
          <w:bCs/>
          <w:color w:val="000000"/>
          <w:bdr w:val="none" w:sz="0" w:space="0" w:color="auto" w:frame="1"/>
        </w:rPr>
        <w:t xml:space="preserve">2. </w:t>
      </w:r>
      <w:r w:rsidR="0069430E" w:rsidRPr="00045102">
        <w:rPr>
          <w:rFonts w:ascii="Times New Roman" w:hAnsi="Times New Roman"/>
          <w:b/>
          <w:bCs/>
          <w:color w:val="000000"/>
          <w:bdr w:val="none" w:sz="0" w:space="0" w:color="auto" w:frame="1"/>
        </w:rPr>
        <w:t>Nâng cao c</w:t>
      </w:r>
      <w:r w:rsidRPr="00045102">
        <w:rPr>
          <w:rFonts w:ascii="Times New Roman" w:hAnsi="Times New Roman"/>
          <w:b/>
          <w:bCs/>
          <w:color w:val="000000"/>
          <w:bdr w:val="none" w:sz="0" w:space="0" w:color="auto" w:frame="1"/>
        </w:rPr>
        <w:t>ông tác thông tin, tuyên truyền</w:t>
      </w:r>
    </w:p>
    <w:p w:rsidR="004516BB" w:rsidRPr="00045102" w:rsidRDefault="00394D98"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Đ</w:t>
      </w:r>
      <w:r w:rsidR="004516BB" w:rsidRPr="00045102">
        <w:rPr>
          <w:rFonts w:ascii="Times New Roman" w:hAnsi="Times New Roman"/>
          <w:color w:val="000000"/>
        </w:rPr>
        <w:t>ẩ</w:t>
      </w:r>
      <w:r w:rsidR="004516BB" w:rsidRPr="00045102">
        <w:rPr>
          <w:rFonts w:ascii="Times New Roman" w:hAnsi="Times New Roman"/>
          <w:color w:val="000000"/>
          <w:bdr w:val="none" w:sz="0" w:space="0" w:color="auto" w:frame="1"/>
        </w:rPr>
        <w:t>y mạnh công tác thông tin, tuyên truy</w:t>
      </w:r>
      <w:r w:rsidR="004516BB" w:rsidRPr="00045102">
        <w:rPr>
          <w:rFonts w:ascii="Times New Roman" w:hAnsi="Times New Roman"/>
          <w:color w:val="000000"/>
        </w:rPr>
        <w:t>ề</w:t>
      </w:r>
      <w:r w:rsidR="004516BB" w:rsidRPr="00045102">
        <w:rPr>
          <w:rFonts w:ascii="Times New Roman" w:hAnsi="Times New Roman"/>
          <w:color w:val="000000"/>
          <w:bdr w:val="none" w:sz="0" w:space="0" w:color="auto" w:frame="1"/>
        </w:rPr>
        <w:t>n, vận động để người tiêu </w:t>
      </w:r>
      <w:r w:rsidR="004516BB" w:rsidRPr="00045102">
        <w:rPr>
          <w:rFonts w:ascii="Times New Roman" w:hAnsi="Times New Roman"/>
          <w:color w:val="000000"/>
        </w:rPr>
        <w:t>d</w:t>
      </w:r>
      <w:r w:rsidR="004516BB" w:rsidRPr="00045102">
        <w:rPr>
          <w:rFonts w:ascii="Times New Roman" w:hAnsi="Times New Roman"/>
          <w:color w:val="000000"/>
          <w:bdr w:val="none" w:sz="0" w:space="0" w:color="auto" w:frame="1"/>
        </w:rPr>
        <w:t>ùng trong tỉnh biết, đánh giá đúng về chất lượng s</w:t>
      </w:r>
      <w:r w:rsidR="004516BB" w:rsidRPr="00045102">
        <w:rPr>
          <w:rFonts w:ascii="Times New Roman" w:hAnsi="Times New Roman"/>
          <w:color w:val="000000"/>
        </w:rPr>
        <w:t>ả</w:t>
      </w:r>
      <w:r w:rsidR="004516BB" w:rsidRPr="00045102">
        <w:rPr>
          <w:rFonts w:ascii="Times New Roman" w:hAnsi="Times New Roman"/>
          <w:color w:val="000000"/>
          <w:bdr w:val="none" w:sz="0" w:space="0" w:color="auto" w:frame="1"/>
        </w:rPr>
        <w:t>n ph</w:t>
      </w:r>
      <w:r w:rsidR="004516BB" w:rsidRPr="00045102">
        <w:rPr>
          <w:rFonts w:ascii="Times New Roman" w:hAnsi="Times New Roman"/>
          <w:color w:val="000000"/>
        </w:rPr>
        <w:t>ẩm</w:t>
      </w:r>
      <w:r w:rsidR="004516BB" w:rsidRPr="00045102">
        <w:rPr>
          <w:rFonts w:ascii="Times New Roman" w:hAnsi="Times New Roman"/>
          <w:color w:val="000000"/>
          <w:bdr w:val="none" w:sz="0" w:space="0" w:color="auto" w:frame="1"/>
        </w:rPr>
        <w:t>, hàng hóa, dịch vụ, khả năng s</w:t>
      </w:r>
      <w:r w:rsidR="004516BB" w:rsidRPr="00045102">
        <w:rPr>
          <w:rFonts w:ascii="Times New Roman" w:hAnsi="Times New Roman"/>
          <w:color w:val="000000"/>
        </w:rPr>
        <w:t>ả</w:t>
      </w:r>
      <w:r w:rsidR="004516BB" w:rsidRPr="00045102">
        <w:rPr>
          <w:rFonts w:ascii="Times New Roman" w:hAnsi="Times New Roman"/>
          <w:color w:val="000000"/>
          <w:bdr w:val="none" w:sz="0" w:space="0" w:color="auto" w:frame="1"/>
        </w:rPr>
        <w:t xml:space="preserve">n xuất, kinh doanh của doanh nghiệp </w:t>
      </w:r>
      <w:r w:rsidR="005B7007" w:rsidRPr="00045102">
        <w:rPr>
          <w:rFonts w:ascii="Times New Roman" w:hAnsi="Times New Roman"/>
          <w:color w:val="000000"/>
          <w:bdr w:val="none" w:sz="0" w:space="0" w:color="auto" w:frame="1"/>
        </w:rPr>
        <w:t xml:space="preserve">trong và ngoài tỉnh </w:t>
      </w:r>
      <w:r w:rsidR="004516BB" w:rsidRPr="00045102">
        <w:rPr>
          <w:rFonts w:ascii="Times New Roman" w:hAnsi="Times New Roman"/>
          <w:color w:val="000000"/>
          <w:bdr w:val="none" w:sz="0" w:space="0" w:color="auto" w:frame="1"/>
        </w:rPr>
        <w:t>đáp ứng nhu cầu tiêu dùng.</w:t>
      </w:r>
    </w:p>
    <w:p w:rsidR="005B7007" w:rsidRPr="00045102" w:rsidRDefault="005B7007"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xml:space="preserve">- </w:t>
      </w:r>
      <w:r w:rsidRPr="00045102">
        <w:rPr>
          <w:rFonts w:ascii="Times New Roman" w:hAnsi="Times New Roman"/>
          <w:color w:val="000000"/>
          <w:bdr w:val="none" w:sz="0" w:space="0" w:color="auto" w:frame="1"/>
        </w:rPr>
        <w:t>Tiếp tục t</w:t>
      </w:r>
      <w:r w:rsidR="004516BB" w:rsidRPr="00045102">
        <w:rPr>
          <w:rFonts w:ascii="Times New Roman" w:hAnsi="Times New Roman"/>
          <w:color w:val="000000"/>
          <w:bdr w:val="none" w:sz="0" w:space="0" w:color="auto" w:frame="1"/>
        </w:rPr>
        <w:t>riển khai xây dựng</w:t>
      </w:r>
      <w:r w:rsidR="0024137D" w:rsidRPr="00045102">
        <w:rPr>
          <w:rFonts w:ascii="Times New Roman" w:hAnsi="Times New Roman"/>
          <w:color w:val="000000"/>
          <w:bdr w:val="none" w:sz="0" w:space="0" w:color="auto" w:frame="1"/>
        </w:rPr>
        <w:t xml:space="preserve"> chuyên đề,</w:t>
      </w:r>
      <w:r w:rsidR="004516BB" w:rsidRPr="00045102">
        <w:rPr>
          <w:rFonts w:ascii="Times New Roman" w:hAnsi="Times New Roman"/>
          <w:color w:val="000000"/>
          <w:bdr w:val="none" w:sz="0" w:space="0" w:color="auto" w:frame="1"/>
        </w:rPr>
        <w:t xml:space="preserve"> chuyên </w:t>
      </w:r>
      <w:r w:rsidR="0024137D" w:rsidRPr="00045102">
        <w:rPr>
          <w:rFonts w:ascii="Times New Roman" w:hAnsi="Times New Roman"/>
          <w:color w:val="000000"/>
          <w:bdr w:val="none" w:sz="0" w:space="0" w:color="auto" w:frame="1"/>
        </w:rPr>
        <w:t xml:space="preserve">mục </w:t>
      </w:r>
      <w:r w:rsidR="004516BB" w:rsidRPr="00045102">
        <w:rPr>
          <w:rFonts w:ascii="Times New Roman" w:hAnsi="Times New Roman"/>
          <w:color w:val="000000"/>
          <w:bdr w:val="none" w:sz="0" w:space="0" w:color="auto" w:frame="1"/>
        </w:rPr>
        <w:t>và lồng ghép c</w:t>
      </w:r>
      <w:r w:rsidR="004516BB" w:rsidRPr="00045102">
        <w:rPr>
          <w:rFonts w:ascii="Times New Roman" w:hAnsi="Times New Roman"/>
          <w:color w:val="000000"/>
        </w:rPr>
        <w:t>á</w:t>
      </w:r>
      <w:r w:rsidR="004516BB" w:rsidRPr="00045102">
        <w:rPr>
          <w:rFonts w:ascii="Times New Roman" w:hAnsi="Times New Roman"/>
          <w:color w:val="000000"/>
          <w:bdr w:val="none" w:sz="0" w:space="0" w:color="auto" w:frame="1"/>
        </w:rPr>
        <w:t>c </w:t>
      </w:r>
      <w:r w:rsidR="004516BB" w:rsidRPr="00045102">
        <w:rPr>
          <w:rFonts w:ascii="Times New Roman" w:hAnsi="Times New Roman"/>
          <w:color w:val="000000"/>
          <w:bdr w:val="none" w:sz="0" w:space="0" w:color="auto" w:frame="1"/>
          <w:shd w:val="clear" w:color="auto" w:fill="FFFFFF"/>
        </w:rPr>
        <w:t>chương trình</w:t>
      </w:r>
      <w:r w:rsidR="004516BB" w:rsidRPr="00045102">
        <w:rPr>
          <w:rFonts w:ascii="Times New Roman" w:hAnsi="Times New Roman"/>
          <w:color w:val="000000"/>
          <w:bdr w:val="none" w:sz="0" w:space="0" w:color="auto" w:frame="1"/>
        </w:rPr>
        <w:t xml:space="preserve"> thực hiện Cuộc vận động trên Đài phát thanh và truyền hình, Báo </w:t>
      </w:r>
      <w:r w:rsidRPr="00045102">
        <w:rPr>
          <w:rFonts w:ascii="Times New Roman" w:hAnsi="Times New Roman"/>
          <w:color w:val="000000"/>
          <w:bdr w:val="none" w:sz="0" w:space="0" w:color="auto" w:frame="1"/>
        </w:rPr>
        <w:t>Hà Tĩnh</w:t>
      </w:r>
      <w:r w:rsidR="00517FD1" w:rsidRPr="00045102">
        <w:rPr>
          <w:rFonts w:ascii="Times New Roman" w:hAnsi="Times New Roman"/>
          <w:color w:val="000000"/>
          <w:bdr w:val="none" w:sz="0" w:space="0" w:color="auto" w:frame="1"/>
        </w:rPr>
        <w:t>, hệ thống truyền thanh cơ sở</w:t>
      </w:r>
      <w:r w:rsidR="00BD2BB1" w:rsidRPr="00045102">
        <w:rPr>
          <w:rFonts w:ascii="Times New Roman" w:hAnsi="Times New Roman"/>
          <w:color w:val="000000"/>
          <w:bdr w:val="none" w:sz="0" w:space="0" w:color="auto" w:frame="1"/>
        </w:rPr>
        <w:t xml:space="preserve">, các trang thông tin điện tử, trang mạng xã hội,.. </w:t>
      </w:r>
      <w:r w:rsidR="004516BB" w:rsidRPr="00045102">
        <w:rPr>
          <w:rFonts w:ascii="Times New Roman" w:hAnsi="Times New Roman"/>
          <w:color w:val="000000"/>
          <w:bdr w:val="none" w:sz="0" w:space="0" w:color="auto" w:frame="1"/>
        </w:rPr>
        <w:t>để thường xuyên tuyên truyền quảng bá về Cuộc vận động, sản phẩm, hàng hóa, dịch vụ của các doanh nghiệp trong t</w:t>
      </w:r>
      <w:r w:rsidR="004516BB" w:rsidRPr="00045102">
        <w:rPr>
          <w:rFonts w:ascii="Times New Roman" w:hAnsi="Times New Roman"/>
          <w:color w:val="000000"/>
        </w:rPr>
        <w:t>ỉ</w:t>
      </w:r>
      <w:r w:rsidR="004516BB" w:rsidRPr="00045102">
        <w:rPr>
          <w:rFonts w:ascii="Times New Roman" w:hAnsi="Times New Roman"/>
          <w:color w:val="000000"/>
          <w:bdr w:val="none" w:sz="0" w:space="0" w:color="auto" w:frame="1"/>
        </w:rPr>
        <w:t>nh, trong nước. Đồng thời, ph</w:t>
      </w:r>
      <w:r w:rsidR="004516BB" w:rsidRPr="00045102">
        <w:rPr>
          <w:rFonts w:ascii="Times New Roman" w:hAnsi="Times New Roman"/>
          <w:color w:val="000000"/>
        </w:rPr>
        <w:t>ả</w:t>
      </w:r>
      <w:r w:rsidR="004516BB" w:rsidRPr="00045102">
        <w:rPr>
          <w:rFonts w:ascii="Times New Roman" w:hAnsi="Times New Roman"/>
          <w:color w:val="000000"/>
          <w:bdr w:val="none" w:sz="0" w:space="0" w:color="auto" w:frame="1"/>
        </w:rPr>
        <w:t>n </w:t>
      </w:r>
      <w:r w:rsidR="004516BB" w:rsidRPr="00045102">
        <w:rPr>
          <w:rFonts w:ascii="Times New Roman" w:hAnsi="Times New Roman"/>
          <w:color w:val="000000"/>
        </w:rPr>
        <w:t>á</w:t>
      </w:r>
      <w:r w:rsidR="004516BB" w:rsidRPr="00045102">
        <w:rPr>
          <w:rFonts w:ascii="Times New Roman" w:hAnsi="Times New Roman"/>
          <w:color w:val="000000"/>
          <w:bdr w:val="none" w:sz="0" w:space="0" w:color="auto" w:frame="1"/>
        </w:rPr>
        <w:t xml:space="preserve">nh, cung cấp thông tin chính xác, kịp thời, khách quan về tình hình thực hiện Cuộc vận động </w:t>
      </w:r>
      <w:r w:rsidR="00517FD1" w:rsidRPr="00045102">
        <w:rPr>
          <w:rFonts w:ascii="Times New Roman" w:hAnsi="Times New Roman"/>
          <w:color w:val="000000"/>
          <w:bdr w:val="none" w:sz="0" w:space="0" w:color="auto" w:frame="1"/>
        </w:rPr>
        <w:t>góp phần nâng cao</w:t>
      </w:r>
      <w:r w:rsidR="0012174B" w:rsidRPr="00045102">
        <w:rPr>
          <w:rFonts w:ascii="Times New Roman" w:hAnsi="Times New Roman"/>
          <w:color w:val="000000"/>
          <w:bdr w:val="none" w:sz="0" w:space="0" w:color="auto" w:frame="1"/>
        </w:rPr>
        <w:t xml:space="preserve"> </w:t>
      </w:r>
      <w:r w:rsidRPr="00045102">
        <w:rPr>
          <w:rFonts w:ascii="Times New Roman" w:hAnsi="Times New Roman"/>
          <w:color w:val="000000"/>
          <w:spacing w:val="-2"/>
        </w:rPr>
        <w:t>nhận thức của người tiêu dùng hưởng ứng Cuộc vận động.</w:t>
      </w:r>
    </w:p>
    <w:p w:rsidR="004516BB" w:rsidRPr="00045102" w:rsidRDefault="007A5D8A"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b/>
          <w:bCs/>
          <w:color w:val="000000"/>
          <w:bdr w:val="none" w:sz="0" w:space="0" w:color="auto" w:frame="1"/>
        </w:rPr>
        <w:tab/>
      </w:r>
      <w:r w:rsidR="004516BB" w:rsidRPr="00045102">
        <w:rPr>
          <w:rFonts w:ascii="Times New Roman" w:hAnsi="Times New Roman"/>
          <w:b/>
          <w:bCs/>
          <w:color w:val="000000"/>
          <w:bdr w:val="none" w:sz="0" w:space="0" w:color="auto" w:frame="1"/>
        </w:rPr>
        <w:t xml:space="preserve">3. </w:t>
      </w:r>
      <w:r w:rsidR="000C4D67">
        <w:rPr>
          <w:rFonts w:ascii="Times New Roman" w:hAnsi="Times New Roman"/>
          <w:b/>
          <w:bCs/>
          <w:color w:val="000000"/>
          <w:bdr w:val="none" w:sz="0" w:space="0" w:color="auto" w:frame="1"/>
        </w:rPr>
        <w:t>P</w:t>
      </w:r>
      <w:r w:rsidR="004516BB" w:rsidRPr="00045102">
        <w:rPr>
          <w:rFonts w:ascii="Times New Roman" w:hAnsi="Times New Roman"/>
          <w:b/>
          <w:bCs/>
          <w:color w:val="000000"/>
          <w:bdr w:val="none" w:sz="0" w:space="0" w:color="auto" w:frame="1"/>
        </w:rPr>
        <w:t>hát triển</w:t>
      </w:r>
      <w:r w:rsidR="000C4D67">
        <w:rPr>
          <w:rFonts w:ascii="Times New Roman" w:hAnsi="Times New Roman"/>
          <w:b/>
          <w:bCs/>
          <w:color w:val="000000"/>
          <w:bdr w:val="none" w:sz="0" w:space="0" w:color="auto" w:frame="1"/>
        </w:rPr>
        <w:t>, mở rộng</w:t>
      </w:r>
      <w:r w:rsidR="004516BB" w:rsidRPr="00045102">
        <w:rPr>
          <w:rFonts w:ascii="Times New Roman" w:hAnsi="Times New Roman"/>
          <w:b/>
          <w:bCs/>
          <w:color w:val="000000"/>
          <w:bdr w:val="none" w:sz="0" w:space="0" w:color="auto" w:frame="1"/>
        </w:rPr>
        <w:t xml:space="preserve"> hệ thống phân phối hàng Việt Nam</w:t>
      </w:r>
      <w:r w:rsidR="00BB4E9C" w:rsidRPr="00045102">
        <w:rPr>
          <w:rFonts w:ascii="Times New Roman" w:hAnsi="Times New Roman"/>
          <w:b/>
          <w:bCs/>
          <w:color w:val="000000"/>
          <w:bdr w:val="none" w:sz="0" w:space="0" w:color="auto" w:frame="1"/>
        </w:rPr>
        <w:t>, hàng sản xuất trong tỉnh</w:t>
      </w:r>
      <w:r w:rsidR="000C4D67">
        <w:rPr>
          <w:rFonts w:ascii="Times New Roman" w:hAnsi="Times New Roman"/>
          <w:b/>
          <w:bCs/>
          <w:color w:val="000000"/>
          <w:bdr w:val="none" w:sz="0" w:space="0" w:color="auto" w:frame="1"/>
        </w:rPr>
        <w:t>.</w:t>
      </w:r>
    </w:p>
    <w:p w:rsidR="004516BB" w:rsidRPr="00045102" w:rsidRDefault="007A5D8A"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xml:space="preserve">- </w:t>
      </w:r>
      <w:r w:rsidR="00BB4E9C" w:rsidRPr="00045102">
        <w:rPr>
          <w:rFonts w:ascii="Times New Roman" w:hAnsi="Times New Roman"/>
          <w:color w:val="000000"/>
          <w:bdr w:val="none" w:sz="0" w:space="0" w:color="auto" w:frame="1"/>
        </w:rPr>
        <w:t>Tiếp tục n</w:t>
      </w:r>
      <w:r w:rsidR="004516BB" w:rsidRPr="00045102">
        <w:rPr>
          <w:rFonts w:ascii="Times New Roman" w:hAnsi="Times New Roman"/>
          <w:color w:val="000000"/>
          <w:bdr w:val="none" w:sz="0" w:space="0" w:color="auto" w:frame="1"/>
        </w:rPr>
        <w:t>ghiên cứu, xây dựng mô hình các chuỗi cung ứng sản phẩm bền vững từ </w:t>
      </w:r>
      <w:r w:rsidR="004516BB" w:rsidRPr="00045102">
        <w:rPr>
          <w:rFonts w:ascii="Times New Roman" w:hAnsi="Times New Roman"/>
          <w:color w:val="000000"/>
          <w:bdr w:val="none" w:sz="0" w:space="0" w:color="auto" w:frame="1"/>
          <w:shd w:val="clear" w:color="auto" w:fill="FFFFFF"/>
        </w:rPr>
        <w:t>sản xuất</w:t>
      </w:r>
      <w:r w:rsidR="004516BB" w:rsidRPr="00045102">
        <w:rPr>
          <w:rFonts w:ascii="Times New Roman" w:hAnsi="Times New Roman"/>
          <w:color w:val="000000"/>
          <w:bdr w:val="none" w:sz="0" w:space="0" w:color="auto" w:frame="1"/>
        </w:rPr>
        <w:t xml:space="preserve"> - phân phối - tiêu dùng gắn với quản lý chất lượng và an </w:t>
      </w:r>
      <w:r w:rsidR="004516BB" w:rsidRPr="00045102">
        <w:rPr>
          <w:rFonts w:ascii="Times New Roman" w:hAnsi="Times New Roman"/>
          <w:color w:val="000000"/>
          <w:bdr w:val="none" w:sz="0" w:space="0" w:color="auto" w:frame="1"/>
        </w:rPr>
        <w:lastRenderedPageBreak/>
        <w:t>toàn thực phẩm. Từng bước nhân rộng mô hình liên kết, tạo </w:t>
      </w:r>
      <w:r w:rsidR="004516BB" w:rsidRPr="00045102">
        <w:rPr>
          <w:rFonts w:ascii="Times New Roman" w:hAnsi="Times New Roman"/>
          <w:color w:val="000000"/>
          <w:bdr w:val="none" w:sz="0" w:space="0" w:color="auto" w:frame="1"/>
          <w:shd w:val="clear" w:color="auto" w:fill="FFFFFF"/>
        </w:rPr>
        <w:t>điều kiện</w:t>
      </w:r>
      <w:r w:rsidR="004516BB" w:rsidRPr="00045102">
        <w:rPr>
          <w:rFonts w:ascii="Times New Roman" w:hAnsi="Times New Roman"/>
          <w:color w:val="000000"/>
          <w:bdr w:val="none" w:sz="0" w:space="0" w:color="auto" w:frame="1"/>
        </w:rPr>
        <w:t> đ</w:t>
      </w:r>
      <w:r w:rsidR="004516BB" w:rsidRPr="00045102">
        <w:rPr>
          <w:rFonts w:ascii="Times New Roman" w:hAnsi="Times New Roman"/>
          <w:color w:val="000000"/>
        </w:rPr>
        <w:t>ể </w:t>
      </w:r>
      <w:r w:rsidR="004516BB" w:rsidRPr="00045102">
        <w:rPr>
          <w:rFonts w:ascii="Times New Roman" w:hAnsi="Times New Roman"/>
          <w:color w:val="000000"/>
          <w:bdr w:val="none" w:sz="0" w:space="0" w:color="auto" w:frame="1"/>
        </w:rPr>
        <w:t>các doanh nghiệp tham gia mô hình.</w:t>
      </w:r>
    </w:p>
    <w:p w:rsidR="004516BB" w:rsidRPr="00045102" w:rsidRDefault="007A5D8A"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Hỗ trợ, tạo điều kiện cho các doanh nghiệp đầu tư phát triển cơ sở hạ tầng thương mại, nhất là hệ thống chợ,</w:t>
      </w:r>
      <w:r w:rsidR="00BB4E9C" w:rsidRPr="00045102">
        <w:rPr>
          <w:rFonts w:ascii="Times New Roman" w:hAnsi="Times New Roman"/>
          <w:color w:val="000000"/>
          <w:bdr w:val="none" w:sz="0" w:space="0" w:color="auto" w:frame="1"/>
        </w:rPr>
        <w:t xml:space="preserve"> hệ thống bán lẻ hiện đại</w:t>
      </w:r>
      <w:r w:rsidR="004516BB" w:rsidRPr="00045102">
        <w:rPr>
          <w:rFonts w:ascii="Times New Roman" w:hAnsi="Times New Roman"/>
          <w:color w:val="000000"/>
          <w:bdr w:val="none" w:sz="0" w:space="0" w:color="auto" w:frame="1"/>
        </w:rPr>
        <w:t xml:space="preserve"> nh</w:t>
      </w:r>
      <w:r w:rsidR="004516BB" w:rsidRPr="00045102">
        <w:rPr>
          <w:rFonts w:ascii="Times New Roman" w:hAnsi="Times New Roman"/>
          <w:color w:val="000000"/>
        </w:rPr>
        <w:t>ằ</w:t>
      </w:r>
      <w:r w:rsidR="004516BB" w:rsidRPr="00045102">
        <w:rPr>
          <w:rFonts w:ascii="Times New Roman" w:hAnsi="Times New Roman"/>
          <w:color w:val="000000"/>
          <w:bdr w:val="none" w:sz="0" w:space="0" w:color="auto" w:frame="1"/>
        </w:rPr>
        <w:t>m mở rộng kênh phân ph</w:t>
      </w:r>
      <w:r w:rsidR="004516BB" w:rsidRPr="00045102">
        <w:rPr>
          <w:rFonts w:ascii="Times New Roman" w:hAnsi="Times New Roman"/>
          <w:color w:val="000000"/>
        </w:rPr>
        <w:t>ố</w:t>
      </w:r>
      <w:r w:rsidR="004516BB" w:rsidRPr="00045102">
        <w:rPr>
          <w:rFonts w:ascii="Times New Roman" w:hAnsi="Times New Roman"/>
          <w:color w:val="000000"/>
          <w:bdr w:val="none" w:sz="0" w:space="0" w:color="auto" w:frame="1"/>
        </w:rPr>
        <w:t>i hàng Việt Nam tại các chợ truyền thống, khu vực tập trung đông dân cư, vùng nông thôn,</w:t>
      </w:r>
      <w:r w:rsidR="000C4D67">
        <w:rPr>
          <w:rFonts w:ascii="Times New Roman" w:hAnsi="Times New Roman"/>
          <w:color w:val="000000"/>
          <w:bdr w:val="none" w:sz="0" w:space="0" w:color="auto" w:frame="1"/>
        </w:rPr>
        <w:t xml:space="preserve"> miền núi</w:t>
      </w:r>
      <w:r w:rsidR="004516BB" w:rsidRPr="00045102">
        <w:rPr>
          <w:rFonts w:ascii="Times New Roman" w:hAnsi="Times New Roman"/>
          <w:color w:val="000000"/>
          <w:bdr w:val="none" w:sz="0" w:space="0" w:color="auto" w:frame="1"/>
        </w:rPr>
        <w:t>.</w:t>
      </w:r>
    </w:p>
    <w:p w:rsidR="00BB4E9C" w:rsidRPr="00045102" w:rsidRDefault="007A5D8A"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xml:space="preserve">- </w:t>
      </w:r>
      <w:r w:rsidR="00D83C03">
        <w:rPr>
          <w:rFonts w:ascii="Times New Roman" w:hAnsi="Times New Roman"/>
          <w:color w:val="000000"/>
          <w:bdr w:val="none" w:sz="0" w:space="0" w:color="auto" w:frame="1"/>
        </w:rPr>
        <w:t>Hình thành, đ</w:t>
      </w:r>
      <w:r w:rsidR="004516BB" w:rsidRPr="00045102">
        <w:rPr>
          <w:rFonts w:ascii="Times New Roman" w:hAnsi="Times New Roman"/>
          <w:color w:val="000000"/>
          <w:bdr w:val="none" w:sz="0" w:space="0" w:color="auto" w:frame="1"/>
        </w:rPr>
        <w:t>ẩy mạnh các hoạt động giới thiệu, quảng bá các điểm du lịch gắn với quảng bá s</w:t>
      </w:r>
      <w:r w:rsidR="004516BB" w:rsidRPr="00045102">
        <w:rPr>
          <w:rFonts w:ascii="Times New Roman" w:hAnsi="Times New Roman"/>
          <w:color w:val="000000"/>
        </w:rPr>
        <w:t>ả</w:t>
      </w:r>
      <w:r w:rsidR="004516BB" w:rsidRPr="00045102">
        <w:rPr>
          <w:rFonts w:ascii="Times New Roman" w:hAnsi="Times New Roman"/>
          <w:color w:val="000000"/>
          <w:bdr w:val="none" w:sz="0" w:space="0" w:color="auto" w:frame="1"/>
        </w:rPr>
        <w:t>n phẩm đặc t</w:t>
      </w:r>
      <w:r w:rsidR="004516BB" w:rsidRPr="00045102">
        <w:rPr>
          <w:rFonts w:ascii="Times New Roman" w:hAnsi="Times New Roman"/>
          <w:color w:val="000000"/>
        </w:rPr>
        <w:t>rư</w:t>
      </w:r>
      <w:r w:rsidR="004516BB" w:rsidRPr="00045102">
        <w:rPr>
          <w:rFonts w:ascii="Times New Roman" w:hAnsi="Times New Roman"/>
          <w:color w:val="000000"/>
          <w:bdr w:val="none" w:sz="0" w:space="0" w:color="auto" w:frame="1"/>
        </w:rPr>
        <w:t>ng của tỉnh</w:t>
      </w:r>
      <w:r w:rsidR="00BB4E9C" w:rsidRPr="00045102">
        <w:rPr>
          <w:rFonts w:ascii="Times New Roman" w:hAnsi="Times New Roman"/>
          <w:color w:val="000000"/>
          <w:bdr w:val="none" w:sz="0" w:space="0" w:color="auto" w:frame="1"/>
        </w:rPr>
        <w:t xml:space="preserve">; </w:t>
      </w:r>
      <w:r w:rsidR="004516BB" w:rsidRPr="00045102">
        <w:rPr>
          <w:rFonts w:ascii="Times New Roman" w:hAnsi="Times New Roman"/>
          <w:color w:val="000000"/>
          <w:bdr w:val="none" w:sz="0" w:space="0" w:color="auto" w:frame="1"/>
        </w:rPr>
        <w:t xml:space="preserve">hỗ trợ các doanh nghiệp thông qua các hoạt động xúc tiến thương mại, tổ chức các hoạt động đưa hàng Việt Nam về nông thôn, </w:t>
      </w:r>
      <w:r w:rsidR="00D83C03">
        <w:rPr>
          <w:rFonts w:ascii="Times New Roman" w:hAnsi="Times New Roman"/>
          <w:color w:val="000000"/>
          <w:bdr w:val="none" w:sz="0" w:space="0" w:color="auto" w:frame="1"/>
        </w:rPr>
        <w:t>miền núi</w:t>
      </w:r>
      <w:r w:rsidR="00BB4E9C" w:rsidRPr="00045102">
        <w:rPr>
          <w:rFonts w:ascii="Times New Roman" w:hAnsi="Times New Roman"/>
          <w:color w:val="000000"/>
          <w:bdr w:val="none" w:sz="0" w:space="0" w:color="auto" w:frame="1"/>
        </w:rPr>
        <w:t>.</w:t>
      </w:r>
    </w:p>
    <w:p w:rsidR="004516BB" w:rsidRPr="00045102" w:rsidRDefault="007A5D8A"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Quảng b</w:t>
      </w:r>
      <w:r w:rsidR="004516BB" w:rsidRPr="00045102">
        <w:rPr>
          <w:rFonts w:ascii="Times New Roman" w:hAnsi="Times New Roman"/>
          <w:color w:val="000000"/>
        </w:rPr>
        <w:t>á </w:t>
      </w:r>
      <w:r w:rsidR="004516BB" w:rsidRPr="00045102">
        <w:rPr>
          <w:rFonts w:ascii="Times New Roman" w:hAnsi="Times New Roman"/>
          <w:color w:val="000000"/>
          <w:bdr w:val="none" w:sz="0" w:space="0" w:color="auto" w:frame="1"/>
        </w:rPr>
        <w:t>và nhân rộng các mô hình thí đi</w:t>
      </w:r>
      <w:r w:rsidR="004516BB" w:rsidRPr="00045102">
        <w:rPr>
          <w:rFonts w:ascii="Times New Roman" w:hAnsi="Times New Roman"/>
          <w:color w:val="000000"/>
        </w:rPr>
        <w:t>ể</w:t>
      </w:r>
      <w:r w:rsidR="004516BB" w:rsidRPr="00045102">
        <w:rPr>
          <w:rFonts w:ascii="Times New Roman" w:hAnsi="Times New Roman"/>
          <w:color w:val="000000"/>
          <w:bdr w:val="none" w:sz="0" w:space="0" w:color="auto" w:frame="1"/>
        </w:rPr>
        <w:t>m về đi</w:t>
      </w:r>
      <w:r w:rsidR="004516BB" w:rsidRPr="00045102">
        <w:rPr>
          <w:rFonts w:ascii="Times New Roman" w:hAnsi="Times New Roman"/>
          <w:color w:val="000000"/>
        </w:rPr>
        <w:t>ể</w:t>
      </w:r>
      <w:r w:rsidR="004516BB" w:rsidRPr="00045102">
        <w:rPr>
          <w:rFonts w:ascii="Times New Roman" w:hAnsi="Times New Roman"/>
          <w:color w:val="000000"/>
          <w:bdr w:val="none" w:sz="0" w:space="0" w:color="auto" w:frame="1"/>
        </w:rPr>
        <w:t>m bán hàng Việt Nam v</w:t>
      </w:r>
      <w:r w:rsidR="004516BB" w:rsidRPr="00045102">
        <w:rPr>
          <w:rFonts w:ascii="Times New Roman" w:hAnsi="Times New Roman"/>
          <w:color w:val="000000"/>
        </w:rPr>
        <w:t>ớ</w:t>
      </w:r>
      <w:r w:rsidR="004516BB" w:rsidRPr="00045102">
        <w:rPr>
          <w:rFonts w:ascii="Times New Roman" w:hAnsi="Times New Roman"/>
          <w:color w:val="000000"/>
          <w:bdr w:val="none" w:sz="0" w:space="0" w:color="auto" w:frame="1"/>
        </w:rPr>
        <w:t>i tên gọi “Tự hào hàng Việt Nam” tại các chợ trung tâm huyện, thị x</w:t>
      </w:r>
      <w:r w:rsidR="004516BB" w:rsidRPr="00045102">
        <w:rPr>
          <w:rFonts w:ascii="Times New Roman" w:hAnsi="Times New Roman"/>
          <w:color w:val="000000"/>
        </w:rPr>
        <w:t>ã</w:t>
      </w:r>
      <w:r w:rsidR="004516BB" w:rsidRPr="00045102">
        <w:rPr>
          <w:rFonts w:ascii="Times New Roman" w:hAnsi="Times New Roman"/>
          <w:color w:val="000000"/>
          <w:bdr w:val="none" w:sz="0" w:space="0" w:color="auto" w:frame="1"/>
        </w:rPr>
        <w:t xml:space="preserve">, thành phố, siêu thị, trung tâm thương mại. </w:t>
      </w:r>
    </w:p>
    <w:p w:rsidR="00F55FA8" w:rsidRDefault="00F84DE3"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F55FA8" w:rsidRPr="00045102">
        <w:rPr>
          <w:rFonts w:ascii="Times New Roman" w:hAnsi="Times New Roman"/>
          <w:color w:val="000000"/>
          <w:bdr w:val="none" w:sz="0" w:space="0" w:color="auto" w:frame="1"/>
        </w:rPr>
        <w:t>- Hình thành hệ thống cửa hàng; kết nối xây dựng các gian hàng giới thiệu, bán sản phẩm OCOP và sản phẩm sản xuất trong tỉnh tại trung tâm th</w:t>
      </w:r>
      <w:r w:rsidR="00F55FA8" w:rsidRPr="00045102">
        <w:rPr>
          <w:rFonts w:ascii="Times New Roman" w:hAnsi="Times New Roman" w:hint="eastAsia"/>
          <w:color w:val="000000"/>
          <w:bdr w:val="none" w:sz="0" w:space="0" w:color="auto" w:frame="1"/>
        </w:rPr>
        <w:t>ươ</w:t>
      </w:r>
      <w:r w:rsidR="00F55FA8" w:rsidRPr="00045102">
        <w:rPr>
          <w:rFonts w:ascii="Times New Roman" w:hAnsi="Times New Roman"/>
          <w:color w:val="000000"/>
          <w:bdr w:val="none" w:sz="0" w:space="0" w:color="auto" w:frame="1"/>
        </w:rPr>
        <w:t>ng mại, siêu thị.</w:t>
      </w:r>
    </w:p>
    <w:p w:rsidR="003F70E1" w:rsidRDefault="003F70E1" w:rsidP="003F70E1">
      <w:pPr>
        <w:shd w:val="clear" w:color="auto" w:fill="FFFFFF"/>
        <w:spacing w:before="60" w:after="60"/>
        <w:ind w:firstLine="720"/>
        <w:jc w:val="both"/>
        <w:textAlignment w:val="baseline"/>
        <w:rPr>
          <w:rFonts w:ascii="Times New Roman" w:hAnsi="Times New Roman"/>
          <w:color w:val="000000"/>
          <w:bdr w:val="none" w:sz="0" w:space="0" w:color="auto" w:frame="1"/>
        </w:rPr>
      </w:pPr>
      <w:r>
        <w:rPr>
          <w:rFonts w:ascii="Times New Roman" w:hAnsi="Times New Roman"/>
          <w:color w:val="000000"/>
          <w:bdr w:val="none" w:sz="0" w:space="0" w:color="auto" w:frame="1"/>
        </w:rPr>
        <w:t xml:space="preserve">- </w:t>
      </w:r>
      <w:r w:rsidRPr="003F70E1">
        <w:rPr>
          <w:rFonts w:ascii="Times New Roman" w:hAnsi="Times New Roman"/>
          <w:color w:val="000000"/>
          <w:bdr w:val="none" w:sz="0" w:space="0" w:color="auto" w:frame="1"/>
        </w:rPr>
        <w:t xml:space="preserve">Hình thành tour, tuyến du lịch trong </w:t>
      </w:r>
      <w:r w:rsidRPr="003F70E1">
        <w:rPr>
          <w:rFonts w:ascii="Times New Roman" w:hAnsi="Times New Roman" w:hint="eastAsia"/>
          <w:color w:val="000000"/>
          <w:bdr w:val="none" w:sz="0" w:space="0" w:color="auto" w:frame="1"/>
        </w:rPr>
        <w:t>đó</w:t>
      </w:r>
      <w:r w:rsidRPr="003F70E1">
        <w:rPr>
          <w:rFonts w:ascii="Times New Roman" w:hAnsi="Times New Roman"/>
          <w:color w:val="000000"/>
          <w:bdr w:val="none" w:sz="0" w:space="0" w:color="auto" w:frame="1"/>
        </w:rPr>
        <w:t xml:space="preserve"> có </w:t>
      </w:r>
      <w:r w:rsidRPr="003F70E1">
        <w:rPr>
          <w:rFonts w:ascii="Times New Roman" w:hAnsi="Times New Roman" w:hint="eastAsia"/>
          <w:color w:val="000000"/>
          <w:bdr w:val="none" w:sz="0" w:space="0" w:color="auto" w:frame="1"/>
        </w:rPr>
        <w:t>đư</w:t>
      </w:r>
      <w:r w:rsidRPr="003F70E1">
        <w:rPr>
          <w:rFonts w:ascii="Times New Roman" w:hAnsi="Times New Roman"/>
          <w:color w:val="000000"/>
          <w:bdr w:val="none" w:sz="0" w:space="0" w:color="auto" w:frame="1"/>
        </w:rPr>
        <w:t>a khách du lịch vào các cửa hàng, quầy hàng tr</w:t>
      </w:r>
      <w:r w:rsidRPr="003F70E1">
        <w:rPr>
          <w:rFonts w:ascii="Times New Roman" w:hAnsi="Times New Roman" w:hint="eastAsia"/>
          <w:color w:val="000000"/>
          <w:bdr w:val="none" w:sz="0" w:space="0" w:color="auto" w:frame="1"/>
        </w:rPr>
        <w:t>ư</w:t>
      </w:r>
      <w:r w:rsidRPr="003F70E1">
        <w:rPr>
          <w:rFonts w:ascii="Times New Roman" w:hAnsi="Times New Roman"/>
          <w:color w:val="000000"/>
          <w:bdr w:val="none" w:sz="0" w:space="0" w:color="auto" w:frame="1"/>
        </w:rPr>
        <w:t>ng bày sản phẩm của Hà Tĩnh, sản phẩm Việt Nam, nhằm quảng bá, giới thiệu và bán sản phẩm cho khách du lịch</w:t>
      </w:r>
      <w:r w:rsidR="000824C7">
        <w:rPr>
          <w:rFonts w:ascii="Times New Roman" w:hAnsi="Times New Roman"/>
          <w:color w:val="000000"/>
          <w:bdr w:val="none" w:sz="0" w:space="0" w:color="auto" w:frame="1"/>
        </w:rPr>
        <w:t>.</w:t>
      </w:r>
    </w:p>
    <w:p w:rsidR="004516BB" w:rsidRPr="00045102" w:rsidRDefault="007A5D8A"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b/>
          <w:bCs/>
          <w:color w:val="000000"/>
          <w:bdr w:val="none" w:sz="0" w:space="0" w:color="auto" w:frame="1"/>
        </w:rPr>
        <w:tab/>
      </w:r>
      <w:r w:rsidR="004516BB" w:rsidRPr="00045102">
        <w:rPr>
          <w:rFonts w:ascii="Times New Roman" w:hAnsi="Times New Roman"/>
          <w:b/>
          <w:bCs/>
          <w:color w:val="000000"/>
          <w:bdr w:val="none" w:sz="0" w:space="0" w:color="auto" w:frame="1"/>
        </w:rPr>
        <w:t>4. Nâng cao năng lực cạnh tranh của các doanh nghiệp</w:t>
      </w:r>
    </w:p>
    <w:p w:rsidR="004516BB" w:rsidRPr="00045102" w:rsidRDefault="007A5D8A"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Tạo điều kiện cho các doanh nghiệp trong tỉnh tiếp cận nguồn vốn đ</w:t>
      </w:r>
      <w:r w:rsidR="004516BB" w:rsidRPr="00045102">
        <w:rPr>
          <w:rFonts w:ascii="Times New Roman" w:hAnsi="Times New Roman"/>
          <w:color w:val="000000"/>
        </w:rPr>
        <w:t>ể</w:t>
      </w:r>
      <w:r w:rsidR="004516BB" w:rsidRPr="00045102">
        <w:rPr>
          <w:rFonts w:ascii="Times New Roman" w:hAnsi="Times New Roman"/>
          <w:color w:val="000000"/>
          <w:bdr w:val="none" w:sz="0" w:space="0" w:color="auto" w:frame="1"/>
        </w:rPr>
        <w:t> đ</w:t>
      </w:r>
      <w:r w:rsidR="004516BB" w:rsidRPr="00045102">
        <w:rPr>
          <w:rFonts w:ascii="Times New Roman" w:hAnsi="Times New Roman"/>
          <w:color w:val="000000"/>
        </w:rPr>
        <w:t>ổ</w:t>
      </w:r>
      <w:r w:rsidR="004516BB" w:rsidRPr="00045102">
        <w:rPr>
          <w:rFonts w:ascii="Times New Roman" w:hAnsi="Times New Roman"/>
          <w:color w:val="000000"/>
          <w:bdr w:val="none" w:sz="0" w:space="0" w:color="auto" w:frame="1"/>
        </w:rPr>
        <w:t>i mới công nghệ, nâng cao chất lượng</w:t>
      </w:r>
      <w:r w:rsidR="00BB4E9C" w:rsidRPr="00045102">
        <w:rPr>
          <w:rFonts w:ascii="Times New Roman" w:hAnsi="Times New Roman"/>
          <w:color w:val="000000"/>
          <w:bdr w:val="none" w:sz="0" w:space="0" w:color="auto" w:frame="1"/>
        </w:rPr>
        <w:t xml:space="preserve"> và</w:t>
      </w:r>
      <w:r w:rsidR="004516BB" w:rsidRPr="00045102">
        <w:rPr>
          <w:rFonts w:ascii="Times New Roman" w:hAnsi="Times New Roman"/>
          <w:color w:val="000000"/>
          <w:bdr w:val="none" w:sz="0" w:space="0" w:color="auto" w:frame="1"/>
        </w:rPr>
        <w:t xml:space="preserve"> tháo gỡ khó khăn trong hoạt động sản xuất kinh doanh của đơn vị; nâng cao hiệu quả kết nối gi</w:t>
      </w:r>
      <w:r w:rsidR="004516BB" w:rsidRPr="00045102">
        <w:rPr>
          <w:rFonts w:ascii="Times New Roman" w:hAnsi="Times New Roman"/>
          <w:color w:val="000000"/>
        </w:rPr>
        <w:t>ữ</w:t>
      </w:r>
      <w:r w:rsidR="004516BB" w:rsidRPr="00045102">
        <w:rPr>
          <w:rFonts w:ascii="Times New Roman" w:hAnsi="Times New Roman"/>
          <w:color w:val="000000"/>
          <w:bdr w:val="none" w:sz="0" w:space="0" w:color="auto" w:frame="1"/>
        </w:rPr>
        <w:t>a nhà sản xuất, nhà phân phối sản phẩm tới tay người tiêu dùng.</w:t>
      </w:r>
    </w:p>
    <w:p w:rsidR="004516BB" w:rsidRPr="00045102" w:rsidRDefault="007A5D8A"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Tổ chức các lớp đào tạo, tư vấn cho doanh nghiệp</w:t>
      </w:r>
      <w:r w:rsidR="00ED4680" w:rsidRPr="00045102">
        <w:rPr>
          <w:rFonts w:ascii="Times New Roman" w:hAnsi="Times New Roman"/>
          <w:color w:val="000000"/>
          <w:bdr w:val="none" w:sz="0" w:space="0" w:color="auto" w:frame="1"/>
        </w:rPr>
        <w:t>, cá nhân</w:t>
      </w:r>
      <w:r w:rsidR="004516BB" w:rsidRPr="00045102">
        <w:rPr>
          <w:rFonts w:ascii="Times New Roman" w:hAnsi="Times New Roman"/>
          <w:color w:val="000000"/>
          <w:bdr w:val="none" w:sz="0" w:space="0" w:color="auto" w:frame="1"/>
        </w:rPr>
        <w:t xml:space="preserve"> trên địa bàn t</w:t>
      </w:r>
      <w:r w:rsidR="004516BB" w:rsidRPr="00045102">
        <w:rPr>
          <w:rFonts w:ascii="Times New Roman" w:hAnsi="Times New Roman"/>
          <w:color w:val="000000"/>
        </w:rPr>
        <w:t>ỉ</w:t>
      </w:r>
      <w:r w:rsidR="004516BB" w:rsidRPr="00045102">
        <w:rPr>
          <w:rFonts w:ascii="Times New Roman" w:hAnsi="Times New Roman"/>
          <w:color w:val="000000"/>
          <w:bdr w:val="none" w:sz="0" w:space="0" w:color="auto" w:frame="1"/>
        </w:rPr>
        <w:t>nh về kỹ năng bán hàng, xây dựng thương hiệu; các hoạt </w:t>
      </w:r>
      <w:r w:rsidR="004516BB" w:rsidRPr="00045102">
        <w:rPr>
          <w:rFonts w:ascii="Times New Roman" w:hAnsi="Times New Roman"/>
          <w:color w:val="000000"/>
        </w:rPr>
        <w:t>đ</w:t>
      </w:r>
      <w:r w:rsidR="004516BB" w:rsidRPr="00045102">
        <w:rPr>
          <w:rFonts w:ascii="Times New Roman" w:hAnsi="Times New Roman"/>
          <w:color w:val="000000"/>
          <w:bdr w:val="none" w:sz="0" w:space="0" w:color="auto" w:frame="1"/>
        </w:rPr>
        <w:t>ộng </w:t>
      </w:r>
      <w:r w:rsidR="004516BB" w:rsidRPr="00045102">
        <w:rPr>
          <w:rFonts w:ascii="Times New Roman" w:hAnsi="Times New Roman"/>
          <w:color w:val="000000"/>
          <w:bdr w:val="none" w:sz="0" w:space="0" w:color="auto" w:frame="1"/>
          <w:shd w:val="clear" w:color="auto" w:fill="FFFFFF"/>
        </w:rPr>
        <w:t>hỗ trợ</w:t>
      </w:r>
      <w:r w:rsidR="004516BB" w:rsidRPr="00045102">
        <w:rPr>
          <w:rFonts w:ascii="Times New Roman" w:hAnsi="Times New Roman"/>
          <w:color w:val="000000"/>
          <w:bdr w:val="none" w:sz="0" w:space="0" w:color="auto" w:frame="1"/>
        </w:rPr>
        <w:t> đ</w:t>
      </w:r>
      <w:r w:rsidR="004516BB" w:rsidRPr="00045102">
        <w:rPr>
          <w:rFonts w:ascii="Times New Roman" w:hAnsi="Times New Roman"/>
          <w:color w:val="000000"/>
        </w:rPr>
        <w:t>ể </w:t>
      </w:r>
      <w:r w:rsidR="004516BB" w:rsidRPr="00045102">
        <w:rPr>
          <w:rFonts w:ascii="Times New Roman" w:hAnsi="Times New Roman"/>
          <w:color w:val="000000"/>
          <w:bdr w:val="none" w:sz="0" w:space="0" w:color="auto" w:frame="1"/>
        </w:rPr>
        <w:t>nâng cao năng lực sản xuất, phân phối, tiêu thụ sản phẩm mang thương hiệu Việt Nam</w:t>
      </w:r>
      <w:r w:rsidR="00BB4E9C" w:rsidRPr="00045102">
        <w:rPr>
          <w:rFonts w:ascii="Times New Roman" w:hAnsi="Times New Roman"/>
          <w:color w:val="000000"/>
          <w:bdr w:val="none" w:sz="0" w:space="0" w:color="auto" w:frame="1"/>
        </w:rPr>
        <w:t>, hàng sản xuất trong tỉnh</w:t>
      </w:r>
      <w:r w:rsidR="004516BB" w:rsidRPr="00045102">
        <w:rPr>
          <w:rFonts w:ascii="Times New Roman" w:hAnsi="Times New Roman"/>
          <w:color w:val="000000"/>
          <w:bdr w:val="none" w:sz="0" w:space="0" w:color="auto" w:frame="1"/>
        </w:rPr>
        <w:t>;</w:t>
      </w:r>
      <w:r w:rsidR="00ED4680" w:rsidRPr="00045102">
        <w:rPr>
          <w:rFonts w:ascii="Times New Roman" w:hAnsi="Times New Roman"/>
          <w:color w:val="000000"/>
          <w:bdr w:val="none" w:sz="0" w:space="0" w:color="auto" w:frame="1"/>
        </w:rPr>
        <w:t xml:space="preserve"> </w:t>
      </w:r>
      <w:r w:rsidR="004516BB" w:rsidRPr="00045102">
        <w:rPr>
          <w:rFonts w:ascii="Times New Roman" w:hAnsi="Times New Roman"/>
          <w:color w:val="000000"/>
          <w:bdr w:val="none" w:sz="0" w:space="0" w:color="auto" w:frame="1"/>
        </w:rPr>
        <w:t>nâng cao nhận thức </w:t>
      </w:r>
      <w:r w:rsidR="004516BB" w:rsidRPr="00045102">
        <w:rPr>
          <w:rFonts w:ascii="Times New Roman" w:hAnsi="Times New Roman"/>
          <w:color w:val="000000"/>
          <w:bdr w:val="none" w:sz="0" w:space="0" w:color="auto" w:frame="1"/>
          <w:shd w:val="clear" w:color="auto" w:fill="FFFFFF"/>
        </w:rPr>
        <w:t>của</w:t>
      </w:r>
      <w:r w:rsidR="004516BB" w:rsidRPr="00045102">
        <w:rPr>
          <w:rFonts w:ascii="Times New Roman" w:hAnsi="Times New Roman"/>
          <w:color w:val="000000"/>
          <w:bdr w:val="none" w:sz="0" w:space="0" w:color="auto" w:frame="1"/>
        </w:rPr>
        <w:t> doanh nghiệp về tác </w:t>
      </w:r>
      <w:r w:rsidR="004516BB" w:rsidRPr="00045102">
        <w:rPr>
          <w:rFonts w:ascii="Times New Roman" w:hAnsi="Times New Roman"/>
          <w:color w:val="000000"/>
        </w:rPr>
        <w:t>đ</w:t>
      </w:r>
      <w:r w:rsidR="004516BB" w:rsidRPr="00045102">
        <w:rPr>
          <w:rFonts w:ascii="Times New Roman" w:hAnsi="Times New Roman"/>
          <w:color w:val="000000"/>
          <w:bdr w:val="none" w:sz="0" w:space="0" w:color="auto" w:frame="1"/>
        </w:rPr>
        <w:t>ộng </w:t>
      </w:r>
      <w:r w:rsidR="004516BB" w:rsidRPr="00045102">
        <w:rPr>
          <w:rFonts w:ascii="Times New Roman" w:hAnsi="Times New Roman"/>
          <w:color w:val="000000"/>
          <w:bdr w:val="none" w:sz="0" w:space="0" w:color="auto" w:frame="1"/>
          <w:shd w:val="clear" w:color="auto" w:fill="FFFFFF"/>
        </w:rPr>
        <w:t>của</w:t>
      </w:r>
      <w:r w:rsidR="004516BB" w:rsidRPr="00045102">
        <w:rPr>
          <w:rFonts w:ascii="Times New Roman" w:hAnsi="Times New Roman"/>
          <w:color w:val="000000"/>
          <w:bdr w:val="none" w:sz="0" w:space="0" w:color="auto" w:frame="1"/>
        </w:rPr>
        <w:t> công ng</w:t>
      </w:r>
      <w:r w:rsidR="004516BB" w:rsidRPr="00045102">
        <w:rPr>
          <w:rFonts w:ascii="Times New Roman" w:hAnsi="Times New Roman"/>
          <w:color w:val="000000"/>
          <w:bdr w:val="none" w:sz="0" w:space="0" w:color="auto" w:frame="1"/>
          <w:shd w:val="clear" w:color="auto" w:fill="FFFFFF"/>
        </w:rPr>
        <w:t>hệ thông tin</w:t>
      </w:r>
      <w:r w:rsidR="004516BB" w:rsidRPr="00045102">
        <w:rPr>
          <w:rFonts w:ascii="Times New Roman" w:hAnsi="Times New Roman"/>
          <w:color w:val="000000"/>
          <w:bdr w:val="none" w:sz="0" w:space="0" w:color="auto" w:frame="1"/>
        </w:rPr>
        <w:t> </w:t>
      </w:r>
      <w:r w:rsidR="004516BB" w:rsidRPr="00045102">
        <w:rPr>
          <w:rFonts w:ascii="Times New Roman" w:hAnsi="Times New Roman"/>
          <w:color w:val="000000"/>
        </w:rPr>
        <w:t>đối </w:t>
      </w:r>
      <w:r w:rsidR="004516BB" w:rsidRPr="00045102">
        <w:rPr>
          <w:rFonts w:ascii="Times New Roman" w:hAnsi="Times New Roman"/>
          <w:color w:val="000000"/>
          <w:bdr w:val="none" w:sz="0" w:space="0" w:color="auto" w:frame="1"/>
        </w:rPr>
        <w:t>với hoạt động sản </w:t>
      </w:r>
      <w:r w:rsidR="004516BB" w:rsidRPr="00045102">
        <w:rPr>
          <w:rFonts w:ascii="Times New Roman" w:hAnsi="Times New Roman"/>
          <w:color w:val="000000"/>
          <w:bdr w:val="none" w:sz="0" w:space="0" w:color="auto" w:frame="1"/>
          <w:shd w:val="clear" w:color="auto" w:fill="FFFFFF"/>
        </w:rPr>
        <w:t>xuất</w:t>
      </w:r>
      <w:r w:rsidR="004516BB" w:rsidRPr="00045102">
        <w:rPr>
          <w:rFonts w:ascii="Times New Roman" w:hAnsi="Times New Roman"/>
          <w:color w:val="000000"/>
          <w:bdr w:val="none" w:sz="0" w:space="0" w:color="auto" w:frame="1"/>
        </w:rPr>
        <w:t>, kinh doanh nh</w:t>
      </w:r>
      <w:r w:rsidR="004516BB" w:rsidRPr="00045102">
        <w:rPr>
          <w:rFonts w:ascii="Times New Roman" w:hAnsi="Times New Roman"/>
          <w:color w:val="000000"/>
        </w:rPr>
        <w:t>ằ</w:t>
      </w:r>
      <w:r w:rsidR="004516BB" w:rsidRPr="00045102">
        <w:rPr>
          <w:rFonts w:ascii="Times New Roman" w:hAnsi="Times New Roman"/>
          <w:color w:val="000000"/>
          <w:bdr w:val="none" w:sz="0" w:space="0" w:color="auto" w:frame="1"/>
        </w:rPr>
        <w:t>m đ</w:t>
      </w:r>
      <w:r w:rsidR="004516BB" w:rsidRPr="00045102">
        <w:rPr>
          <w:rFonts w:ascii="Times New Roman" w:hAnsi="Times New Roman"/>
          <w:color w:val="000000"/>
        </w:rPr>
        <w:t>ẩ</w:t>
      </w:r>
      <w:r w:rsidR="004516BB" w:rsidRPr="00045102">
        <w:rPr>
          <w:rFonts w:ascii="Times New Roman" w:hAnsi="Times New Roman"/>
          <w:color w:val="000000"/>
          <w:bdr w:val="none" w:sz="0" w:space="0" w:color="auto" w:frame="1"/>
        </w:rPr>
        <w:t>y mạnh ứng dụng thương mại điện tử, khai thác việc kinh doanh trên môi trường mạng.</w:t>
      </w:r>
    </w:p>
    <w:p w:rsidR="00A87AC4" w:rsidRPr="00045102" w:rsidRDefault="007A5D8A"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Hỗ trợ doanh nghiệp tham gia các Hội nghị kết nối cung cầu tại các tỉnh, thành phố để đưa các mặt hàng có thế mạnh của tỉnh tiếp cận với người tiêu dùng của nhiều vùng miền trên cả nước.</w:t>
      </w:r>
    </w:p>
    <w:p w:rsidR="00A87AC4" w:rsidRPr="00045102" w:rsidRDefault="00CA2680"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A87AC4" w:rsidRPr="00045102">
        <w:rPr>
          <w:rFonts w:ascii="Times New Roman" w:hAnsi="Times New Roman"/>
          <w:color w:val="000000"/>
          <w:bdr w:val="none" w:sz="0" w:space="0" w:color="auto" w:frame="1"/>
        </w:rPr>
        <w:t>- Hỗ trợ tham gia các hội chợ, triển lãm nhằm quảng bá sản phẩm của Hà Tĩnh nói riêng và hàng Việt Nam nói chung.</w:t>
      </w:r>
    </w:p>
    <w:p w:rsidR="00A87AC4" w:rsidRPr="00045102" w:rsidRDefault="00CA2680"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A87AC4" w:rsidRPr="00045102">
        <w:rPr>
          <w:rFonts w:ascii="Times New Roman" w:hAnsi="Times New Roman"/>
          <w:color w:val="000000"/>
          <w:bdr w:val="none" w:sz="0" w:space="0" w:color="auto" w:frame="1"/>
        </w:rPr>
        <w:t>- Tổ chức về triển khai các lớp tập huấn nâng cao năng lực tiếp cận thị trường, quảng bá sản phẩm, nâng cao chu</w:t>
      </w:r>
      <w:r w:rsidR="00D2229C" w:rsidRPr="00045102">
        <w:rPr>
          <w:rFonts w:ascii="Times New Roman" w:hAnsi="Times New Roman"/>
          <w:color w:val="000000"/>
          <w:bdr w:val="none" w:sz="0" w:space="0" w:color="auto" w:frame="1"/>
        </w:rPr>
        <w:t>ỗ</w:t>
      </w:r>
      <w:r w:rsidR="00A87AC4" w:rsidRPr="00045102">
        <w:rPr>
          <w:rFonts w:ascii="Times New Roman" w:hAnsi="Times New Roman"/>
          <w:color w:val="000000"/>
          <w:bdr w:val="none" w:sz="0" w:space="0" w:color="auto" w:frame="1"/>
        </w:rPr>
        <w:t>i giá trị sản phẩm,…</w:t>
      </w:r>
    </w:p>
    <w:p w:rsidR="0042038F" w:rsidRPr="00045102" w:rsidRDefault="00F84DE3"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color w:val="000000"/>
          <w:bdr w:val="none" w:sz="0" w:space="0" w:color="auto" w:frame="1"/>
        </w:rPr>
        <w:tab/>
      </w:r>
      <w:r w:rsidR="0042038F" w:rsidRPr="00045102">
        <w:rPr>
          <w:rFonts w:ascii="Times New Roman" w:hAnsi="Times New Roman"/>
          <w:color w:val="000000"/>
          <w:bdr w:val="none" w:sz="0" w:space="0" w:color="auto" w:frame="1"/>
        </w:rPr>
        <w:t>- Hỗ trợ quảng bá, xây dựng th</w:t>
      </w:r>
      <w:r w:rsidR="0042038F" w:rsidRPr="00045102">
        <w:rPr>
          <w:rFonts w:ascii="Times New Roman" w:hAnsi="Times New Roman" w:hint="eastAsia"/>
          <w:color w:val="000000"/>
          <w:bdr w:val="none" w:sz="0" w:space="0" w:color="auto" w:frame="1"/>
        </w:rPr>
        <w:t>ươ</w:t>
      </w:r>
      <w:r w:rsidR="0042038F" w:rsidRPr="00045102">
        <w:rPr>
          <w:rFonts w:ascii="Times New Roman" w:hAnsi="Times New Roman"/>
          <w:color w:val="000000"/>
          <w:bdr w:val="none" w:sz="0" w:space="0" w:color="auto" w:frame="1"/>
        </w:rPr>
        <w:t>ng hiệu, bán sản phẩm</w:t>
      </w:r>
      <w:r w:rsidR="00197AA0">
        <w:rPr>
          <w:rFonts w:ascii="Times New Roman" w:hAnsi="Times New Roman"/>
          <w:color w:val="000000"/>
          <w:bdr w:val="none" w:sz="0" w:space="0" w:color="auto" w:frame="1"/>
        </w:rPr>
        <w:t xml:space="preserve"> hàng hóa và sản phẩm du lịch</w:t>
      </w:r>
      <w:r w:rsidR="0042038F" w:rsidRPr="00045102">
        <w:rPr>
          <w:rFonts w:ascii="Times New Roman" w:hAnsi="Times New Roman"/>
          <w:color w:val="000000"/>
          <w:bdr w:val="none" w:sz="0" w:space="0" w:color="auto" w:frame="1"/>
        </w:rPr>
        <w:t xml:space="preserve"> của tỉnh trên môi tr</w:t>
      </w:r>
      <w:r w:rsidR="0042038F" w:rsidRPr="00045102">
        <w:rPr>
          <w:rFonts w:ascii="Times New Roman" w:hAnsi="Times New Roman" w:hint="eastAsia"/>
          <w:color w:val="000000"/>
          <w:bdr w:val="none" w:sz="0" w:space="0" w:color="auto" w:frame="1"/>
        </w:rPr>
        <w:t>ư</w:t>
      </w:r>
      <w:r w:rsidR="0042038F" w:rsidRPr="00045102">
        <w:rPr>
          <w:rFonts w:ascii="Times New Roman" w:hAnsi="Times New Roman"/>
          <w:color w:val="000000"/>
          <w:bdr w:val="none" w:sz="0" w:space="0" w:color="auto" w:frame="1"/>
        </w:rPr>
        <w:t>ờng trực tuyến nh</w:t>
      </w:r>
      <w:r w:rsidR="0042038F" w:rsidRPr="00045102">
        <w:rPr>
          <w:rFonts w:ascii="Times New Roman" w:hAnsi="Times New Roman" w:hint="eastAsia"/>
          <w:color w:val="000000"/>
          <w:bdr w:val="none" w:sz="0" w:space="0" w:color="auto" w:frame="1"/>
        </w:rPr>
        <w:t>ư</w:t>
      </w:r>
      <w:r w:rsidR="0042038F" w:rsidRPr="00045102">
        <w:rPr>
          <w:rFonts w:ascii="Times New Roman" w:hAnsi="Times New Roman"/>
          <w:color w:val="000000"/>
          <w:bdr w:val="none" w:sz="0" w:space="0" w:color="auto" w:frame="1"/>
        </w:rPr>
        <w:t xml:space="preserve"> sàn giao dịch th</w:t>
      </w:r>
      <w:r w:rsidR="0042038F" w:rsidRPr="00045102">
        <w:rPr>
          <w:rFonts w:ascii="Times New Roman" w:hAnsi="Times New Roman" w:hint="eastAsia"/>
          <w:color w:val="000000"/>
          <w:bdr w:val="none" w:sz="0" w:space="0" w:color="auto" w:frame="1"/>
        </w:rPr>
        <w:t>ươ</w:t>
      </w:r>
      <w:r w:rsidR="0042038F" w:rsidRPr="00045102">
        <w:rPr>
          <w:rFonts w:ascii="Times New Roman" w:hAnsi="Times New Roman"/>
          <w:color w:val="000000"/>
          <w:bdr w:val="none" w:sz="0" w:space="0" w:color="auto" w:frame="1"/>
        </w:rPr>
        <w:t xml:space="preserve">ng mại </w:t>
      </w:r>
      <w:r w:rsidR="0042038F" w:rsidRPr="00045102">
        <w:rPr>
          <w:rFonts w:ascii="Times New Roman" w:hAnsi="Times New Roman" w:hint="eastAsia"/>
          <w:color w:val="000000"/>
          <w:bdr w:val="none" w:sz="0" w:space="0" w:color="auto" w:frame="1"/>
        </w:rPr>
        <w:t>đ</w:t>
      </w:r>
      <w:r w:rsidR="0042038F" w:rsidRPr="00045102">
        <w:rPr>
          <w:rFonts w:ascii="Times New Roman" w:hAnsi="Times New Roman"/>
          <w:color w:val="000000"/>
          <w:bdr w:val="none" w:sz="0" w:space="0" w:color="auto" w:frame="1"/>
        </w:rPr>
        <w:t>iện tử, website bán hàng; kết nối doanh nghiệp của tỉnh với các th</w:t>
      </w:r>
      <w:r w:rsidR="0042038F" w:rsidRPr="00045102">
        <w:rPr>
          <w:rFonts w:ascii="Times New Roman" w:hAnsi="Times New Roman" w:hint="eastAsia"/>
          <w:color w:val="000000"/>
          <w:bdr w:val="none" w:sz="0" w:space="0" w:color="auto" w:frame="1"/>
        </w:rPr>
        <w:t>ươ</w:t>
      </w:r>
      <w:r w:rsidR="0042038F" w:rsidRPr="00045102">
        <w:rPr>
          <w:rFonts w:ascii="Times New Roman" w:hAnsi="Times New Roman"/>
          <w:color w:val="000000"/>
          <w:bdr w:val="none" w:sz="0" w:space="0" w:color="auto" w:frame="1"/>
        </w:rPr>
        <w:t>ng vụ n</w:t>
      </w:r>
      <w:r w:rsidR="0042038F" w:rsidRPr="00045102">
        <w:rPr>
          <w:rFonts w:ascii="Times New Roman" w:hAnsi="Times New Roman" w:hint="eastAsia"/>
          <w:color w:val="000000"/>
          <w:bdr w:val="none" w:sz="0" w:space="0" w:color="auto" w:frame="1"/>
        </w:rPr>
        <w:t>ư</w:t>
      </w:r>
      <w:r w:rsidR="0042038F" w:rsidRPr="00045102">
        <w:rPr>
          <w:rFonts w:ascii="Times New Roman" w:hAnsi="Times New Roman"/>
          <w:color w:val="000000"/>
          <w:bdr w:val="none" w:sz="0" w:space="0" w:color="auto" w:frame="1"/>
        </w:rPr>
        <w:t xml:space="preserve">ớc ngoài </w:t>
      </w:r>
      <w:r w:rsidR="0042038F" w:rsidRPr="00045102">
        <w:rPr>
          <w:rFonts w:ascii="Times New Roman" w:hAnsi="Times New Roman" w:hint="eastAsia"/>
          <w:color w:val="000000"/>
          <w:bdr w:val="none" w:sz="0" w:space="0" w:color="auto" w:frame="1"/>
        </w:rPr>
        <w:t>đ</w:t>
      </w:r>
      <w:r w:rsidR="0042038F" w:rsidRPr="00045102">
        <w:rPr>
          <w:rFonts w:ascii="Times New Roman" w:hAnsi="Times New Roman"/>
          <w:color w:val="000000"/>
          <w:bdr w:val="none" w:sz="0" w:space="0" w:color="auto" w:frame="1"/>
        </w:rPr>
        <w:t>ể t</w:t>
      </w:r>
      <w:r w:rsidR="0042038F" w:rsidRPr="00045102">
        <w:rPr>
          <w:rFonts w:ascii="Times New Roman" w:hAnsi="Times New Roman" w:hint="eastAsia"/>
          <w:color w:val="000000"/>
          <w:bdr w:val="none" w:sz="0" w:space="0" w:color="auto" w:frame="1"/>
        </w:rPr>
        <w:t>ă</w:t>
      </w:r>
      <w:r w:rsidR="0042038F" w:rsidRPr="00045102">
        <w:rPr>
          <w:rFonts w:ascii="Times New Roman" w:hAnsi="Times New Roman"/>
          <w:color w:val="000000"/>
          <w:bdr w:val="none" w:sz="0" w:space="0" w:color="auto" w:frame="1"/>
        </w:rPr>
        <w:t>ng c</w:t>
      </w:r>
      <w:r w:rsidR="0042038F" w:rsidRPr="00045102">
        <w:rPr>
          <w:rFonts w:ascii="Times New Roman" w:hAnsi="Times New Roman" w:hint="eastAsia"/>
          <w:color w:val="000000"/>
          <w:bdr w:val="none" w:sz="0" w:space="0" w:color="auto" w:frame="1"/>
        </w:rPr>
        <w:t>ơ</w:t>
      </w:r>
      <w:r w:rsidR="0042038F" w:rsidRPr="00045102">
        <w:rPr>
          <w:rFonts w:ascii="Times New Roman" w:hAnsi="Times New Roman"/>
          <w:color w:val="000000"/>
          <w:bdr w:val="none" w:sz="0" w:space="0" w:color="auto" w:frame="1"/>
        </w:rPr>
        <w:t xml:space="preserve"> hội xuất khẩu.</w:t>
      </w:r>
    </w:p>
    <w:p w:rsidR="004516BB" w:rsidRPr="00045102" w:rsidRDefault="007A5D8A"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b/>
          <w:bCs/>
          <w:color w:val="000000"/>
          <w:bdr w:val="none" w:sz="0" w:space="0" w:color="auto" w:frame="1"/>
        </w:rPr>
        <w:lastRenderedPageBreak/>
        <w:tab/>
      </w:r>
      <w:r w:rsidR="004516BB" w:rsidRPr="00045102">
        <w:rPr>
          <w:rFonts w:ascii="Times New Roman" w:hAnsi="Times New Roman"/>
          <w:b/>
          <w:bCs/>
          <w:color w:val="000000"/>
          <w:bdr w:val="none" w:sz="0" w:space="0" w:color="auto" w:frame="1"/>
        </w:rPr>
        <w:t>5. </w:t>
      </w:r>
      <w:r w:rsidR="0069430E" w:rsidRPr="00045102">
        <w:rPr>
          <w:rFonts w:ascii="Times New Roman" w:hAnsi="Times New Roman"/>
          <w:b/>
          <w:bCs/>
          <w:color w:val="000000"/>
          <w:bdr w:val="none" w:sz="0" w:space="0" w:color="auto" w:frame="1"/>
        </w:rPr>
        <w:t xml:space="preserve">Tăng cường </w:t>
      </w:r>
      <w:r w:rsidR="002B5B56" w:rsidRPr="00045102">
        <w:rPr>
          <w:rFonts w:ascii="Times New Roman" w:hAnsi="Times New Roman"/>
          <w:b/>
          <w:bCs/>
          <w:color w:val="000000"/>
          <w:bdr w:val="none" w:sz="0" w:space="0" w:color="auto" w:frame="1"/>
        </w:rPr>
        <w:t>k</w:t>
      </w:r>
      <w:r w:rsidR="004516BB" w:rsidRPr="00045102">
        <w:rPr>
          <w:rFonts w:ascii="Times New Roman" w:hAnsi="Times New Roman"/>
          <w:b/>
          <w:bCs/>
          <w:color w:val="000000"/>
          <w:bdr w:val="none" w:sz="0" w:space="0" w:color="auto" w:frame="1"/>
          <w:shd w:val="clear" w:color="auto" w:fill="FFFFFF"/>
        </w:rPr>
        <w:t>iểm tra</w:t>
      </w:r>
      <w:r w:rsidR="004516BB" w:rsidRPr="00045102">
        <w:rPr>
          <w:rFonts w:ascii="Times New Roman" w:hAnsi="Times New Roman"/>
          <w:b/>
          <w:bCs/>
          <w:color w:val="000000"/>
          <w:bdr w:val="none" w:sz="0" w:space="0" w:color="auto" w:frame="1"/>
        </w:rPr>
        <w:t>, kiểm soát thị trường và bảo vệ người tiêu dùng</w:t>
      </w:r>
    </w:p>
    <w:p w:rsidR="004516BB" w:rsidRPr="00045102" w:rsidRDefault="007A5D8A" w:rsidP="001924BB">
      <w:pPr>
        <w:shd w:val="clear" w:color="auto" w:fill="FFFFFF"/>
        <w:spacing w:before="60" w:after="60"/>
        <w:jc w:val="both"/>
        <w:textAlignment w:val="baseline"/>
        <w:rPr>
          <w:rFonts w:ascii="Times New Roman" w:hAnsi="Times New Roman"/>
          <w:color w:val="000000"/>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Tăng cường công tác </w:t>
      </w:r>
      <w:r w:rsidR="004516BB" w:rsidRPr="00045102">
        <w:rPr>
          <w:rFonts w:ascii="Times New Roman" w:hAnsi="Times New Roman"/>
          <w:color w:val="000000"/>
          <w:bdr w:val="none" w:sz="0" w:space="0" w:color="auto" w:frame="1"/>
          <w:shd w:val="clear" w:color="auto" w:fill="FFFFFF"/>
        </w:rPr>
        <w:t>kiểm tra</w:t>
      </w:r>
      <w:r w:rsidR="004516BB" w:rsidRPr="00045102">
        <w:rPr>
          <w:rFonts w:ascii="Times New Roman" w:hAnsi="Times New Roman"/>
          <w:color w:val="000000"/>
          <w:bdr w:val="none" w:sz="0" w:space="0" w:color="auto" w:frame="1"/>
        </w:rPr>
        <w:t xml:space="preserve">, kiểm soát thị trường, </w:t>
      </w:r>
      <w:r w:rsidR="00FF4AAF" w:rsidRPr="00045102">
        <w:rPr>
          <w:rFonts w:ascii="Times New Roman" w:hAnsi="Times New Roman"/>
          <w:color w:val="000000"/>
          <w:bdr w:val="none" w:sz="0" w:space="0" w:color="auto" w:frame="1"/>
        </w:rPr>
        <w:t xml:space="preserve">nâng cao </w:t>
      </w:r>
      <w:r w:rsidR="004516BB" w:rsidRPr="00045102">
        <w:rPr>
          <w:rFonts w:ascii="Times New Roman" w:hAnsi="Times New Roman"/>
          <w:color w:val="000000"/>
          <w:bdr w:val="none" w:sz="0" w:space="0" w:color="auto" w:frame="1"/>
        </w:rPr>
        <w:t>hiệu quả công tác ch</w:t>
      </w:r>
      <w:r w:rsidR="004516BB" w:rsidRPr="00045102">
        <w:rPr>
          <w:rFonts w:ascii="Times New Roman" w:hAnsi="Times New Roman"/>
          <w:color w:val="000000"/>
        </w:rPr>
        <w:t>ố</w:t>
      </w:r>
      <w:r w:rsidR="004516BB" w:rsidRPr="00045102">
        <w:rPr>
          <w:rFonts w:ascii="Times New Roman" w:hAnsi="Times New Roman"/>
          <w:color w:val="000000"/>
          <w:bdr w:val="none" w:sz="0" w:space="0" w:color="auto" w:frame="1"/>
        </w:rPr>
        <w:t>ng buôn lậu, hàng giả v</w:t>
      </w:r>
      <w:r w:rsidR="004516BB" w:rsidRPr="00045102">
        <w:rPr>
          <w:rFonts w:ascii="Times New Roman" w:hAnsi="Times New Roman"/>
          <w:color w:val="000000"/>
        </w:rPr>
        <w:t>à </w:t>
      </w:r>
      <w:r w:rsidR="004516BB" w:rsidRPr="00045102">
        <w:rPr>
          <w:rFonts w:ascii="Times New Roman" w:hAnsi="Times New Roman"/>
          <w:color w:val="000000"/>
          <w:bdr w:val="none" w:sz="0" w:space="0" w:color="auto" w:frame="1"/>
        </w:rPr>
        <w:t xml:space="preserve">gian lận thương mại; thực hiện tốt việc giám sát các sự kiện xúc tiến thương mại hàng Việt Nam, </w:t>
      </w:r>
      <w:r w:rsidR="00A87AC4" w:rsidRPr="00045102">
        <w:rPr>
          <w:rFonts w:ascii="Times New Roman" w:hAnsi="Times New Roman"/>
          <w:color w:val="000000"/>
          <w:bdr w:val="none" w:sz="0" w:space="0" w:color="auto" w:frame="1"/>
        </w:rPr>
        <w:t xml:space="preserve">tăng cường tuyên truyền thực hiện pháp luật, </w:t>
      </w:r>
      <w:r w:rsidR="004516BB" w:rsidRPr="00045102">
        <w:rPr>
          <w:rFonts w:ascii="Times New Roman" w:hAnsi="Times New Roman"/>
          <w:color w:val="000000"/>
          <w:bdr w:val="none" w:sz="0" w:space="0" w:color="auto" w:frame="1"/>
        </w:rPr>
        <w:t>kịp thời xử lý</w:t>
      </w:r>
      <w:r w:rsidR="00A87AC4" w:rsidRPr="00045102">
        <w:rPr>
          <w:rFonts w:ascii="Times New Roman" w:hAnsi="Times New Roman"/>
          <w:color w:val="000000"/>
          <w:bdr w:val="none" w:sz="0" w:space="0" w:color="auto" w:frame="1"/>
        </w:rPr>
        <w:t xml:space="preserve"> nghiêm</w:t>
      </w:r>
      <w:r w:rsidR="00FF4AAF" w:rsidRPr="00045102">
        <w:rPr>
          <w:rFonts w:ascii="Times New Roman" w:hAnsi="Times New Roman"/>
          <w:color w:val="000000"/>
          <w:bdr w:val="none" w:sz="0" w:space="0" w:color="auto" w:frame="1"/>
        </w:rPr>
        <w:t xml:space="preserve"> </w:t>
      </w:r>
      <w:r w:rsidR="004516BB" w:rsidRPr="00045102">
        <w:rPr>
          <w:rFonts w:ascii="Times New Roman" w:hAnsi="Times New Roman"/>
          <w:color w:val="000000"/>
          <w:bdr w:val="none" w:sz="0" w:space="0" w:color="auto" w:frame="1"/>
        </w:rPr>
        <w:t>các tổ chức, doanh nghiệp và hộ sản xuất kinh doanh vi phạm pháp luật.</w:t>
      </w:r>
    </w:p>
    <w:p w:rsidR="004516BB" w:rsidRPr="00045102" w:rsidRDefault="007A5D8A"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r>
      <w:r w:rsidR="004516BB" w:rsidRPr="00045102">
        <w:rPr>
          <w:rFonts w:ascii="Times New Roman" w:hAnsi="Times New Roman"/>
          <w:color w:val="000000"/>
          <w:bdr w:val="none" w:sz="0" w:space="0" w:color="auto" w:frame="1"/>
        </w:rPr>
        <w:t>- </w:t>
      </w:r>
      <w:r w:rsidR="004516BB" w:rsidRPr="00045102">
        <w:rPr>
          <w:rFonts w:ascii="Times New Roman" w:hAnsi="Times New Roman"/>
          <w:color w:val="000000"/>
          <w:bdr w:val="none" w:sz="0" w:space="0" w:color="auto" w:frame="1"/>
          <w:shd w:val="clear" w:color="auto" w:fill="FFFFFF"/>
        </w:rPr>
        <w:t>Tổ chức</w:t>
      </w:r>
      <w:r w:rsidR="004516BB" w:rsidRPr="00045102">
        <w:rPr>
          <w:rFonts w:ascii="Times New Roman" w:hAnsi="Times New Roman"/>
          <w:color w:val="000000"/>
          <w:bdr w:val="none" w:sz="0" w:space="0" w:color="auto" w:frame="1"/>
        </w:rPr>
        <w:t> tuyên truyền, phổ biến và thực thi pháp luật về b</w:t>
      </w:r>
      <w:r w:rsidR="004516BB" w:rsidRPr="00045102">
        <w:rPr>
          <w:rFonts w:ascii="Times New Roman" w:hAnsi="Times New Roman"/>
          <w:color w:val="000000"/>
        </w:rPr>
        <w:t>ả</w:t>
      </w:r>
      <w:r w:rsidR="004516BB" w:rsidRPr="00045102">
        <w:rPr>
          <w:rFonts w:ascii="Times New Roman" w:hAnsi="Times New Roman"/>
          <w:color w:val="000000"/>
          <w:bdr w:val="none" w:sz="0" w:space="0" w:color="auto" w:frame="1"/>
        </w:rPr>
        <w:t>o vệ quyền lợi người tiêu dùng, l</w:t>
      </w:r>
      <w:r w:rsidR="004516BB" w:rsidRPr="00045102">
        <w:rPr>
          <w:rFonts w:ascii="Times New Roman" w:hAnsi="Times New Roman"/>
          <w:color w:val="000000"/>
        </w:rPr>
        <w:t>ồ</w:t>
      </w:r>
      <w:r w:rsidR="004516BB" w:rsidRPr="00045102">
        <w:rPr>
          <w:rFonts w:ascii="Times New Roman" w:hAnsi="Times New Roman"/>
          <w:color w:val="000000"/>
          <w:bdr w:val="none" w:sz="0" w:space="0" w:color="auto" w:frame="1"/>
        </w:rPr>
        <w:t>ng ghép với quảng bá, giới thiệu hàng Việt Nam tới người tiêu dùng.</w:t>
      </w:r>
    </w:p>
    <w:p w:rsidR="00CE5CB9" w:rsidRPr="00045102" w:rsidRDefault="009F7CC7" w:rsidP="001924BB">
      <w:pPr>
        <w:shd w:val="clear" w:color="auto" w:fill="FFFFFF"/>
        <w:spacing w:before="60" w:after="60"/>
        <w:jc w:val="both"/>
        <w:textAlignment w:val="baseline"/>
        <w:rPr>
          <w:rFonts w:ascii="Times New Roman" w:hAnsi="Times New Roman"/>
          <w:b/>
          <w:color w:val="000000"/>
          <w:bdr w:val="none" w:sz="0" w:space="0" w:color="auto" w:frame="1"/>
        </w:rPr>
      </w:pPr>
      <w:r w:rsidRPr="00045102">
        <w:rPr>
          <w:rFonts w:ascii="Times New Roman" w:hAnsi="Times New Roman"/>
          <w:color w:val="000000"/>
          <w:bdr w:val="none" w:sz="0" w:space="0" w:color="auto" w:frame="1"/>
        </w:rPr>
        <w:tab/>
      </w:r>
      <w:r w:rsidRPr="00045102">
        <w:rPr>
          <w:rFonts w:ascii="Times New Roman" w:hAnsi="Times New Roman"/>
          <w:b/>
          <w:color w:val="000000"/>
          <w:bdr w:val="none" w:sz="0" w:space="0" w:color="auto" w:frame="1"/>
        </w:rPr>
        <w:t xml:space="preserve">III. </w:t>
      </w:r>
      <w:r w:rsidR="00CE5CB9" w:rsidRPr="00045102">
        <w:rPr>
          <w:rFonts w:ascii="Times New Roman" w:hAnsi="Times New Roman"/>
          <w:b/>
          <w:color w:val="000000"/>
          <w:bdr w:val="none" w:sz="0" w:space="0" w:color="auto" w:frame="1"/>
        </w:rPr>
        <w:t>PHÂN CÔNG NHIỆM V</w:t>
      </w:r>
      <w:r w:rsidR="002D0C1E" w:rsidRPr="00045102">
        <w:rPr>
          <w:rFonts w:ascii="Times New Roman" w:hAnsi="Times New Roman"/>
          <w:b/>
          <w:color w:val="000000"/>
          <w:bdr w:val="none" w:sz="0" w:space="0" w:color="auto" w:frame="1"/>
        </w:rPr>
        <w:t>Ụ</w:t>
      </w:r>
      <w:r w:rsidR="00CE5CB9" w:rsidRPr="00045102">
        <w:rPr>
          <w:rFonts w:ascii="Times New Roman" w:hAnsi="Times New Roman"/>
          <w:b/>
          <w:color w:val="000000"/>
          <w:bdr w:val="none" w:sz="0" w:space="0" w:color="auto" w:frame="1"/>
        </w:rPr>
        <w:t xml:space="preserve"> THỰC HIỆN KẾ HOẠCH</w:t>
      </w:r>
    </w:p>
    <w:p w:rsidR="00CE5CB9" w:rsidRPr="00045102" w:rsidRDefault="00CE5CB9" w:rsidP="001924BB">
      <w:pPr>
        <w:shd w:val="clear" w:color="auto" w:fill="FFFFFF"/>
        <w:spacing w:before="60" w:after="60"/>
        <w:jc w:val="both"/>
        <w:textAlignment w:val="baseline"/>
        <w:rPr>
          <w:rFonts w:ascii="Times New Roman" w:hAnsi="Times New Roman"/>
          <w:color w:val="000000"/>
          <w:bdr w:val="none" w:sz="0" w:space="0" w:color="auto" w:frame="1"/>
        </w:rPr>
      </w:pPr>
      <w:r w:rsidRPr="00045102">
        <w:rPr>
          <w:rFonts w:ascii="Times New Roman" w:hAnsi="Times New Roman"/>
          <w:color w:val="000000"/>
          <w:bdr w:val="none" w:sz="0" w:space="0" w:color="auto" w:frame="1"/>
        </w:rPr>
        <w:tab/>
        <w:t>Các sở,</w:t>
      </w:r>
      <w:r w:rsidR="004E453B">
        <w:rPr>
          <w:rFonts w:ascii="Times New Roman" w:hAnsi="Times New Roman"/>
          <w:color w:val="000000"/>
          <w:bdr w:val="none" w:sz="0" w:space="0" w:color="auto" w:frame="1"/>
        </w:rPr>
        <w:t xml:space="preserve"> ban ngành, đoàn thể, tổ chức hội cấp tỉnh, địa phương và đơn vị</w:t>
      </w:r>
      <w:r w:rsidRPr="00045102">
        <w:rPr>
          <w:rFonts w:ascii="Times New Roman" w:hAnsi="Times New Roman"/>
          <w:color w:val="000000"/>
          <w:bdr w:val="none" w:sz="0" w:space="0" w:color="auto" w:frame="1"/>
        </w:rPr>
        <w:t xml:space="preserve"> liên quan thực hiện</w:t>
      </w:r>
      <w:r w:rsidR="002D0C1E" w:rsidRPr="00045102">
        <w:rPr>
          <w:rFonts w:ascii="Times New Roman" w:hAnsi="Times New Roman"/>
          <w:color w:val="000000"/>
          <w:bdr w:val="none" w:sz="0" w:space="0" w:color="auto" w:frame="1"/>
        </w:rPr>
        <w:t xml:space="preserve"> các nhiệm vụ</w:t>
      </w:r>
      <w:r w:rsidRPr="00045102">
        <w:rPr>
          <w:rFonts w:ascii="Times New Roman" w:hAnsi="Times New Roman"/>
          <w:color w:val="000000"/>
          <w:bdr w:val="none" w:sz="0" w:space="0" w:color="auto" w:frame="1"/>
        </w:rPr>
        <w:t xml:space="preserve"> theo Phụ lục chi tiết kèm theo</w:t>
      </w:r>
      <w:r w:rsidR="00095A11">
        <w:rPr>
          <w:rFonts w:ascii="Times New Roman" w:hAnsi="Times New Roman"/>
          <w:color w:val="000000"/>
          <w:bdr w:val="none" w:sz="0" w:space="0" w:color="auto" w:frame="1"/>
        </w:rPr>
        <w:t>.</w:t>
      </w:r>
    </w:p>
    <w:p w:rsidR="004516BB" w:rsidRPr="00045102" w:rsidRDefault="009F7CC7" w:rsidP="001924BB">
      <w:pPr>
        <w:shd w:val="clear" w:color="auto" w:fill="FFFFFF"/>
        <w:spacing w:before="60" w:after="60"/>
        <w:jc w:val="both"/>
        <w:textAlignment w:val="baseline"/>
        <w:rPr>
          <w:rFonts w:ascii="Times New Roman" w:hAnsi="Times New Roman"/>
          <w:b/>
          <w:bCs/>
          <w:color w:val="000000"/>
          <w:bdr w:val="none" w:sz="0" w:space="0" w:color="auto" w:frame="1"/>
        </w:rPr>
      </w:pPr>
      <w:r w:rsidRPr="00045102">
        <w:rPr>
          <w:rFonts w:ascii="Times New Roman" w:hAnsi="Times New Roman"/>
          <w:color w:val="000000"/>
          <w:bdr w:val="none" w:sz="0" w:space="0" w:color="auto" w:frame="1"/>
        </w:rPr>
        <w:tab/>
      </w:r>
      <w:r w:rsidRPr="00045102">
        <w:rPr>
          <w:rFonts w:ascii="Times New Roman" w:hAnsi="Times New Roman"/>
          <w:b/>
          <w:bCs/>
          <w:color w:val="000000"/>
          <w:bdr w:val="none" w:sz="0" w:space="0" w:color="auto" w:frame="1"/>
        </w:rPr>
        <w:t xml:space="preserve">IV. </w:t>
      </w:r>
      <w:r w:rsidR="004516BB" w:rsidRPr="00045102">
        <w:rPr>
          <w:rFonts w:ascii="Times New Roman" w:hAnsi="Times New Roman"/>
          <w:b/>
          <w:bCs/>
          <w:color w:val="000000"/>
          <w:bdr w:val="none" w:sz="0" w:space="0" w:color="auto" w:frame="1"/>
        </w:rPr>
        <w:t xml:space="preserve"> TỔ CHỨC THỰC HIỆN</w:t>
      </w:r>
    </w:p>
    <w:p w:rsidR="00DF7A67" w:rsidRPr="00045102" w:rsidRDefault="00DF7A67" w:rsidP="00873728">
      <w:pPr>
        <w:pStyle w:val="NormalWeb"/>
        <w:numPr>
          <w:ilvl w:val="0"/>
          <w:numId w:val="9"/>
        </w:numPr>
        <w:spacing w:before="60" w:beforeAutospacing="0" w:after="60" w:afterAutospacing="0"/>
        <w:jc w:val="both"/>
        <w:rPr>
          <w:b/>
          <w:color w:val="000000"/>
          <w:sz w:val="28"/>
          <w:szCs w:val="28"/>
          <w:lang w:val="en-US"/>
        </w:rPr>
      </w:pPr>
      <w:r w:rsidRPr="00045102">
        <w:rPr>
          <w:rFonts w:hint="eastAsia"/>
          <w:b/>
          <w:color w:val="000000"/>
          <w:sz w:val="28"/>
          <w:szCs w:val="28"/>
          <w:lang w:val="vi-VN"/>
        </w:rPr>
        <w:t>Đ</w:t>
      </w:r>
      <w:r w:rsidRPr="00045102">
        <w:rPr>
          <w:b/>
          <w:color w:val="000000"/>
          <w:sz w:val="28"/>
          <w:szCs w:val="28"/>
          <w:lang w:val="vi-VN"/>
        </w:rPr>
        <w:t xml:space="preserve">ề nghị </w:t>
      </w:r>
      <w:r w:rsidR="00A626E6" w:rsidRPr="00045102">
        <w:rPr>
          <w:b/>
          <w:color w:val="000000"/>
          <w:sz w:val="28"/>
          <w:szCs w:val="28"/>
          <w:lang w:val="en-US"/>
        </w:rPr>
        <w:t>Ủy ban Mặt trận Tổ quốc tỉnh</w:t>
      </w:r>
    </w:p>
    <w:p w:rsidR="00873728" w:rsidRPr="00045102" w:rsidRDefault="00873728" w:rsidP="00873728">
      <w:pPr>
        <w:pStyle w:val="NormalWeb"/>
        <w:spacing w:before="60" w:beforeAutospacing="0" w:after="0" w:afterAutospacing="0" w:line="252" w:lineRule="auto"/>
        <w:ind w:firstLine="720"/>
        <w:jc w:val="both"/>
        <w:rPr>
          <w:color w:val="000000"/>
          <w:sz w:val="28"/>
          <w:szCs w:val="28"/>
          <w:lang w:val="en-US"/>
        </w:rPr>
      </w:pPr>
      <w:r w:rsidRPr="00045102">
        <w:rPr>
          <w:bCs/>
          <w:color w:val="000000"/>
          <w:sz w:val="28"/>
          <w:szCs w:val="28"/>
          <w:lang w:val="en-US"/>
        </w:rPr>
        <w:t xml:space="preserve">Chủ trì, phối hợp với </w:t>
      </w:r>
      <w:r w:rsidR="00A626E6" w:rsidRPr="00045102">
        <w:rPr>
          <w:bCs/>
          <w:color w:val="000000"/>
          <w:sz w:val="28"/>
          <w:szCs w:val="28"/>
          <w:lang w:val="en-US"/>
        </w:rPr>
        <w:t xml:space="preserve">các thành viên Ban chỉ </w:t>
      </w:r>
      <w:r w:rsidR="00A626E6" w:rsidRPr="00045102">
        <w:rPr>
          <w:rFonts w:hint="eastAsia"/>
          <w:bCs/>
          <w:color w:val="000000"/>
          <w:sz w:val="28"/>
          <w:szCs w:val="28"/>
          <w:lang w:val="en-US"/>
        </w:rPr>
        <w:t>đ</w:t>
      </w:r>
      <w:r w:rsidR="00D14B12">
        <w:rPr>
          <w:bCs/>
          <w:color w:val="000000"/>
          <w:sz w:val="28"/>
          <w:szCs w:val="28"/>
          <w:lang w:val="en-US"/>
        </w:rPr>
        <w:t>ạo</w:t>
      </w:r>
      <w:r w:rsidR="00A626E6" w:rsidRPr="00045102">
        <w:rPr>
          <w:bCs/>
          <w:color w:val="000000"/>
          <w:sz w:val="28"/>
          <w:szCs w:val="28"/>
          <w:lang w:val="en-US"/>
        </w:rPr>
        <w:t xml:space="preserve"> Cuộc vận </w:t>
      </w:r>
      <w:r w:rsidR="00A626E6" w:rsidRPr="00045102">
        <w:rPr>
          <w:rFonts w:hint="eastAsia"/>
          <w:bCs/>
          <w:color w:val="000000"/>
          <w:sz w:val="28"/>
          <w:szCs w:val="28"/>
          <w:lang w:val="en-US"/>
        </w:rPr>
        <w:t>đ</w:t>
      </w:r>
      <w:r w:rsidR="00A626E6" w:rsidRPr="00045102">
        <w:rPr>
          <w:bCs/>
          <w:color w:val="000000"/>
          <w:sz w:val="28"/>
          <w:szCs w:val="28"/>
          <w:lang w:val="en-US"/>
        </w:rPr>
        <w:t xml:space="preserve">ộng </w:t>
      </w:r>
      <w:r w:rsidR="00A626E6" w:rsidRPr="00045102">
        <w:rPr>
          <w:rFonts w:hint="eastAsia"/>
          <w:bCs/>
          <w:color w:val="000000"/>
          <w:sz w:val="28"/>
          <w:szCs w:val="28"/>
          <w:lang w:val="en-US"/>
        </w:rPr>
        <w:t>“</w:t>
      </w:r>
      <w:r w:rsidR="00A626E6" w:rsidRPr="00045102">
        <w:rPr>
          <w:bCs/>
          <w:color w:val="000000"/>
          <w:sz w:val="28"/>
          <w:szCs w:val="28"/>
          <w:lang w:val="en-US"/>
        </w:rPr>
        <w:t>Ng</w:t>
      </w:r>
      <w:r w:rsidR="00A626E6" w:rsidRPr="00045102">
        <w:rPr>
          <w:rFonts w:hint="eastAsia"/>
          <w:bCs/>
          <w:color w:val="000000"/>
          <w:sz w:val="28"/>
          <w:szCs w:val="28"/>
          <w:lang w:val="en-US"/>
        </w:rPr>
        <w:t>ư</w:t>
      </w:r>
      <w:r w:rsidR="00A626E6" w:rsidRPr="00045102">
        <w:rPr>
          <w:bCs/>
          <w:color w:val="000000"/>
          <w:sz w:val="28"/>
          <w:szCs w:val="28"/>
          <w:lang w:val="en-US"/>
        </w:rPr>
        <w:t xml:space="preserve">ời Việt Nam </w:t>
      </w:r>
      <w:r w:rsidR="00A626E6" w:rsidRPr="00045102">
        <w:rPr>
          <w:rFonts w:hint="eastAsia"/>
          <w:bCs/>
          <w:color w:val="000000"/>
          <w:sz w:val="28"/>
          <w:szCs w:val="28"/>
          <w:lang w:val="en-US"/>
        </w:rPr>
        <w:t>ư</w:t>
      </w:r>
      <w:r w:rsidR="00A626E6" w:rsidRPr="00045102">
        <w:rPr>
          <w:bCs/>
          <w:color w:val="000000"/>
          <w:sz w:val="28"/>
          <w:szCs w:val="28"/>
          <w:lang w:val="en-US"/>
        </w:rPr>
        <w:t>u tiên dùng hàng Việt Nam” tỉnh Hà Tĩnh</w:t>
      </w:r>
      <w:r w:rsidRPr="00045102">
        <w:rPr>
          <w:bCs/>
          <w:color w:val="000000"/>
          <w:sz w:val="28"/>
          <w:szCs w:val="28"/>
          <w:lang w:val="en-US"/>
        </w:rPr>
        <w:t xml:space="preserve"> và </w:t>
      </w:r>
      <w:r w:rsidRPr="00045102">
        <w:rPr>
          <w:rFonts w:hint="eastAsia"/>
          <w:bCs/>
          <w:color w:val="000000"/>
          <w:sz w:val="28"/>
          <w:szCs w:val="28"/>
          <w:lang w:val="en-US"/>
        </w:rPr>
        <w:t>đơ</w:t>
      </w:r>
      <w:r w:rsidRPr="00045102">
        <w:rPr>
          <w:bCs/>
          <w:color w:val="000000"/>
          <w:sz w:val="28"/>
          <w:szCs w:val="28"/>
          <w:lang w:val="en-US"/>
        </w:rPr>
        <w:t>n liên quan t</w:t>
      </w:r>
      <w:r w:rsidRPr="00045102">
        <w:rPr>
          <w:bCs/>
          <w:color w:val="000000"/>
          <w:sz w:val="28"/>
          <w:szCs w:val="28"/>
        </w:rPr>
        <w:t xml:space="preserve">iếp tục thực hiện Cuộc vận </w:t>
      </w:r>
      <w:r w:rsidRPr="00045102">
        <w:rPr>
          <w:rFonts w:hint="eastAsia"/>
          <w:bCs/>
          <w:color w:val="000000"/>
          <w:sz w:val="28"/>
          <w:szCs w:val="28"/>
        </w:rPr>
        <w:t>đ</w:t>
      </w:r>
      <w:r w:rsidRPr="00045102">
        <w:rPr>
          <w:bCs/>
          <w:color w:val="000000"/>
          <w:sz w:val="28"/>
          <w:szCs w:val="28"/>
        </w:rPr>
        <w:t xml:space="preserve">ộng theo </w:t>
      </w:r>
      <w:r w:rsidRPr="00045102">
        <w:rPr>
          <w:rFonts w:hint="eastAsia"/>
          <w:bCs/>
          <w:color w:val="000000"/>
          <w:sz w:val="28"/>
          <w:szCs w:val="28"/>
        </w:rPr>
        <w:t>đú</w:t>
      </w:r>
      <w:r w:rsidRPr="00045102">
        <w:rPr>
          <w:bCs/>
          <w:color w:val="000000"/>
          <w:sz w:val="28"/>
          <w:szCs w:val="28"/>
        </w:rPr>
        <w:t xml:space="preserve">ng mục </w:t>
      </w:r>
      <w:r w:rsidRPr="00045102">
        <w:rPr>
          <w:rFonts w:hint="eastAsia"/>
          <w:bCs/>
          <w:color w:val="000000"/>
          <w:sz w:val="28"/>
          <w:szCs w:val="28"/>
        </w:rPr>
        <w:t>đí</w:t>
      </w:r>
      <w:r w:rsidRPr="00045102">
        <w:rPr>
          <w:bCs/>
          <w:color w:val="000000"/>
          <w:sz w:val="28"/>
          <w:szCs w:val="28"/>
        </w:rPr>
        <w:t xml:space="preserve">ch, nhiệm vụ và giải pháp </w:t>
      </w:r>
      <w:r w:rsidRPr="00045102">
        <w:rPr>
          <w:rFonts w:hint="eastAsia"/>
          <w:bCs/>
          <w:color w:val="000000"/>
          <w:sz w:val="28"/>
          <w:szCs w:val="28"/>
        </w:rPr>
        <w:t>đư</w:t>
      </w:r>
      <w:r w:rsidRPr="00045102">
        <w:rPr>
          <w:bCs/>
          <w:color w:val="000000"/>
          <w:sz w:val="28"/>
          <w:szCs w:val="28"/>
        </w:rPr>
        <w:t xml:space="preserve">ợc xác </w:t>
      </w:r>
      <w:r w:rsidRPr="00045102">
        <w:rPr>
          <w:rFonts w:hint="eastAsia"/>
          <w:bCs/>
          <w:color w:val="000000"/>
          <w:sz w:val="28"/>
          <w:szCs w:val="28"/>
        </w:rPr>
        <w:t>đ</w:t>
      </w:r>
      <w:r w:rsidRPr="00045102">
        <w:rPr>
          <w:bCs/>
          <w:color w:val="000000"/>
          <w:sz w:val="28"/>
          <w:szCs w:val="28"/>
        </w:rPr>
        <w:t xml:space="preserve">ịnh trong </w:t>
      </w:r>
      <w:r w:rsidRPr="00045102">
        <w:rPr>
          <w:color w:val="000000"/>
          <w:sz w:val="28"/>
          <w:szCs w:val="28"/>
          <w:lang w:val="en"/>
        </w:rPr>
        <w:t>Thông báo Kết luậ</w:t>
      </w:r>
      <w:r w:rsidR="007A0D73" w:rsidRPr="00045102">
        <w:rPr>
          <w:color w:val="000000"/>
          <w:sz w:val="28"/>
          <w:szCs w:val="28"/>
          <w:lang w:val="en"/>
        </w:rPr>
        <w:t>n</w:t>
      </w:r>
      <w:r w:rsidRPr="00045102">
        <w:rPr>
          <w:color w:val="000000"/>
          <w:sz w:val="28"/>
          <w:szCs w:val="28"/>
          <w:lang w:val="en"/>
        </w:rPr>
        <w:t xml:space="preserve"> </w:t>
      </w:r>
      <w:r w:rsidR="007A0D73" w:rsidRPr="00045102">
        <w:rPr>
          <w:color w:val="000000"/>
          <w:sz w:val="28"/>
          <w:szCs w:val="28"/>
          <w:lang w:val="en"/>
        </w:rPr>
        <w:t xml:space="preserve">số </w:t>
      </w:r>
      <w:r w:rsidRPr="00045102">
        <w:rPr>
          <w:color w:val="000000"/>
          <w:sz w:val="28"/>
          <w:szCs w:val="28"/>
          <w:lang w:val="en"/>
        </w:rPr>
        <w:t>264-TB/TW ngày 31/7/2009 của Bộ Chính trị; Thông báo Kết luận 107-KL/TW ngày 10/4/2015 của Bộ Chính trị; Chỉ thị 24/CT-TTg ngày 17/9/2012 của Thủ t</w:t>
      </w:r>
      <w:r w:rsidRPr="00045102">
        <w:rPr>
          <w:rFonts w:hint="eastAsia"/>
          <w:color w:val="000000"/>
          <w:sz w:val="28"/>
          <w:szCs w:val="28"/>
          <w:lang w:val="vi-VN"/>
        </w:rPr>
        <w:t>ư</w:t>
      </w:r>
      <w:r w:rsidRPr="00045102">
        <w:rPr>
          <w:color w:val="000000"/>
          <w:sz w:val="28"/>
          <w:szCs w:val="28"/>
          <w:lang w:val="vi-VN"/>
        </w:rPr>
        <w:t>ớng Chính phủ về việc t</w:t>
      </w:r>
      <w:r w:rsidRPr="00045102">
        <w:rPr>
          <w:rFonts w:hint="eastAsia"/>
          <w:color w:val="000000"/>
          <w:sz w:val="28"/>
          <w:szCs w:val="28"/>
          <w:lang w:val="vi-VN"/>
        </w:rPr>
        <w:t>ă</w:t>
      </w:r>
      <w:r w:rsidRPr="00045102">
        <w:rPr>
          <w:color w:val="000000"/>
          <w:sz w:val="28"/>
          <w:szCs w:val="28"/>
          <w:lang w:val="vi-VN"/>
        </w:rPr>
        <w:t>ng c</w:t>
      </w:r>
      <w:r w:rsidRPr="00045102">
        <w:rPr>
          <w:rFonts w:hint="eastAsia"/>
          <w:color w:val="000000"/>
          <w:sz w:val="28"/>
          <w:szCs w:val="28"/>
          <w:lang w:val="vi-VN"/>
        </w:rPr>
        <w:t>ư</w:t>
      </w:r>
      <w:r w:rsidRPr="00045102">
        <w:rPr>
          <w:color w:val="000000"/>
          <w:sz w:val="28"/>
          <w:szCs w:val="28"/>
          <w:lang w:val="vi-VN"/>
        </w:rPr>
        <w:t xml:space="preserve">ờng thực hiện Cuộc vận </w:t>
      </w:r>
      <w:r w:rsidR="00A626E6" w:rsidRPr="00045102">
        <w:rPr>
          <w:rFonts w:hint="eastAsia"/>
          <w:color w:val="000000"/>
          <w:sz w:val="28"/>
          <w:szCs w:val="28"/>
          <w:lang w:val="en-US"/>
        </w:rPr>
        <w:t>đ</w:t>
      </w:r>
      <w:r w:rsidR="00A626E6" w:rsidRPr="00045102">
        <w:rPr>
          <w:color w:val="000000"/>
          <w:sz w:val="28"/>
          <w:szCs w:val="28"/>
          <w:lang w:val="en-US"/>
        </w:rPr>
        <w:t xml:space="preserve">ộng </w:t>
      </w:r>
      <w:r w:rsidR="00A626E6" w:rsidRPr="00045102">
        <w:rPr>
          <w:rFonts w:hint="eastAsia"/>
          <w:color w:val="000000"/>
          <w:sz w:val="28"/>
          <w:szCs w:val="28"/>
          <w:lang w:val="en-US"/>
        </w:rPr>
        <w:t>đ</w:t>
      </w:r>
      <w:r w:rsidR="00A626E6" w:rsidRPr="00045102">
        <w:rPr>
          <w:color w:val="000000"/>
          <w:sz w:val="28"/>
          <w:szCs w:val="28"/>
          <w:lang w:val="en-US"/>
        </w:rPr>
        <w:t xml:space="preserve">ạt hiệu quả, </w:t>
      </w:r>
      <w:r w:rsidR="00A626E6" w:rsidRPr="00045102">
        <w:rPr>
          <w:rFonts w:hint="eastAsia"/>
          <w:color w:val="000000"/>
          <w:sz w:val="28"/>
          <w:szCs w:val="28"/>
          <w:lang w:val="en-US"/>
        </w:rPr>
        <w:t>đá</w:t>
      </w:r>
      <w:r w:rsidR="00A626E6" w:rsidRPr="00045102">
        <w:rPr>
          <w:color w:val="000000"/>
          <w:sz w:val="28"/>
          <w:szCs w:val="28"/>
          <w:lang w:val="en-US"/>
        </w:rPr>
        <w:t>p ứng nhu cầu thiết thực của ng</w:t>
      </w:r>
      <w:r w:rsidR="00A626E6" w:rsidRPr="00045102">
        <w:rPr>
          <w:rFonts w:hint="eastAsia"/>
          <w:color w:val="000000"/>
          <w:sz w:val="28"/>
          <w:szCs w:val="28"/>
          <w:lang w:val="en-US"/>
        </w:rPr>
        <w:t>ư</w:t>
      </w:r>
      <w:r w:rsidR="00A626E6" w:rsidRPr="00045102">
        <w:rPr>
          <w:color w:val="000000"/>
          <w:sz w:val="28"/>
          <w:szCs w:val="28"/>
          <w:lang w:val="en-US"/>
        </w:rPr>
        <w:t>ời dân</w:t>
      </w:r>
      <w:r w:rsidR="00354859" w:rsidRPr="00045102">
        <w:rPr>
          <w:color w:val="000000"/>
          <w:sz w:val="28"/>
          <w:szCs w:val="28"/>
          <w:lang w:val="en-US"/>
        </w:rPr>
        <w:t xml:space="preserve"> và các văn bản liên quan khác</w:t>
      </w:r>
      <w:r w:rsidR="00504036">
        <w:rPr>
          <w:color w:val="000000"/>
          <w:sz w:val="28"/>
          <w:szCs w:val="28"/>
          <w:lang w:val="en-US"/>
        </w:rPr>
        <w:t>.</w:t>
      </w:r>
    </w:p>
    <w:p w:rsidR="00A626E6" w:rsidRPr="00045102" w:rsidRDefault="00A626E6" w:rsidP="00873728">
      <w:pPr>
        <w:pStyle w:val="NormalWeb"/>
        <w:spacing w:before="60" w:beforeAutospacing="0" w:after="0" w:afterAutospacing="0" w:line="252" w:lineRule="auto"/>
        <w:ind w:firstLine="720"/>
        <w:jc w:val="both"/>
        <w:rPr>
          <w:bCs/>
          <w:color w:val="000000"/>
          <w:sz w:val="28"/>
          <w:szCs w:val="28"/>
          <w:lang w:val="en-US"/>
        </w:rPr>
      </w:pPr>
      <w:r w:rsidRPr="00045102">
        <w:rPr>
          <w:color w:val="000000"/>
          <w:sz w:val="28"/>
          <w:szCs w:val="28"/>
          <w:lang w:val="en-US"/>
        </w:rPr>
        <w:t>Tham m</w:t>
      </w:r>
      <w:r w:rsidRPr="00045102">
        <w:rPr>
          <w:rFonts w:hint="eastAsia"/>
          <w:color w:val="000000"/>
          <w:sz w:val="28"/>
          <w:szCs w:val="28"/>
          <w:lang w:val="en-US"/>
        </w:rPr>
        <w:t>ư</w:t>
      </w:r>
      <w:r w:rsidRPr="00045102">
        <w:rPr>
          <w:color w:val="000000"/>
          <w:sz w:val="28"/>
          <w:szCs w:val="28"/>
          <w:lang w:val="en-US"/>
        </w:rPr>
        <w:t xml:space="preserve">u Tỉnh ủy kiện toàn Ban chỉ </w:t>
      </w:r>
      <w:r w:rsidRPr="00045102">
        <w:rPr>
          <w:rFonts w:hint="eastAsia"/>
          <w:color w:val="000000"/>
          <w:sz w:val="28"/>
          <w:szCs w:val="28"/>
          <w:lang w:val="en-US"/>
        </w:rPr>
        <w:t>đ</w:t>
      </w:r>
      <w:r w:rsidRPr="00045102">
        <w:rPr>
          <w:color w:val="000000"/>
          <w:sz w:val="28"/>
          <w:szCs w:val="28"/>
          <w:lang w:val="en-US"/>
        </w:rPr>
        <w:t xml:space="preserve">ạo </w:t>
      </w:r>
      <w:r w:rsidRPr="00045102">
        <w:rPr>
          <w:bCs/>
          <w:color w:val="000000"/>
          <w:sz w:val="28"/>
          <w:szCs w:val="28"/>
          <w:lang w:val="en-US"/>
        </w:rPr>
        <w:t xml:space="preserve">Cuộc vận </w:t>
      </w:r>
      <w:r w:rsidRPr="00045102">
        <w:rPr>
          <w:rFonts w:hint="eastAsia"/>
          <w:bCs/>
          <w:color w:val="000000"/>
          <w:sz w:val="28"/>
          <w:szCs w:val="28"/>
          <w:lang w:val="en-US"/>
        </w:rPr>
        <w:t>đ</w:t>
      </w:r>
      <w:r w:rsidRPr="00045102">
        <w:rPr>
          <w:bCs/>
          <w:color w:val="000000"/>
          <w:sz w:val="28"/>
          <w:szCs w:val="28"/>
          <w:lang w:val="en-US"/>
        </w:rPr>
        <w:t xml:space="preserve">ộng </w:t>
      </w:r>
      <w:r w:rsidRPr="00045102">
        <w:rPr>
          <w:rFonts w:hint="eastAsia"/>
          <w:bCs/>
          <w:color w:val="000000"/>
          <w:sz w:val="28"/>
          <w:szCs w:val="28"/>
          <w:lang w:val="en-US"/>
        </w:rPr>
        <w:t>“</w:t>
      </w:r>
      <w:r w:rsidRPr="00045102">
        <w:rPr>
          <w:bCs/>
          <w:color w:val="000000"/>
          <w:sz w:val="28"/>
          <w:szCs w:val="28"/>
          <w:lang w:val="en-US"/>
        </w:rPr>
        <w:t>Ng</w:t>
      </w:r>
      <w:r w:rsidRPr="00045102">
        <w:rPr>
          <w:rFonts w:hint="eastAsia"/>
          <w:bCs/>
          <w:color w:val="000000"/>
          <w:sz w:val="28"/>
          <w:szCs w:val="28"/>
          <w:lang w:val="en-US"/>
        </w:rPr>
        <w:t>ư</w:t>
      </w:r>
      <w:r w:rsidRPr="00045102">
        <w:rPr>
          <w:bCs/>
          <w:color w:val="000000"/>
          <w:sz w:val="28"/>
          <w:szCs w:val="28"/>
          <w:lang w:val="en-US"/>
        </w:rPr>
        <w:t xml:space="preserve">ời Việt Nam </w:t>
      </w:r>
      <w:r w:rsidRPr="00045102">
        <w:rPr>
          <w:rFonts w:hint="eastAsia"/>
          <w:bCs/>
          <w:color w:val="000000"/>
          <w:sz w:val="28"/>
          <w:szCs w:val="28"/>
          <w:lang w:val="en-US"/>
        </w:rPr>
        <w:t>ư</w:t>
      </w:r>
      <w:r w:rsidRPr="00045102">
        <w:rPr>
          <w:bCs/>
          <w:color w:val="000000"/>
          <w:sz w:val="28"/>
          <w:szCs w:val="28"/>
          <w:lang w:val="en-US"/>
        </w:rPr>
        <w:t xml:space="preserve">u tiên dùng hàng Việt Nam” tỉnh Hà Tĩnh giai </w:t>
      </w:r>
      <w:r w:rsidRPr="00045102">
        <w:rPr>
          <w:rFonts w:hint="eastAsia"/>
          <w:bCs/>
          <w:color w:val="000000"/>
          <w:sz w:val="28"/>
          <w:szCs w:val="28"/>
          <w:lang w:val="en-US"/>
        </w:rPr>
        <w:t>đ</w:t>
      </w:r>
      <w:r w:rsidRPr="00045102">
        <w:rPr>
          <w:bCs/>
          <w:color w:val="000000"/>
          <w:sz w:val="28"/>
          <w:szCs w:val="28"/>
          <w:lang w:val="en-US"/>
        </w:rPr>
        <w:t>oạn 202</w:t>
      </w:r>
      <w:r w:rsidR="0032613A">
        <w:rPr>
          <w:bCs/>
          <w:color w:val="000000"/>
          <w:sz w:val="28"/>
          <w:szCs w:val="28"/>
          <w:lang w:val="en-US"/>
        </w:rPr>
        <w:t>0</w:t>
      </w:r>
      <w:r w:rsidRPr="00045102">
        <w:rPr>
          <w:bCs/>
          <w:color w:val="000000"/>
          <w:sz w:val="28"/>
          <w:szCs w:val="28"/>
          <w:lang w:val="en-US"/>
        </w:rPr>
        <w:t>-2025.</w:t>
      </w:r>
    </w:p>
    <w:p w:rsidR="008D54C5" w:rsidRPr="00045102" w:rsidRDefault="008D54C5" w:rsidP="00D61678">
      <w:pPr>
        <w:pStyle w:val="NormalWeb"/>
        <w:numPr>
          <w:ilvl w:val="0"/>
          <w:numId w:val="9"/>
        </w:numPr>
        <w:spacing w:before="60" w:beforeAutospacing="0" w:after="0" w:afterAutospacing="0" w:line="252" w:lineRule="auto"/>
        <w:jc w:val="both"/>
        <w:rPr>
          <w:b/>
          <w:bCs/>
          <w:color w:val="000000"/>
          <w:sz w:val="28"/>
          <w:szCs w:val="28"/>
          <w:lang w:val="en-US"/>
        </w:rPr>
      </w:pPr>
      <w:r w:rsidRPr="00045102">
        <w:rPr>
          <w:rFonts w:hint="eastAsia"/>
          <w:b/>
          <w:bCs/>
          <w:color w:val="000000"/>
          <w:sz w:val="28"/>
          <w:szCs w:val="28"/>
          <w:lang w:val="en-US"/>
        </w:rPr>
        <w:t>Đ</w:t>
      </w:r>
      <w:r w:rsidRPr="00045102">
        <w:rPr>
          <w:b/>
          <w:bCs/>
          <w:color w:val="000000"/>
          <w:sz w:val="28"/>
          <w:szCs w:val="28"/>
          <w:lang w:val="en-US"/>
        </w:rPr>
        <w:t>ối với các sở, ngành</w:t>
      </w:r>
      <w:r w:rsidR="00045102">
        <w:rPr>
          <w:b/>
          <w:bCs/>
          <w:color w:val="000000"/>
          <w:sz w:val="28"/>
          <w:szCs w:val="28"/>
          <w:lang w:val="en-US"/>
        </w:rPr>
        <w:t>,</w:t>
      </w:r>
      <w:r w:rsidRPr="00045102">
        <w:rPr>
          <w:b/>
          <w:bCs/>
          <w:color w:val="000000"/>
          <w:sz w:val="28"/>
          <w:szCs w:val="28"/>
          <w:lang w:val="en-US"/>
        </w:rPr>
        <w:t xml:space="preserve"> </w:t>
      </w:r>
      <w:r w:rsidRPr="00045102">
        <w:rPr>
          <w:rFonts w:hint="eastAsia"/>
          <w:b/>
          <w:bCs/>
          <w:color w:val="000000"/>
          <w:sz w:val="28"/>
          <w:szCs w:val="28"/>
          <w:lang w:val="en-US"/>
        </w:rPr>
        <w:t>đ</w:t>
      </w:r>
      <w:r w:rsidR="00045102">
        <w:rPr>
          <w:b/>
          <w:bCs/>
          <w:color w:val="000000"/>
          <w:sz w:val="28"/>
          <w:szCs w:val="28"/>
          <w:lang w:val="en-US"/>
        </w:rPr>
        <w:t xml:space="preserve">oàn thể, tổ chức hội </w:t>
      </w:r>
      <w:r w:rsidRPr="00045102">
        <w:rPr>
          <w:b/>
          <w:bCs/>
          <w:color w:val="000000"/>
          <w:sz w:val="28"/>
          <w:szCs w:val="28"/>
          <w:lang w:val="en-US"/>
        </w:rPr>
        <w:t>cấp tỉnh</w:t>
      </w:r>
    </w:p>
    <w:p w:rsidR="008D54C5" w:rsidRPr="00045102" w:rsidRDefault="0052101C" w:rsidP="008D54C5">
      <w:pPr>
        <w:pStyle w:val="NormalWeb"/>
        <w:spacing w:before="60" w:beforeAutospacing="0" w:after="0" w:afterAutospacing="0" w:line="252" w:lineRule="auto"/>
        <w:ind w:firstLine="720"/>
        <w:jc w:val="both"/>
        <w:rPr>
          <w:color w:val="000000"/>
          <w:sz w:val="28"/>
          <w:szCs w:val="28"/>
          <w:lang w:val="en-US"/>
        </w:rPr>
      </w:pPr>
      <w:r>
        <w:rPr>
          <w:bCs/>
          <w:color w:val="000000"/>
          <w:sz w:val="28"/>
          <w:szCs w:val="28"/>
          <w:lang w:val="en-US"/>
        </w:rPr>
        <w:t xml:space="preserve">- Các sở, ngành, đoàn thể, tổ chức hội </w:t>
      </w:r>
      <w:r w:rsidR="008D54C5" w:rsidRPr="00045102">
        <w:rPr>
          <w:bCs/>
          <w:color w:val="000000"/>
          <w:sz w:val="28"/>
          <w:szCs w:val="28"/>
          <w:lang w:val="en-US"/>
        </w:rPr>
        <w:t>cấp tỉnh c</w:t>
      </w:r>
      <w:r w:rsidR="008D54C5" w:rsidRPr="00045102">
        <w:rPr>
          <w:rFonts w:hint="eastAsia"/>
          <w:bCs/>
          <w:color w:val="000000"/>
          <w:sz w:val="28"/>
          <w:szCs w:val="28"/>
          <w:lang w:val="en-US"/>
        </w:rPr>
        <w:t>ă</w:t>
      </w:r>
      <w:r w:rsidR="008D54C5" w:rsidRPr="00045102">
        <w:rPr>
          <w:bCs/>
          <w:color w:val="000000"/>
          <w:sz w:val="28"/>
          <w:szCs w:val="28"/>
          <w:lang w:val="en-US"/>
        </w:rPr>
        <w:t>n cứ chức n</w:t>
      </w:r>
      <w:r w:rsidR="008D54C5" w:rsidRPr="00045102">
        <w:rPr>
          <w:rFonts w:hint="eastAsia"/>
          <w:bCs/>
          <w:color w:val="000000"/>
          <w:sz w:val="28"/>
          <w:szCs w:val="28"/>
          <w:lang w:val="en-US"/>
        </w:rPr>
        <w:t>ă</w:t>
      </w:r>
      <w:r w:rsidR="008D54C5" w:rsidRPr="00045102">
        <w:rPr>
          <w:bCs/>
          <w:color w:val="000000"/>
          <w:sz w:val="28"/>
          <w:szCs w:val="28"/>
          <w:lang w:val="en-US"/>
        </w:rPr>
        <w:t xml:space="preserve">ng nhiệm vụ </w:t>
      </w:r>
      <w:r w:rsidR="008D54C5" w:rsidRPr="00045102">
        <w:rPr>
          <w:rFonts w:hint="eastAsia"/>
          <w:bCs/>
          <w:color w:val="000000"/>
          <w:sz w:val="28"/>
          <w:szCs w:val="28"/>
          <w:lang w:val="en-US"/>
        </w:rPr>
        <w:t>đư</w:t>
      </w:r>
      <w:r w:rsidR="008D54C5" w:rsidRPr="00045102">
        <w:rPr>
          <w:bCs/>
          <w:color w:val="000000"/>
          <w:sz w:val="28"/>
          <w:szCs w:val="28"/>
          <w:lang w:val="en-US"/>
        </w:rPr>
        <w:t xml:space="preserve">ợc giao, tổ chức thực hiện kịp thời các nhiệm vụ </w:t>
      </w:r>
      <w:r w:rsidR="008D54C5" w:rsidRPr="00045102">
        <w:rPr>
          <w:rFonts w:hint="eastAsia"/>
          <w:bCs/>
          <w:color w:val="000000"/>
          <w:sz w:val="28"/>
          <w:szCs w:val="28"/>
          <w:lang w:val="en-US"/>
        </w:rPr>
        <w:t>đư</w:t>
      </w:r>
      <w:r w:rsidR="008D54C5" w:rsidRPr="00045102">
        <w:rPr>
          <w:bCs/>
          <w:color w:val="000000"/>
          <w:sz w:val="28"/>
          <w:szCs w:val="28"/>
          <w:lang w:val="en-US"/>
        </w:rPr>
        <w:t xml:space="preserve">ợc phân công tại Phụ lục (kèm theo Kế hoạch này); </w:t>
      </w:r>
      <w:r w:rsidR="008D54C5" w:rsidRPr="00045102">
        <w:rPr>
          <w:color w:val="000000"/>
          <w:sz w:val="28"/>
          <w:szCs w:val="28"/>
        </w:rPr>
        <w:t>chịu trách nhiệm báo cáo về Sở Công Th</w:t>
      </w:r>
      <w:r w:rsidR="008D54C5" w:rsidRPr="00045102">
        <w:rPr>
          <w:rFonts w:hint="eastAsia"/>
          <w:color w:val="000000"/>
          <w:sz w:val="28"/>
          <w:szCs w:val="28"/>
        </w:rPr>
        <w:t>ươ</w:t>
      </w:r>
      <w:r w:rsidR="008D54C5" w:rsidRPr="00045102">
        <w:rPr>
          <w:color w:val="000000"/>
          <w:sz w:val="28"/>
          <w:szCs w:val="28"/>
        </w:rPr>
        <w:t>ng tr</w:t>
      </w:r>
      <w:r w:rsidR="008D54C5" w:rsidRPr="00045102">
        <w:rPr>
          <w:rFonts w:hint="eastAsia"/>
          <w:color w:val="000000"/>
          <w:sz w:val="28"/>
          <w:szCs w:val="28"/>
        </w:rPr>
        <w:t>ư</w:t>
      </w:r>
      <w:r w:rsidR="008D54C5" w:rsidRPr="00045102">
        <w:rPr>
          <w:color w:val="000000"/>
          <w:sz w:val="28"/>
          <w:szCs w:val="28"/>
        </w:rPr>
        <w:t>ớc ngày 2</w:t>
      </w:r>
      <w:r w:rsidR="008D54C5" w:rsidRPr="00045102">
        <w:rPr>
          <w:color w:val="000000"/>
          <w:sz w:val="28"/>
          <w:szCs w:val="28"/>
          <w:lang w:val="en-US"/>
        </w:rPr>
        <w:t>5</w:t>
      </w:r>
      <w:r w:rsidR="008D54C5" w:rsidRPr="00045102">
        <w:rPr>
          <w:color w:val="000000"/>
          <w:sz w:val="28"/>
          <w:szCs w:val="28"/>
        </w:rPr>
        <w:t xml:space="preserve"> tháng cuối quý và tháng cuối n</w:t>
      </w:r>
      <w:r w:rsidR="008D54C5" w:rsidRPr="00045102">
        <w:rPr>
          <w:rFonts w:hint="eastAsia"/>
          <w:color w:val="000000"/>
          <w:sz w:val="28"/>
          <w:szCs w:val="28"/>
        </w:rPr>
        <w:t>ă</w:t>
      </w:r>
      <w:r w:rsidR="008D54C5" w:rsidRPr="00045102">
        <w:rPr>
          <w:color w:val="000000"/>
          <w:sz w:val="28"/>
          <w:szCs w:val="28"/>
        </w:rPr>
        <w:t xml:space="preserve">m </w:t>
      </w:r>
      <w:r w:rsidR="008D54C5" w:rsidRPr="00045102">
        <w:rPr>
          <w:rFonts w:hint="eastAsia"/>
          <w:color w:val="000000"/>
          <w:sz w:val="28"/>
          <w:szCs w:val="28"/>
        </w:rPr>
        <w:t>đ</w:t>
      </w:r>
      <w:r w:rsidR="008D54C5" w:rsidRPr="00045102">
        <w:rPr>
          <w:color w:val="000000"/>
          <w:sz w:val="28"/>
          <w:szCs w:val="28"/>
        </w:rPr>
        <w:t>ể tổng hợp, báo cáo UBND tỉnh và các bộ ngành có liên quan</w:t>
      </w:r>
      <w:r w:rsidR="008D54C5" w:rsidRPr="00045102">
        <w:rPr>
          <w:color w:val="000000"/>
          <w:sz w:val="28"/>
          <w:szCs w:val="28"/>
          <w:lang w:val="en-US"/>
        </w:rPr>
        <w:t>.</w:t>
      </w:r>
    </w:p>
    <w:p w:rsidR="00D61678" w:rsidRPr="00045102" w:rsidRDefault="00D61678" w:rsidP="00D61678">
      <w:pPr>
        <w:spacing w:before="60" w:after="60"/>
        <w:ind w:firstLine="720"/>
        <w:jc w:val="both"/>
        <w:rPr>
          <w:rFonts w:ascii="Times New Roman" w:hAnsi="Times New Roman"/>
          <w:lang w:val="de-DE"/>
        </w:rPr>
      </w:pPr>
      <w:r w:rsidRPr="00045102">
        <w:rPr>
          <w:rFonts w:ascii="Times New Roman" w:hAnsi="Times New Roman"/>
          <w:lang w:val="de-DE"/>
        </w:rPr>
        <w:t xml:space="preserve">Tiếp tục tổ chức quán triệt đến toàn thể cán bộ, công chức, viên chức tại cơ quan, đơn vị nhằm nâng cao nhận thức cho cán bộ công chức, viên chức về Cuộc vận động. Đưa nội dung </w:t>
      </w:r>
      <w:r w:rsidR="002D0C1E" w:rsidRPr="00045102">
        <w:rPr>
          <w:rFonts w:ascii="Times New Roman" w:hAnsi="Times New Roman"/>
          <w:lang w:val="de-DE"/>
        </w:rPr>
        <w:t xml:space="preserve">tuyên truyền </w:t>
      </w:r>
      <w:r w:rsidRPr="00045102">
        <w:rPr>
          <w:rFonts w:ascii="Times New Roman" w:hAnsi="Times New Roman"/>
          <w:lang w:val="de-DE"/>
        </w:rPr>
        <w:t xml:space="preserve">về Cuộc vận động vào các cuộc tập huấn, trao đổi kinh nghiệm,...của cơ quan, đơn vị. </w:t>
      </w:r>
    </w:p>
    <w:p w:rsidR="008D54C5" w:rsidRPr="00045102" w:rsidRDefault="008D54C5" w:rsidP="008D54C5">
      <w:pPr>
        <w:pStyle w:val="NormalWeb"/>
        <w:spacing w:before="60" w:beforeAutospacing="0" w:after="0" w:afterAutospacing="0" w:line="252" w:lineRule="auto"/>
        <w:ind w:firstLine="720"/>
        <w:jc w:val="both"/>
        <w:rPr>
          <w:color w:val="000000"/>
          <w:sz w:val="28"/>
          <w:szCs w:val="28"/>
          <w:lang w:val="en-US"/>
        </w:rPr>
      </w:pPr>
      <w:r w:rsidRPr="00045102">
        <w:rPr>
          <w:color w:val="000000"/>
          <w:sz w:val="28"/>
          <w:szCs w:val="28"/>
          <w:lang w:val="en-US"/>
        </w:rPr>
        <w:t>- Sở Công Th</w:t>
      </w:r>
      <w:r w:rsidRPr="00045102">
        <w:rPr>
          <w:rFonts w:hint="eastAsia"/>
          <w:color w:val="000000"/>
          <w:sz w:val="28"/>
          <w:szCs w:val="28"/>
          <w:lang w:val="en-US"/>
        </w:rPr>
        <w:t>ươ</w:t>
      </w:r>
      <w:r w:rsidRPr="00045102">
        <w:rPr>
          <w:color w:val="000000"/>
          <w:sz w:val="28"/>
          <w:szCs w:val="28"/>
          <w:lang w:val="en-US"/>
        </w:rPr>
        <w:t xml:space="preserve">ng làm </w:t>
      </w:r>
      <w:r w:rsidRPr="00045102">
        <w:rPr>
          <w:rFonts w:hint="eastAsia"/>
          <w:color w:val="000000"/>
          <w:sz w:val="28"/>
          <w:szCs w:val="28"/>
          <w:lang w:val="en-US"/>
        </w:rPr>
        <w:t>đ</w:t>
      </w:r>
      <w:r w:rsidRPr="00045102">
        <w:rPr>
          <w:color w:val="000000"/>
          <w:sz w:val="28"/>
          <w:szCs w:val="28"/>
          <w:lang w:val="en-US"/>
        </w:rPr>
        <w:t xml:space="preserve">ầu mối theo dõi, </w:t>
      </w:r>
      <w:r w:rsidRPr="00045102">
        <w:rPr>
          <w:rFonts w:hint="eastAsia"/>
          <w:color w:val="000000"/>
          <w:sz w:val="28"/>
          <w:szCs w:val="28"/>
          <w:lang w:val="en-US"/>
        </w:rPr>
        <w:t>đô</w:t>
      </w:r>
      <w:r w:rsidRPr="00045102">
        <w:rPr>
          <w:color w:val="000000"/>
          <w:sz w:val="28"/>
          <w:szCs w:val="28"/>
          <w:lang w:val="en-US"/>
        </w:rPr>
        <w:t xml:space="preserve">n </w:t>
      </w:r>
      <w:r w:rsidRPr="00045102">
        <w:rPr>
          <w:rFonts w:hint="eastAsia"/>
          <w:color w:val="000000"/>
          <w:sz w:val="28"/>
          <w:szCs w:val="28"/>
          <w:lang w:val="en-US"/>
        </w:rPr>
        <w:t>đ</w:t>
      </w:r>
      <w:r w:rsidRPr="00045102">
        <w:rPr>
          <w:color w:val="000000"/>
          <w:sz w:val="28"/>
          <w:szCs w:val="28"/>
          <w:lang w:val="en-US"/>
        </w:rPr>
        <w:t xml:space="preserve">ốc việc triển khai thực hiện nhiệm vụ Kế hoạch, bảo </w:t>
      </w:r>
      <w:r w:rsidRPr="00045102">
        <w:rPr>
          <w:rFonts w:hint="eastAsia"/>
          <w:color w:val="000000"/>
          <w:sz w:val="28"/>
          <w:szCs w:val="28"/>
          <w:lang w:val="en-US"/>
        </w:rPr>
        <w:t>đ</w:t>
      </w:r>
      <w:r w:rsidRPr="00045102">
        <w:rPr>
          <w:color w:val="000000"/>
          <w:sz w:val="28"/>
          <w:szCs w:val="28"/>
          <w:lang w:val="en-US"/>
        </w:rPr>
        <w:t xml:space="preserve">ảm các nội dung công việc hoàn thành </w:t>
      </w:r>
      <w:r w:rsidRPr="00045102">
        <w:rPr>
          <w:rFonts w:hint="eastAsia"/>
          <w:color w:val="000000"/>
          <w:sz w:val="28"/>
          <w:szCs w:val="28"/>
          <w:lang w:val="en-US"/>
        </w:rPr>
        <w:t>đú</w:t>
      </w:r>
      <w:r w:rsidRPr="00045102">
        <w:rPr>
          <w:color w:val="000000"/>
          <w:sz w:val="28"/>
          <w:szCs w:val="28"/>
          <w:lang w:val="en-US"/>
        </w:rPr>
        <w:t xml:space="preserve">ng tiến </w:t>
      </w:r>
      <w:r w:rsidRPr="00045102">
        <w:rPr>
          <w:rFonts w:hint="eastAsia"/>
          <w:color w:val="000000"/>
          <w:sz w:val="28"/>
          <w:szCs w:val="28"/>
          <w:lang w:val="en-US"/>
        </w:rPr>
        <w:t>đ</w:t>
      </w:r>
      <w:r w:rsidRPr="00045102">
        <w:rPr>
          <w:color w:val="000000"/>
          <w:sz w:val="28"/>
          <w:szCs w:val="28"/>
          <w:lang w:val="en-US"/>
        </w:rPr>
        <w:t xml:space="preserve">ộ, hiệu quả; </w:t>
      </w:r>
      <w:r w:rsidRPr="00045102">
        <w:rPr>
          <w:rFonts w:hint="eastAsia"/>
          <w:color w:val="000000"/>
          <w:sz w:val="28"/>
          <w:szCs w:val="28"/>
          <w:lang w:val="en-US"/>
        </w:rPr>
        <w:t>đ</w:t>
      </w:r>
      <w:r w:rsidRPr="00045102">
        <w:rPr>
          <w:color w:val="000000"/>
          <w:sz w:val="28"/>
          <w:szCs w:val="28"/>
          <w:lang w:val="en-US"/>
        </w:rPr>
        <w:t xml:space="preserve">ịnh kỳ báo cáo tình hình thực hiện theo quy </w:t>
      </w:r>
      <w:r w:rsidRPr="00045102">
        <w:rPr>
          <w:rFonts w:hint="eastAsia"/>
          <w:color w:val="000000"/>
          <w:sz w:val="28"/>
          <w:szCs w:val="28"/>
          <w:lang w:val="en-US"/>
        </w:rPr>
        <w:t>đ</w:t>
      </w:r>
      <w:r w:rsidRPr="00045102">
        <w:rPr>
          <w:color w:val="000000"/>
          <w:sz w:val="28"/>
          <w:szCs w:val="28"/>
          <w:lang w:val="en-US"/>
        </w:rPr>
        <w:t>ịnh.</w:t>
      </w:r>
    </w:p>
    <w:p w:rsidR="00B2515B" w:rsidRPr="00045102" w:rsidRDefault="008D54C5" w:rsidP="008A2FF6">
      <w:pPr>
        <w:pStyle w:val="NormalWeb"/>
        <w:spacing w:before="60" w:beforeAutospacing="0" w:after="0" w:afterAutospacing="0" w:line="252" w:lineRule="auto"/>
        <w:ind w:firstLine="720"/>
        <w:jc w:val="both"/>
        <w:rPr>
          <w:color w:val="000000"/>
          <w:sz w:val="28"/>
          <w:szCs w:val="28"/>
          <w:lang w:val="en-US"/>
        </w:rPr>
      </w:pPr>
      <w:r w:rsidRPr="00045102">
        <w:rPr>
          <w:color w:val="000000"/>
          <w:sz w:val="28"/>
          <w:szCs w:val="28"/>
          <w:lang w:val="en-US"/>
        </w:rPr>
        <w:t xml:space="preserve">- Sở Tài chính phối hợp với các sở ngành, </w:t>
      </w:r>
      <w:r w:rsidRPr="00045102">
        <w:rPr>
          <w:rFonts w:hint="eastAsia"/>
          <w:color w:val="000000"/>
          <w:sz w:val="28"/>
          <w:szCs w:val="28"/>
          <w:lang w:val="en-US"/>
        </w:rPr>
        <w:t>đ</w:t>
      </w:r>
      <w:r w:rsidRPr="00045102">
        <w:rPr>
          <w:color w:val="000000"/>
          <w:sz w:val="28"/>
          <w:szCs w:val="28"/>
          <w:lang w:val="en-US"/>
        </w:rPr>
        <w:t>ịa ph</w:t>
      </w:r>
      <w:r w:rsidRPr="00045102">
        <w:rPr>
          <w:rFonts w:hint="eastAsia"/>
          <w:color w:val="000000"/>
          <w:sz w:val="28"/>
          <w:szCs w:val="28"/>
          <w:lang w:val="en-US"/>
        </w:rPr>
        <w:t>ươ</w:t>
      </w:r>
      <w:r w:rsidRPr="00045102">
        <w:rPr>
          <w:color w:val="000000"/>
          <w:sz w:val="28"/>
          <w:szCs w:val="28"/>
          <w:lang w:val="en-US"/>
        </w:rPr>
        <w:t xml:space="preserve">ng và </w:t>
      </w:r>
      <w:r w:rsidRPr="00045102">
        <w:rPr>
          <w:rFonts w:hint="eastAsia"/>
          <w:color w:val="000000"/>
          <w:sz w:val="28"/>
          <w:szCs w:val="28"/>
          <w:lang w:val="en-US"/>
        </w:rPr>
        <w:t>đơ</w:t>
      </w:r>
      <w:r w:rsidRPr="00045102">
        <w:rPr>
          <w:color w:val="000000"/>
          <w:sz w:val="28"/>
          <w:szCs w:val="28"/>
          <w:lang w:val="en-US"/>
        </w:rPr>
        <w:t xml:space="preserve">n vị liên quan </w:t>
      </w:r>
      <w:r w:rsidR="00416177">
        <w:rPr>
          <w:color w:val="000000"/>
          <w:sz w:val="28"/>
          <w:szCs w:val="28"/>
          <w:lang w:val="en-US"/>
        </w:rPr>
        <w:t>bố trí</w:t>
      </w:r>
      <w:r w:rsidRPr="00045102">
        <w:rPr>
          <w:color w:val="000000"/>
          <w:sz w:val="28"/>
          <w:szCs w:val="28"/>
          <w:lang w:val="en-US"/>
        </w:rPr>
        <w:t xml:space="preserve"> kinh phí hàng n</w:t>
      </w:r>
      <w:r w:rsidRPr="00045102">
        <w:rPr>
          <w:rFonts w:hint="eastAsia"/>
          <w:color w:val="000000"/>
          <w:sz w:val="28"/>
          <w:szCs w:val="28"/>
          <w:lang w:val="en-US"/>
        </w:rPr>
        <w:t>ă</w:t>
      </w:r>
      <w:r w:rsidRPr="00045102">
        <w:rPr>
          <w:color w:val="000000"/>
          <w:sz w:val="28"/>
          <w:szCs w:val="28"/>
          <w:lang w:val="en-US"/>
        </w:rPr>
        <w:t xml:space="preserve">m thực hiện các mục tiêu, nhiệm vụ </w:t>
      </w:r>
      <w:r w:rsidRPr="00045102">
        <w:rPr>
          <w:rFonts w:hint="eastAsia"/>
          <w:color w:val="000000"/>
          <w:sz w:val="28"/>
          <w:szCs w:val="28"/>
          <w:lang w:val="en-US"/>
        </w:rPr>
        <w:t>đư</w:t>
      </w:r>
      <w:r w:rsidRPr="00045102">
        <w:rPr>
          <w:color w:val="000000"/>
          <w:sz w:val="28"/>
          <w:szCs w:val="28"/>
          <w:lang w:val="en-US"/>
        </w:rPr>
        <w:t>ợc giao tại Kế hoạch</w:t>
      </w:r>
      <w:r w:rsidR="007B2652" w:rsidRPr="00045102">
        <w:rPr>
          <w:color w:val="000000"/>
          <w:sz w:val="28"/>
          <w:szCs w:val="28"/>
          <w:lang w:val="en-US"/>
        </w:rPr>
        <w:t xml:space="preserve"> này và theo chỉ đạo của UBND tỉnh</w:t>
      </w:r>
      <w:r w:rsidR="00416177">
        <w:rPr>
          <w:color w:val="000000"/>
          <w:sz w:val="28"/>
          <w:szCs w:val="28"/>
          <w:lang w:val="en-US"/>
        </w:rPr>
        <w:t>.</w:t>
      </w:r>
    </w:p>
    <w:p w:rsidR="004516BB" w:rsidRPr="00045102" w:rsidRDefault="008A2FF6" w:rsidP="001924BB">
      <w:pPr>
        <w:shd w:val="clear" w:color="auto" w:fill="FFFFFF"/>
        <w:spacing w:before="60" w:after="60"/>
        <w:jc w:val="both"/>
        <w:textAlignment w:val="baseline"/>
        <w:rPr>
          <w:rFonts w:ascii="Times New Roman" w:hAnsi="Times New Roman"/>
          <w:b/>
          <w:bCs/>
          <w:color w:val="000000"/>
          <w:bdr w:val="none" w:sz="0" w:space="0" w:color="auto" w:frame="1"/>
        </w:rPr>
      </w:pPr>
      <w:r w:rsidRPr="00045102">
        <w:rPr>
          <w:rFonts w:ascii="Times New Roman" w:hAnsi="Times New Roman"/>
          <w:b/>
          <w:bCs/>
          <w:color w:val="000000"/>
          <w:bdr w:val="none" w:sz="0" w:space="0" w:color="auto" w:frame="1"/>
        </w:rPr>
        <w:lastRenderedPageBreak/>
        <w:tab/>
      </w:r>
      <w:r w:rsidR="00D61678" w:rsidRPr="00045102">
        <w:rPr>
          <w:rFonts w:ascii="Times New Roman" w:hAnsi="Times New Roman"/>
          <w:b/>
          <w:bCs/>
          <w:color w:val="000000"/>
          <w:bdr w:val="none" w:sz="0" w:space="0" w:color="auto" w:frame="1"/>
        </w:rPr>
        <w:t>3.</w:t>
      </w:r>
      <w:r w:rsidR="004516BB" w:rsidRPr="00045102">
        <w:rPr>
          <w:rFonts w:ascii="Times New Roman" w:hAnsi="Times New Roman"/>
          <w:b/>
          <w:bCs/>
          <w:color w:val="000000"/>
          <w:bdr w:val="none" w:sz="0" w:space="0" w:color="auto" w:frame="1"/>
        </w:rPr>
        <w:t xml:space="preserve"> UB</w:t>
      </w:r>
      <w:r w:rsidR="00D42706" w:rsidRPr="00045102">
        <w:rPr>
          <w:rFonts w:ascii="Times New Roman" w:hAnsi="Times New Roman"/>
          <w:b/>
          <w:bCs/>
          <w:color w:val="000000"/>
          <w:bdr w:val="none" w:sz="0" w:space="0" w:color="auto" w:frame="1"/>
        </w:rPr>
        <w:t>ND các huyện, thị xã, thành phố</w:t>
      </w:r>
    </w:p>
    <w:p w:rsidR="007F2FC8" w:rsidRPr="00045102" w:rsidRDefault="007F2FC8" w:rsidP="007F2FC8">
      <w:pPr>
        <w:adjustRightInd w:val="0"/>
        <w:spacing w:before="120"/>
        <w:ind w:firstLine="720"/>
        <w:jc w:val="both"/>
        <w:textAlignment w:val="baseline"/>
        <w:rPr>
          <w:rFonts w:ascii="Times New Roman" w:hAnsi="Times New Roman"/>
          <w:lang w:val="vi-VN"/>
        </w:rPr>
      </w:pPr>
      <w:r w:rsidRPr="00045102">
        <w:rPr>
          <w:rFonts w:ascii="Times New Roman" w:hAnsi="Times New Roman"/>
        </w:rPr>
        <w:t>Tiếp tục q</w:t>
      </w:r>
      <w:r w:rsidRPr="00045102">
        <w:rPr>
          <w:rFonts w:ascii="Times New Roman" w:hAnsi="Times New Roman"/>
          <w:lang w:val="vi-VN"/>
        </w:rPr>
        <w:t>uán triệt các tổ chức, đơn vị, cán bộ, công chức và nhân dân trên địa bàn nhận thức về trách nhiệm trong việc ưu tiên sử dụn</w:t>
      </w:r>
      <w:r w:rsidRPr="00045102">
        <w:rPr>
          <w:rFonts w:ascii="Times New Roman" w:hAnsi="Times New Roman"/>
        </w:rPr>
        <w:t>g  hàng Việt, đặc biệt ưu tiên các hàng hóa sản xuất trong tỉnh; c</w:t>
      </w:r>
      <w:r w:rsidRPr="00045102">
        <w:rPr>
          <w:rFonts w:ascii="Times New Roman" w:hAnsi="Times New Roman"/>
          <w:lang w:val="vi-VN"/>
        </w:rPr>
        <w:t>hỉ đạo UBND xã, phường, thị trấn hướng dẫn, tạo điều kiện để các tổ chức, cá nhân trên địa bàn tổ chức sản xuất, kinh doanh, phát triển mạng lưới tiêu thụ, quảng bá sản p</w:t>
      </w:r>
      <w:r w:rsidR="002B5B56" w:rsidRPr="00045102">
        <w:rPr>
          <w:rFonts w:ascii="Times New Roman" w:hAnsi="Times New Roman"/>
          <w:lang w:val="vi-VN"/>
        </w:rPr>
        <w:t>hẩm. Tạo điều kiện về địa điểm,</w:t>
      </w:r>
      <w:r w:rsidR="002B5B56" w:rsidRPr="00045102">
        <w:rPr>
          <w:rFonts w:ascii="Times New Roman" w:hAnsi="Times New Roman"/>
        </w:rPr>
        <w:t xml:space="preserve"> </w:t>
      </w:r>
      <w:r w:rsidRPr="00045102">
        <w:rPr>
          <w:rFonts w:ascii="Times New Roman" w:hAnsi="Times New Roman"/>
          <w:lang w:val="vi-VN"/>
        </w:rPr>
        <w:t>an ninh trật tự, công tác thông tin tuyên truyền… cho các doanh nghiệp, tổ chức, cá nhân sản xuất trong tỉnh thực hiện các hoạt động xúc tiến thương mại trên địa bàn quản lý.</w:t>
      </w:r>
    </w:p>
    <w:p w:rsidR="007F2FC8" w:rsidRPr="00045102" w:rsidRDefault="007F2FC8" w:rsidP="007F2FC8">
      <w:pPr>
        <w:pStyle w:val="NormalWeb"/>
        <w:spacing w:before="120" w:beforeAutospacing="0" w:after="0" w:afterAutospacing="0"/>
        <w:ind w:firstLine="720"/>
        <w:jc w:val="both"/>
        <w:rPr>
          <w:bCs/>
          <w:sz w:val="28"/>
          <w:szCs w:val="28"/>
        </w:rPr>
      </w:pPr>
      <w:r w:rsidRPr="00045102">
        <w:rPr>
          <w:bCs/>
          <w:sz w:val="28"/>
          <w:szCs w:val="28"/>
        </w:rPr>
        <w:t>T</w:t>
      </w:r>
      <w:r w:rsidRPr="00045102">
        <w:rPr>
          <w:rFonts w:hint="eastAsia"/>
          <w:bCs/>
          <w:sz w:val="28"/>
          <w:szCs w:val="28"/>
        </w:rPr>
        <w:t>ă</w:t>
      </w:r>
      <w:r w:rsidRPr="00045102">
        <w:rPr>
          <w:bCs/>
          <w:sz w:val="28"/>
          <w:szCs w:val="28"/>
        </w:rPr>
        <w:t>ng c</w:t>
      </w:r>
      <w:r w:rsidRPr="00045102">
        <w:rPr>
          <w:rFonts w:hint="eastAsia"/>
          <w:bCs/>
          <w:sz w:val="28"/>
          <w:szCs w:val="28"/>
        </w:rPr>
        <w:t>ư</w:t>
      </w:r>
      <w:r w:rsidRPr="00045102">
        <w:rPr>
          <w:bCs/>
          <w:sz w:val="28"/>
          <w:szCs w:val="28"/>
        </w:rPr>
        <w:t>ờng p</w:t>
      </w:r>
      <w:r w:rsidRPr="00045102">
        <w:rPr>
          <w:bCs/>
          <w:sz w:val="28"/>
          <w:szCs w:val="28"/>
          <w:lang w:val="vi-VN"/>
        </w:rPr>
        <w:t>hối hợp với các c</w:t>
      </w:r>
      <w:r w:rsidRPr="00045102">
        <w:rPr>
          <w:rFonts w:hint="eastAsia"/>
          <w:bCs/>
          <w:sz w:val="28"/>
          <w:szCs w:val="28"/>
          <w:lang w:val="vi-VN"/>
        </w:rPr>
        <w:t>ơ</w:t>
      </w:r>
      <w:r w:rsidRPr="00045102">
        <w:rPr>
          <w:bCs/>
          <w:sz w:val="28"/>
          <w:szCs w:val="28"/>
          <w:lang w:val="vi-VN"/>
        </w:rPr>
        <w:t xml:space="preserve"> quan chức n</w:t>
      </w:r>
      <w:r w:rsidRPr="00045102">
        <w:rPr>
          <w:rFonts w:hint="eastAsia"/>
          <w:bCs/>
          <w:sz w:val="28"/>
          <w:szCs w:val="28"/>
          <w:lang w:val="vi-VN"/>
        </w:rPr>
        <w:t>ă</w:t>
      </w:r>
      <w:r w:rsidRPr="00045102">
        <w:rPr>
          <w:bCs/>
          <w:sz w:val="28"/>
          <w:szCs w:val="28"/>
          <w:lang w:val="vi-VN"/>
        </w:rPr>
        <w:t xml:space="preserve">ng tổ chức kiểm tra tình hình thực hiện các quy </w:t>
      </w:r>
      <w:r w:rsidRPr="00045102">
        <w:rPr>
          <w:rFonts w:hint="eastAsia"/>
          <w:bCs/>
          <w:sz w:val="28"/>
          <w:szCs w:val="28"/>
          <w:lang w:val="vi-VN"/>
        </w:rPr>
        <w:t>đ</w:t>
      </w:r>
      <w:r w:rsidRPr="00045102">
        <w:rPr>
          <w:bCs/>
          <w:sz w:val="28"/>
          <w:szCs w:val="28"/>
          <w:lang w:val="vi-VN"/>
        </w:rPr>
        <w:t>ịnh về sản xuất, kinh doanh của các tổ chức, cá nhân và kiểm soát sản phẩm, hàng hóa l</w:t>
      </w:r>
      <w:r w:rsidRPr="00045102">
        <w:rPr>
          <w:rFonts w:hint="eastAsia"/>
          <w:bCs/>
          <w:sz w:val="28"/>
          <w:szCs w:val="28"/>
          <w:lang w:val="vi-VN"/>
        </w:rPr>
        <w:t>ư</w:t>
      </w:r>
      <w:r w:rsidRPr="00045102">
        <w:rPr>
          <w:bCs/>
          <w:sz w:val="28"/>
          <w:szCs w:val="28"/>
          <w:lang w:val="vi-VN"/>
        </w:rPr>
        <w:t xml:space="preserve">u thông trên </w:t>
      </w:r>
      <w:r w:rsidRPr="00045102">
        <w:rPr>
          <w:rFonts w:hint="eastAsia"/>
          <w:bCs/>
          <w:sz w:val="28"/>
          <w:szCs w:val="28"/>
          <w:lang w:val="vi-VN"/>
        </w:rPr>
        <w:t>đ</w:t>
      </w:r>
      <w:r w:rsidRPr="00045102">
        <w:rPr>
          <w:bCs/>
          <w:sz w:val="28"/>
          <w:szCs w:val="28"/>
          <w:lang w:val="vi-VN"/>
        </w:rPr>
        <w:t>ịa bàn quản lý, chú trọng kiểm tra nguồn gốc xuất xứ hàng hóa, chất l</w:t>
      </w:r>
      <w:r w:rsidRPr="00045102">
        <w:rPr>
          <w:rFonts w:hint="eastAsia"/>
          <w:bCs/>
          <w:sz w:val="28"/>
          <w:szCs w:val="28"/>
          <w:lang w:val="vi-VN"/>
        </w:rPr>
        <w:t>ư</w:t>
      </w:r>
      <w:r w:rsidRPr="00045102">
        <w:rPr>
          <w:bCs/>
          <w:sz w:val="28"/>
          <w:szCs w:val="28"/>
          <w:lang w:val="vi-VN"/>
        </w:rPr>
        <w:t xml:space="preserve">ợng vệ sinh an toàn thực phẩm tại các chợ, các cửa hàng... Chỉ </w:t>
      </w:r>
      <w:r w:rsidRPr="00045102">
        <w:rPr>
          <w:rFonts w:hint="eastAsia"/>
          <w:bCs/>
          <w:sz w:val="28"/>
          <w:szCs w:val="28"/>
          <w:lang w:val="vi-VN"/>
        </w:rPr>
        <w:t>đ</w:t>
      </w:r>
      <w:r w:rsidRPr="00045102">
        <w:rPr>
          <w:bCs/>
          <w:sz w:val="28"/>
          <w:szCs w:val="28"/>
          <w:lang w:val="vi-VN"/>
        </w:rPr>
        <w:t>ạo UBND xã, ph</w:t>
      </w:r>
      <w:r w:rsidRPr="00045102">
        <w:rPr>
          <w:rFonts w:hint="eastAsia"/>
          <w:bCs/>
          <w:sz w:val="28"/>
          <w:szCs w:val="28"/>
          <w:lang w:val="vi-VN"/>
        </w:rPr>
        <w:t>ư</w:t>
      </w:r>
      <w:r w:rsidRPr="00045102">
        <w:rPr>
          <w:bCs/>
          <w:sz w:val="28"/>
          <w:szCs w:val="28"/>
          <w:lang w:val="vi-VN"/>
        </w:rPr>
        <w:t>ờng, thị trấn th</w:t>
      </w:r>
      <w:r w:rsidRPr="00045102">
        <w:rPr>
          <w:rFonts w:hint="eastAsia"/>
          <w:bCs/>
          <w:sz w:val="28"/>
          <w:szCs w:val="28"/>
          <w:lang w:val="vi-VN"/>
        </w:rPr>
        <w:t>ư</w:t>
      </w:r>
      <w:r w:rsidRPr="00045102">
        <w:rPr>
          <w:bCs/>
          <w:sz w:val="28"/>
          <w:szCs w:val="28"/>
          <w:lang w:val="vi-VN"/>
        </w:rPr>
        <w:t xml:space="preserve">ờng xuyên kiểm tra và xử lý theo thẩm quyền về tình hình sản xuất, kinh doanh trên </w:t>
      </w:r>
      <w:r w:rsidRPr="00045102">
        <w:rPr>
          <w:rFonts w:hint="eastAsia"/>
          <w:bCs/>
          <w:sz w:val="28"/>
          <w:szCs w:val="28"/>
          <w:lang w:val="vi-VN"/>
        </w:rPr>
        <w:t>đ</w:t>
      </w:r>
      <w:r w:rsidRPr="00045102">
        <w:rPr>
          <w:bCs/>
          <w:sz w:val="28"/>
          <w:szCs w:val="28"/>
          <w:lang w:val="vi-VN"/>
        </w:rPr>
        <w:t>ịa bàn.</w:t>
      </w:r>
    </w:p>
    <w:p w:rsidR="007F2FC8" w:rsidRPr="00045102" w:rsidRDefault="007F2FC8" w:rsidP="007F2FC8">
      <w:pPr>
        <w:pStyle w:val="NormalWeb"/>
        <w:spacing w:before="120" w:beforeAutospacing="0" w:after="0" w:afterAutospacing="0"/>
        <w:ind w:firstLine="806"/>
        <w:jc w:val="both"/>
        <w:rPr>
          <w:bCs/>
          <w:sz w:val="28"/>
          <w:szCs w:val="28"/>
          <w:lang w:val="en-US"/>
        </w:rPr>
      </w:pPr>
      <w:r w:rsidRPr="00045102">
        <w:rPr>
          <w:rFonts w:hint="eastAsia"/>
          <w:bCs/>
          <w:sz w:val="28"/>
          <w:szCs w:val="28"/>
        </w:rPr>
        <w:t>Đ</w:t>
      </w:r>
      <w:r w:rsidRPr="00045102">
        <w:rPr>
          <w:bCs/>
          <w:sz w:val="28"/>
          <w:szCs w:val="28"/>
        </w:rPr>
        <w:t>ẩy mạnh việc xây dựng th</w:t>
      </w:r>
      <w:r w:rsidRPr="00045102">
        <w:rPr>
          <w:rFonts w:hint="eastAsia"/>
          <w:bCs/>
          <w:sz w:val="28"/>
          <w:szCs w:val="28"/>
        </w:rPr>
        <w:t>ươ</w:t>
      </w:r>
      <w:r w:rsidRPr="00045102">
        <w:rPr>
          <w:bCs/>
          <w:sz w:val="28"/>
          <w:szCs w:val="28"/>
        </w:rPr>
        <w:t xml:space="preserve">ng hiệu </w:t>
      </w:r>
      <w:r w:rsidRPr="00045102">
        <w:rPr>
          <w:rFonts w:hint="eastAsia"/>
          <w:bCs/>
          <w:sz w:val="28"/>
          <w:szCs w:val="28"/>
        </w:rPr>
        <w:t>đ</w:t>
      </w:r>
      <w:r w:rsidRPr="00045102">
        <w:rPr>
          <w:bCs/>
          <w:sz w:val="28"/>
          <w:szCs w:val="28"/>
        </w:rPr>
        <w:t xml:space="preserve">ối với các sản phẩm có thế mạnh, sản phẩm các làng nghề truyền thống tại </w:t>
      </w:r>
      <w:r w:rsidRPr="00045102">
        <w:rPr>
          <w:rFonts w:hint="eastAsia"/>
          <w:bCs/>
          <w:sz w:val="28"/>
          <w:szCs w:val="28"/>
        </w:rPr>
        <w:t>đ</w:t>
      </w:r>
      <w:r w:rsidRPr="00045102">
        <w:rPr>
          <w:bCs/>
          <w:sz w:val="28"/>
          <w:szCs w:val="28"/>
        </w:rPr>
        <w:t>ịa ph</w:t>
      </w:r>
      <w:r w:rsidRPr="00045102">
        <w:rPr>
          <w:rFonts w:hint="eastAsia"/>
          <w:bCs/>
          <w:sz w:val="28"/>
          <w:szCs w:val="28"/>
        </w:rPr>
        <w:t>ươ</w:t>
      </w:r>
      <w:r w:rsidRPr="00045102">
        <w:rPr>
          <w:bCs/>
          <w:sz w:val="28"/>
          <w:szCs w:val="28"/>
        </w:rPr>
        <w:t xml:space="preserve">ng; </w:t>
      </w:r>
      <w:r w:rsidRPr="00045102">
        <w:rPr>
          <w:bCs/>
          <w:sz w:val="28"/>
          <w:szCs w:val="28"/>
          <w:lang w:val="en-US"/>
        </w:rPr>
        <w:t>q</w:t>
      </w:r>
      <w:r w:rsidRPr="00045102">
        <w:rPr>
          <w:bCs/>
          <w:sz w:val="28"/>
          <w:szCs w:val="28"/>
        </w:rPr>
        <w:t xml:space="preserve">uảng bá, giới thiệu </w:t>
      </w:r>
      <w:r w:rsidRPr="00045102">
        <w:rPr>
          <w:rFonts w:hint="eastAsia"/>
          <w:bCs/>
          <w:sz w:val="28"/>
          <w:szCs w:val="28"/>
        </w:rPr>
        <w:t>đ</w:t>
      </w:r>
      <w:r w:rsidRPr="00045102">
        <w:rPr>
          <w:bCs/>
          <w:sz w:val="28"/>
          <w:szCs w:val="28"/>
        </w:rPr>
        <w:t>ến ng</w:t>
      </w:r>
      <w:r w:rsidRPr="00045102">
        <w:rPr>
          <w:rFonts w:hint="eastAsia"/>
          <w:bCs/>
          <w:sz w:val="28"/>
          <w:szCs w:val="28"/>
        </w:rPr>
        <w:t>ư</w:t>
      </w:r>
      <w:r w:rsidRPr="00045102">
        <w:rPr>
          <w:bCs/>
          <w:sz w:val="28"/>
          <w:szCs w:val="28"/>
        </w:rPr>
        <w:t xml:space="preserve">ời tiêu dùng thông qua triển khai thực hiện Cuộc vận </w:t>
      </w:r>
      <w:r w:rsidRPr="00045102">
        <w:rPr>
          <w:rFonts w:hint="eastAsia"/>
          <w:bCs/>
          <w:sz w:val="28"/>
          <w:szCs w:val="28"/>
        </w:rPr>
        <w:t>đ</w:t>
      </w:r>
      <w:r w:rsidRPr="00045102">
        <w:rPr>
          <w:bCs/>
          <w:sz w:val="28"/>
          <w:szCs w:val="28"/>
        </w:rPr>
        <w:t xml:space="preserve">ộng </w:t>
      </w:r>
      <w:r w:rsidRPr="00045102">
        <w:rPr>
          <w:rFonts w:hint="eastAsia"/>
          <w:bCs/>
          <w:sz w:val="28"/>
          <w:szCs w:val="28"/>
        </w:rPr>
        <w:t>“</w:t>
      </w:r>
      <w:r w:rsidRPr="00045102">
        <w:rPr>
          <w:bCs/>
          <w:sz w:val="28"/>
          <w:szCs w:val="28"/>
        </w:rPr>
        <w:t>Ng</w:t>
      </w:r>
      <w:r w:rsidRPr="00045102">
        <w:rPr>
          <w:rFonts w:hint="eastAsia"/>
          <w:bCs/>
          <w:sz w:val="28"/>
          <w:szCs w:val="28"/>
        </w:rPr>
        <w:t>ư</w:t>
      </w:r>
      <w:r w:rsidRPr="00045102">
        <w:rPr>
          <w:bCs/>
          <w:sz w:val="28"/>
          <w:szCs w:val="28"/>
        </w:rPr>
        <w:t xml:space="preserve">ời Việt Nam </w:t>
      </w:r>
      <w:r w:rsidRPr="00045102">
        <w:rPr>
          <w:rFonts w:hint="eastAsia"/>
          <w:bCs/>
          <w:sz w:val="28"/>
          <w:szCs w:val="28"/>
        </w:rPr>
        <w:t>ư</w:t>
      </w:r>
      <w:r w:rsidRPr="00045102">
        <w:rPr>
          <w:bCs/>
          <w:sz w:val="28"/>
          <w:szCs w:val="28"/>
        </w:rPr>
        <w:t>u tiên dùng hàng Việt Nam”</w:t>
      </w:r>
      <w:r w:rsidR="00D12912" w:rsidRPr="00045102">
        <w:rPr>
          <w:bCs/>
          <w:sz w:val="28"/>
          <w:szCs w:val="28"/>
          <w:lang w:val="en-US"/>
        </w:rPr>
        <w:t>.</w:t>
      </w:r>
    </w:p>
    <w:p w:rsidR="007B2652" w:rsidRDefault="007B2652" w:rsidP="00197AA0">
      <w:pPr>
        <w:pStyle w:val="NormalWeb"/>
        <w:spacing w:before="120" w:beforeAutospacing="0" w:after="0" w:afterAutospacing="0"/>
        <w:ind w:firstLine="720"/>
        <w:jc w:val="both"/>
        <w:rPr>
          <w:bCs/>
          <w:sz w:val="28"/>
          <w:szCs w:val="28"/>
          <w:lang w:val="en-US"/>
        </w:rPr>
      </w:pPr>
      <w:r w:rsidRPr="00045102">
        <w:rPr>
          <w:bCs/>
          <w:sz w:val="28"/>
          <w:szCs w:val="28"/>
          <w:lang w:val="en-US"/>
        </w:rPr>
        <w:t>Triển khai thực hiện có hiệu quả Chương trình mỗi xã một sản phẩm</w:t>
      </w:r>
      <w:r w:rsidR="00AC47B4" w:rsidRPr="00045102">
        <w:rPr>
          <w:bCs/>
          <w:sz w:val="28"/>
          <w:szCs w:val="28"/>
          <w:lang w:val="en-US"/>
        </w:rPr>
        <w:t>; tích cực tham gia bình chọn  sản phẩm công nghiệp nông thôn tiêu biểu các cấp.</w:t>
      </w:r>
    </w:p>
    <w:p w:rsidR="00657D38" w:rsidRPr="00045102" w:rsidRDefault="00657D38" w:rsidP="00197AA0">
      <w:pPr>
        <w:pStyle w:val="NormalWeb"/>
        <w:spacing w:before="120" w:beforeAutospacing="0" w:after="0" w:afterAutospacing="0"/>
        <w:ind w:firstLine="720"/>
        <w:jc w:val="both"/>
        <w:rPr>
          <w:bCs/>
          <w:sz w:val="28"/>
          <w:szCs w:val="28"/>
          <w:lang w:val="en-US"/>
        </w:rPr>
      </w:pPr>
      <w:r>
        <w:rPr>
          <w:bCs/>
          <w:sz w:val="28"/>
          <w:szCs w:val="28"/>
          <w:lang w:val="en-US"/>
        </w:rPr>
        <w:t>Chủ động, tăng cường công tác kiểm tra, kiểm soát thị trường hàng hóa trên địa bàn.</w:t>
      </w:r>
    </w:p>
    <w:p w:rsidR="00291377" w:rsidRPr="00045102" w:rsidRDefault="007A5D8A" w:rsidP="007F2FC8">
      <w:pPr>
        <w:shd w:val="clear" w:color="auto" w:fill="FFFFFF"/>
        <w:spacing w:before="60" w:after="60"/>
        <w:jc w:val="both"/>
        <w:textAlignment w:val="baseline"/>
        <w:rPr>
          <w:rFonts w:ascii="Times New Roman" w:hAnsi="Times New Roman"/>
          <w:b/>
          <w:bCs/>
        </w:rPr>
      </w:pPr>
      <w:r w:rsidRPr="00045102">
        <w:rPr>
          <w:rFonts w:ascii="Times New Roman" w:hAnsi="Times New Roman"/>
          <w:color w:val="000000"/>
          <w:bdr w:val="none" w:sz="0" w:space="0" w:color="auto" w:frame="1"/>
        </w:rPr>
        <w:tab/>
      </w:r>
      <w:r w:rsidR="00D61678" w:rsidRPr="00045102">
        <w:rPr>
          <w:rFonts w:ascii="Times New Roman" w:hAnsi="Times New Roman"/>
          <w:b/>
          <w:bCs/>
        </w:rPr>
        <w:t>4</w:t>
      </w:r>
      <w:r w:rsidR="00657D38">
        <w:rPr>
          <w:rFonts w:ascii="Times New Roman" w:hAnsi="Times New Roman"/>
          <w:b/>
          <w:bCs/>
        </w:rPr>
        <w:t>.</w:t>
      </w:r>
      <w:r w:rsidR="004516BB" w:rsidRPr="00045102">
        <w:rPr>
          <w:rFonts w:ascii="Times New Roman" w:hAnsi="Times New Roman"/>
          <w:b/>
          <w:bCs/>
          <w:lang w:val="vi-VN"/>
        </w:rPr>
        <w:t xml:space="preserve"> </w:t>
      </w:r>
      <w:r w:rsidR="007F2FC8" w:rsidRPr="00045102">
        <w:rPr>
          <w:rFonts w:ascii="Times New Roman" w:hAnsi="Times New Roman"/>
          <w:b/>
          <w:bCs/>
        </w:rPr>
        <w:t xml:space="preserve">Các tổ chức, cá nhân </w:t>
      </w:r>
      <w:r w:rsidR="004516BB" w:rsidRPr="00045102">
        <w:rPr>
          <w:rFonts w:ascii="Times New Roman" w:hAnsi="Times New Roman"/>
          <w:b/>
          <w:bCs/>
          <w:lang w:val="vi-VN"/>
        </w:rPr>
        <w:t>sản xuất kinh doanh trên địa bàn tỉnh</w:t>
      </w:r>
      <w:r w:rsidR="004516BB" w:rsidRPr="00045102">
        <w:rPr>
          <w:rFonts w:ascii="Times New Roman" w:hAnsi="Times New Roman"/>
          <w:b/>
          <w:bCs/>
        </w:rPr>
        <w:t xml:space="preserve">: </w:t>
      </w:r>
    </w:p>
    <w:p w:rsidR="004516BB" w:rsidRPr="00045102" w:rsidRDefault="00FE25FD" w:rsidP="00291377">
      <w:pPr>
        <w:shd w:val="clear" w:color="auto" w:fill="FFFFFF"/>
        <w:spacing w:before="60" w:after="60"/>
        <w:ind w:firstLine="720"/>
        <w:jc w:val="both"/>
        <w:textAlignment w:val="baseline"/>
        <w:rPr>
          <w:rFonts w:ascii="Times New Roman" w:hAnsi="Times New Roman"/>
          <w:bCs/>
        </w:rPr>
      </w:pPr>
      <w:r>
        <w:rPr>
          <w:rFonts w:ascii="Times New Roman" w:hAnsi="Times New Roman"/>
          <w:bCs/>
        </w:rPr>
        <w:t>T</w:t>
      </w:r>
      <w:r w:rsidR="004516BB" w:rsidRPr="00045102">
        <w:rPr>
          <w:rFonts w:ascii="Times New Roman" w:hAnsi="Times New Roman"/>
          <w:bCs/>
          <w:lang w:val="vi-VN"/>
        </w:rPr>
        <w:t>hực hiện đúng các quy định về sản xuất kinh doanh hàng hóa, sản phẩm; đồng thời, giám sát và phản ánh về chất lượng hàng hóa, sản phẩm lưu thông trên thị trường</w:t>
      </w:r>
      <w:r w:rsidR="004516BB" w:rsidRPr="00045102">
        <w:rPr>
          <w:rFonts w:ascii="Times New Roman" w:hAnsi="Times New Roman"/>
          <w:b/>
          <w:bCs/>
          <w:lang w:val="vi-VN"/>
        </w:rPr>
        <w:t xml:space="preserve"> </w:t>
      </w:r>
      <w:r w:rsidR="004516BB" w:rsidRPr="00045102">
        <w:rPr>
          <w:rFonts w:ascii="Times New Roman" w:hAnsi="Times New Roman"/>
          <w:bCs/>
          <w:lang w:val="vi-VN"/>
        </w:rPr>
        <w:t>đến các cơ quan chức năng theo quy định của pháp luật.</w:t>
      </w:r>
    </w:p>
    <w:p w:rsidR="00DF7A67" w:rsidRPr="00045102" w:rsidRDefault="00DF7A67" w:rsidP="001924BB">
      <w:pPr>
        <w:pStyle w:val="NormalWeb"/>
        <w:spacing w:before="60" w:beforeAutospacing="0" w:after="60" w:afterAutospacing="0"/>
        <w:ind w:firstLine="720"/>
        <w:jc w:val="both"/>
        <w:rPr>
          <w:color w:val="000000"/>
          <w:sz w:val="28"/>
          <w:szCs w:val="28"/>
          <w:lang w:val="en-US"/>
        </w:rPr>
      </w:pPr>
      <w:r w:rsidRPr="00045102">
        <w:rPr>
          <w:color w:val="000000"/>
          <w:sz w:val="28"/>
          <w:szCs w:val="28"/>
        </w:rPr>
        <w:t xml:space="preserve">Các tổ chức cá nhân sản xuất kinh doanh trên </w:t>
      </w:r>
      <w:r w:rsidRPr="00045102">
        <w:rPr>
          <w:rFonts w:hint="eastAsia"/>
          <w:color w:val="000000"/>
          <w:sz w:val="28"/>
          <w:szCs w:val="28"/>
        </w:rPr>
        <w:t>đ</w:t>
      </w:r>
      <w:r w:rsidRPr="00045102">
        <w:rPr>
          <w:color w:val="000000"/>
          <w:sz w:val="28"/>
          <w:szCs w:val="28"/>
        </w:rPr>
        <w:t xml:space="preserve">ịa bàn tỉnh </w:t>
      </w:r>
      <w:r w:rsidRPr="00045102">
        <w:rPr>
          <w:color w:val="000000"/>
          <w:sz w:val="28"/>
          <w:szCs w:val="28"/>
          <w:lang w:val="en-US"/>
        </w:rPr>
        <w:t xml:space="preserve">cần cải tiến </w:t>
      </w:r>
      <w:r w:rsidRPr="00045102">
        <w:rPr>
          <w:color w:val="000000"/>
          <w:sz w:val="28"/>
          <w:szCs w:val="28"/>
        </w:rPr>
        <w:t xml:space="preserve"> mẫu mã, chất l</w:t>
      </w:r>
      <w:r w:rsidRPr="00045102">
        <w:rPr>
          <w:rFonts w:hint="eastAsia"/>
          <w:color w:val="000000"/>
          <w:sz w:val="28"/>
          <w:szCs w:val="28"/>
        </w:rPr>
        <w:t>ư</w:t>
      </w:r>
      <w:r w:rsidRPr="00045102">
        <w:rPr>
          <w:color w:val="000000"/>
          <w:sz w:val="28"/>
          <w:szCs w:val="28"/>
        </w:rPr>
        <w:t xml:space="preserve">ợng hàng hóa </w:t>
      </w:r>
      <w:r w:rsidRPr="00045102">
        <w:rPr>
          <w:rFonts w:hint="eastAsia"/>
          <w:color w:val="000000"/>
          <w:sz w:val="28"/>
          <w:szCs w:val="28"/>
        </w:rPr>
        <w:t>đá</w:t>
      </w:r>
      <w:r w:rsidRPr="00045102">
        <w:rPr>
          <w:color w:val="000000"/>
          <w:sz w:val="28"/>
          <w:szCs w:val="28"/>
        </w:rPr>
        <w:t>p ứng nhu cầu của ng</w:t>
      </w:r>
      <w:r w:rsidRPr="00045102">
        <w:rPr>
          <w:rFonts w:hint="eastAsia"/>
          <w:color w:val="000000"/>
          <w:sz w:val="28"/>
          <w:szCs w:val="28"/>
        </w:rPr>
        <w:t>ư</w:t>
      </w:r>
      <w:r w:rsidRPr="00045102">
        <w:rPr>
          <w:color w:val="000000"/>
          <w:sz w:val="28"/>
          <w:szCs w:val="28"/>
        </w:rPr>
        <w:t xml:space="preserve">ời tiêu dùng; thực hiện </w:t>
      </w:r>
      <w:r w:rsidRPr="00045102">
        <w:rPr>
          <w:rFonts w:hint="eastAsia"/>
          <w:color w:val="000000"/>
          <w:sz w:val="28"/>
          <w:szCs w:val="28"/>
        </w:rPr>
        <w:t>đú</w:t>
      </w:r>
      <w:r w:rsidRPr="00045102">
        <w:rPr>
          <w:color w:val="000000"/>
          <w:sz w:val="28"/>
          <w:szCs w:val="28"/>
        </w:rPr>
        <w:t xml:space="preserve">ng các quy </w:t>
      </w:r>
      <w:r w:rsidRPr="00045102">
        <w:rPr>
          <w:rFonts w:hint="eastAsia"/>
          <w:color w:val="000000"/>
          <w:sz w:val="28"/>
          <w:szCs w:val="28"/>
        </w:rPr>
        <w:t>đ</w:t>
      </w:r>
      <w:r w:rsidRPr="00045102">
        <w:rPr>
          <w:color w:val="000000"/>
          <w:sz w:val="28"/>
          <w:szCs w:val="28"/>
        </w:rPr>
        <w:t xml:space="preserve">inh về sản xuất kinh doanh hàng hóa sản phẩm; </w:t>
      </w:r>
      <w:r w:rsidRPr="00045102">
        <w:rPr>
          <w:rFonts w:hint="eastAsia"/>
          <w:color w:val="000000"/>
          <w:sz w:val="28"/>
          <w:szCs w:val="28"/>
        </w:rPr>
        <w:t>đ</w:t>
      </w:r>
      <w:r w:rsidRPr="00045102">
        <w:rPr>
          <w:color w:val="000000"/>
          <w:sz w:val="28"/>
          <w:szCs w:val="28"/>
        </w:rPr>
        <w:t>ồng thời giám sát và phản ánh về chất l</w:t>
      </w:r>
      <w:r w:rsidRPr="00045102">
        <w:rPr>
          <w:rFonts w:hint="eastAsia"/>
          <w:color w:val="000000"/>
          <w:sz w:val="28"/>
          <w:szCs w:val="28"/>
        </w:rPr>
        <w:t>ư</w:t>
      </w:r>
      <w:r w:rsidRPr="00045102">
        <w:rPr>
          <w:color w:val="000000"/>
          <w:sz w:val="28"/>
          <w:szCs w:val="28"/>
        </w:rPr>
        <w:t>ợng hàng hóa, sản phẩm l</w:t>
      </w:r>
      <w:r w:rsidRPr="00045102">
        <w:rPr>
          <w:rFonts w:hint="eastAsia"/>
          <w:color w:val="000000"/>
          <w:sz w:val="28"/>
          <w:szCs w:val="28"/>
        </w:rPr>
        <w:t>ư</w:t>
      </w:r>
      <w:r w:rsidRPr="00045102">
        <w:rPr>
          <w:color w:val="000000"/>
          <w:sz w:val="28"/>
          <w:szCs w:val="28"/>
        </w:rPr>
        <w:t>u thông trên thị tr</w:t>
      </w:r>
      <w:r w:rsidRPr="00045102">
        <w:rPr>
          <w:rFonts w:hint="eastAsia"/>
          <w:color w:val="000000"/>
          <w:sz w:val="28"/>
          <w:szCs w:val="28"/>
        </w:rPr>
        <w:t>ư</w:t>
      </w:r>
      <w:r w:rsidRPr="00045102">
        <w:rPr>
          <w:color w:val="000000"/>
          <w:sz w:val="28"/>
          <w:szCs w:val="28"/>
        </w:rPr>
        <w:t xml:space="preserve">ờng </w:t>
      </w:r>
      <w:r w:rsidRPr="00045102">
        <w:rPr>
          <w:rFonts w:hint="eastAsia"/>
          <w:color w:val="000000"/>
          <w:sz w:val="28"/>
          <w:szCs w:val="28"/>
        </w:rPr>
        <w:t>đ</w:t>
      </w:r>
      <w:r w:rsidRPr="00045102">
        <w:rPr>
          <w:color w:val="000000"/>
          <w:sz w:val="28"/>
          <w:szCs w:val="28"/>
        </w:rPr>
        <w:t>ến các c</w:t>
      </w:r>
      <w:r w:rsidRPr="00045102">
        <w:rPr>
          <w:rFonts w:hint="eastAsia"/>
          <w:color w:val="000000"/>
          <w:sz w:val="28"/>
          <w:szCs w:val="28"/>
        </w:rPr>
        <w:t>ơ</w:t>
      </w:r>
      <w:r w:rsidRPr="00045102">
        <w:rPr>
          <w:color w:val="000000"/>
          <w:sz w:val="28"/>
          <w:szCs w:val="28"/>
        </w:rPr>
        <w:t xml:space="preserve"> quan chức n</w:t>
      </w:r>
      <w:r w:rsidRPr="00045102">
        <w:rPr>
          <w:rFonts w:hint="eastAsia"/>
          <w:color w:val="000000"/>
          <w:sz w:val="28"/>
          <w:szCs w:val="28"/>
        </w:rPr>
        <w:t>ă</w:t>
      </w:r>
      <w:r w:rsidRPr="00045102">
        <w:rPr>
          <w:color w:val="000000"/>
          <w:sz w:val="28"/>
          <w:szCs w:val="28"/>
        </w:rPr>
        <w:t xml:space="preserve">ng theo quy </w:t>
      </w:r>
      <w:r w:rsidRPr="00045102">
        <w:rPr>
          <w:rFonts w:hint="eastAsia"/>
          <w:color w:val="000000"/>
          <w:sz w:val="28"/>
          <w:szCs w:val="28"/>
        </w:rPr>
        <w:t>đ</w:t>
      </w:r>
      <w:r w:rsidRPr="00045102">
        <w:rPr>
          <w:color w:val="000000"/>
          <w:sz w:val="28"/>
          <w:szCs w:val="28"/>
        </w:rPr>
        <w:t>ịnh của pháp luât</w:t>
      </w:r>
      <w:r w:rsidR="007B2652" w:rsidRPr="00045102">
        <w:rPr>
          <w:color w:val="000000"/>
          <w:sz w:val="28"/>
          <w:szCs w:val="28"/>
          <w:lang w:val="en-US"/>
        </w:rPr>
        <w:t>.</w:t>
      </w:r>
    </w:p>
    <w:p w:rsidR="007B2652" w:rsidRPr="00045102" w:rsidRDefault="007B2652" w:rsidP="001924BB">
      <w:pPr>
        <w:pStyle w:val="NormalWeb"/>
        <w:spacing w:before="60" w:beforeAutospacing="0" w:after="60" w:afterAutospacing="0"/>
        <w:ind w:firstLine="720"/>
        <w:jc w:val="both"/>
        <w:rPr>
          <w:color w:val="000000"/>
          <w:sz w:val="28"/>
          <w:szCs w:val="28"/>
          <w:lang w:val="en-US"/>
        </w:rPr>
      </w:pPr>
      <w:r w:rsidRPr="00045102">
        <w:rPr>
          <w:color w:val="000000"/>
          <w:sz w:val="28"/>
          <w:szCs w:val="28"/>
          <w:lang w:val="en-US"/>
        </w:rPr>
        <w:t>Ứng dụng Thương mại điện tử trong hoạt động sản xuất kinh doanh phù hợp với xu thế của cuộc Cách mạng công nghiệp 4.0.</w:t>
      </w:r>
    </w:p>
    <w:p w:rsidR="004516BB" w:rsidRPr="00045102" w:rsidRDefault="00D61678" w:rsidP="00B2515B">
      <w:pPr>
        <w:pStyle w:val="NormalWeb"/>
        <w:spacing w:before="60" w:beforeAutospacing="0" w:after="60" w:afterAutospacing="0"/>
        <w:ind w:firstLine="720"/>
        <w:jc w:val="both"/>
        <w:rPr>
          <w:color w:val="000000"/>
          <w:sz w:val="28"/>
          <w:szCs w:val="28"/>
          <w:lang w:val="en-US"/>
        </w:rPr>
      </w:pPr>
      <w:r w:rsidRPr="00045102">
        <w:rPr>
          <w:color w:val="000000"/>
          <w:sz w:val="28"/>
          <w:szCs w:val="28"/>
          <w:lang w:val="en-US"/>
        </w:rPr>
        <w:t>Trong quá trình thực hiện gặp khó kh</w:t>
      </w:r>
      <w:r w:rsidRPr="00045102">
        <w:rPr>
          <w:rFonts w:hint="eastAsia"/>
          <w:color w:val="000000"/>
          <w:sz w:val="28"/>
          <w:szCs w:val="28"/>
          <w:lang w:val="en-US"/>
        </w:rPr>
        <w:t>ă</w:t>
      </w:r>
      <w:r w:rsidRPr="00045102">
        <w:rPr>
          <w:color w:val="000000"/>
          <w:sz w:val="28"/>
          <w:szCs w:val="28"/>
          <w:lang w:val="en-US"/>
        </w:rPr>
        <w:t>n, v</w:t>
      </w:r>
      <w:r w:rsidRPr="00045102">
        <w:rPr>
          <w:rFonts w:hint="eastAsia"/>
          <w:color w:val="000000"/>
          <w:sz w:val="28"/>
          <w:szCs w:val="28"/>
          <w:lang w:val="en-US"/>
        </w:rPr>
        <w:t>ư</w:t>
      </w:r>
      <w:r w:rsidRPr="00045102">
        <w:rPr>
          <w:color w:val="000000"/>
          <w:sz w:val="28"/>
          <w:szCs w:val="28"/>
          <w:lang w:val="en-US"/>
        </w:rPr>
        <w:t xml:space="preserve">ớng mắc hoặc cần thiết phải bổ sung, </w:t>
      </w:r>
      <w:r w:rsidRPr="00045102">
        <w:rPr>
          <w:rFonts w:hint="eastAsia"/>
          <w:color w:val="000000"/>
          <w:sz w:val="28"/>
          <w:szCs w:val="28"/>
          <w:lang w:val="en-US"/>
        </w:rPr>
        <w:t>đ</w:t>
      </w:r>
      <w:r w:rsidRPr="00045102">
        <w:rPr>
          <w:color w:val="000000"/>
          <w:sz w:val="28"/>
          <w:szCs w:val="28"/>
          <w:lang w:val="en-US"/>
        </w:rPr>
        <w:t xml:space="preserve">iều chỉnh Kế hoạch, các sở, ban, ngành, UBND các huyện, thành phố thị xã chủ </w:t>
      </w:r>
      <w:r w:rsidRPr="00045102">
        <w:rPr>
          <w:rFonts w:hint="eastAsia"/>
          <w:color w:val="000000"/>
          <w:sz w:val="28"/>
          <w:szCs w:val="28"/>
          <w:lang w:val="en-US"/>
        </w:rPr>
        <w:t>đ</w:t>
      </w:r>
      <w:r w:rsidRPr="00045102">
        <w:rPr>
          <w:color w:val="000000"/>
          <w:sz w:val="28"/>
          <w:szCs w:val="28"/>
          <w:lang w:val="en-US"/>
        </w:rPr>
        <w:t xml:space="preserve">ộng </w:t>
      </w:r>
      <w:r w:rsidRPr="00045102">
        <w:rPr>
          <w:rFonts w:hint="eastAsia"/>
          <w:color w:val="000000"/>
          <w:sz w:val="28"/>
          <w:szCs w:val="28"/>
          <w:lang w:val="en-US"/>
        </w:rPr>
        <w:t>đ</w:t>
      </w:r>
      <w:r w:rsidRPr="00045102">
        <w:rPr>
          <w:color w:val="000000"/>
          <w:sz w:val="28"/>
          <w:szCs w:val="28"/>
          <w:lang w:val="en-US"/>
        </w:rPr>
        <w:t>ề nghị, Sở Công Th</w:t>
      </w:r>
      <w:r w:rsidRPr="00045102">
        <w:rPr>
          <w:rFonts w:hint="eastAsia"/>
          <w:color w:val="000000"/>
          <w:sz w:val="28"/>
          <w:szCs w:val="28"/>
          <w:lang w:val="en-US"/>
        </w:rPr>
        <w:t>ươ</w:t>
      </w:r>
      <w:r w:rsidRPr="00045102">
        <w:rPr>
          <w:color w:val="000000"/>
          <w:sz w:val="28"/>
          <w:szCs w:val="28"/>
          <w:lang w:val="en-US"/>
        </w:rPr>
        <w:t xml:space="preserve">ng kịp thời tổng hợp bao cáo UBND tỉnh xem xét, chỉ </w:t>
      </w:r>
      <w:r w:rsidRPr="00045102">
        <w:rPr>
          <w:rFonts w:hint="eastAsia"/>
          <w:color w:val="000000"/>
          <w:sz w:val="28"/>
          <w:szCs w:val="28"/>
          <w:lang w:val="en-US"/>
        </w:rPr>
        <w:t>đ</w:t>
      </w:r>
      <w:r w:rsidRPr="00045102">
        <w:rPr>
          <w:color w:val="000000"/>
          <w:sz w:val="28"/>
          <w:szCs w:val="28"/>
          <w:lang w:val="en-US"/>
        </w:rPr>
        <w:t>ạo./.</w:t>
      </w:r>
    </w:p>
    <w:p w:rsidR="00D61678" w:rsidRPr="00045102" w:rsidRDefault="00D61678" w:rsidP="00B2515B">
      <w:pPr>
        <w:pStyle w:val="NormalWeb"/>
        <w:spacing w:before="60" w:beforeAutospacing="0" w:after="60" w:afterAutospacing="0"/>
        <w:ind w:firstLine="720"/>
        <w:jc w:val="both"/>
        <w:rPr>
          <w:color w:val="000000"/>
          <w:sz w:val="2"/>
          <w:szCs w:val="28"/>
          <w:lang w:val="en-US"/>
        </w:rPr>
      </w:pPr>
    </w:p>
    <w:p w:rsidR="004516BB" w:rsidRPr="00045102" w:rsidRDefault="004516BB" w:rsidP="004516BB">
      <w:pPr>
        <w:pStyle w:val="NormalWeb"/>
        <w:spacing w:beforeAutospacing="0" w:after="0" w:afterAutospacing="0"/>
        <w:ind w:firstLine="720"/>
        <w:jc w:val="both"/>
        <w:rPr>
          <w:color w:val="000000"/>
          <w:sz w:val="2"/>
          <w:szCs w:val="28"/>
          <w:lang w:val="vi-VN"/>
        </w:rPr>
      </w:pPr>
    </w:p>
    <w:tbl>
      <w:tblPr>
        <w:tblW w:w="0" w:type="auto"/>
        <w:tblLook w:val="01E0" w:firstRow="1" w:lastRow="1" w:firstColumn="1" w:lastColumn="1" w:noHBand="0" w:noVBand="0"/>
      </w:tblPr>
      <w:tblGrid>
        <w:gridCol w:w="4361"/>
        <w:gridCol w:w="4644"/>
      </w:tblGrid>
      <w:tr w:rsidR="004516BB" w:rsidRPr="00045102" w:rsidTr="00C90208">
        <w:tc>
          <w:tcPr>
            <w:tcW w:w="4361" w:type="dxa"/>
          </w:tcPr>
          <w:p w:rsidR="004516BB" w:rsidRPr="00045102" w:rsidRDefault="004516BB" w:rsidP="00C90208">
            <w:pPr>
              <w:jc w:val="both"/>
              <w:rPr>
                <w:rFonts w:ascii="Times New Roman" w:hAnsi="Times New Roman"/>
                <w:b/>
                <w:bCs/>
                <w:color w:val="000000"/>
                <w:lang w:val="vi-VN"/>
              </w:rPr>
            </w:pPr>
            <w:r w:rsidRPr="00045102">
              <w:rPr>
                <w:rFonts w:ascii="Times New Roman" w:hAnsi="Times New Roman"/>
                <w:b/>
                <w:bCs/>
                <w:i/>
                <w:iCs/>
                <w:color w:val="000000"/>
                <w:lang w:val="vi-VN"/>
              </w:rPr>
              <w:t>Nơi nhận</w:t>
            </w:r>
            <w:r w:rsidRPr="00045102">
              <w:rPr>
                <w:rFonts w:ascii="Times New Roman" w:hAnsi="Times New Roman"/>
                <w:b/>
                <w:i/>
                <w:iCs/>
                <w:color w:val="000000"/>
                <w:lang w:val="vi-VN"/>
              </w:rPr>
              <w:t xml:space="preserve">:                                                        </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TTr Tỉnh ủy, TTr HĐND tỉnh;</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Chủ tịch, các Phó CT UBND tỉnh;</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lastRenderedPageBreak/>
              <w:t>- Các Ban của HĐND tỉnh;</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UBMTTQ tỉnh và các đoàn thể cấp tỉnh;</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Các sở, ban, ngành cấp tỉnh;</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xml:space="preserve">- Huyện ủy, HĐND, UBND huyện, </w:t>
            </w:r>
            <w:r w:rsidRPr="00045102">
              <w:rPr>
                <w:rFonts w:ascii="Times New Roman" w:hAnsi="Times New Roman"/>
                <w:color w:val="000000"/>
                <w:sz w:val="22"/>
                <w:szCs w:val="22"/>
              </w:rPr>
              <w:t>TP, TX</w:t>
            </w:r>
            <w:r w:rsidRPr="00045102">
              <w:rPr>
                <w:rFonts w:ascii="Times New Roman" w:hAnsi="Times New Roman"/>
                <w:color w:val="000000"/>
                <w:sz w:val="22"/>
                <w:szCs w:val="22"/>
                <w:lang w:val="vi-VN"/>
              </w:rPr>
              <w:t>;</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Các tổ chức kinh tế xã hội;</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Chánh/Phó chánh VP. UBND tỉnh;</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-Trung tâm Công báo Tin học tỉnh;</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Các Phòng VP UBND tỉnh;</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Lưu: VT,</w:t>
            </w:r>
            <w:r w:rsidR="00B101E0" w:rsidRPr="00045102">
              <w:rPr>
                <w:rFonts w:ascii="Times New Roman" w:hAnsi="Times New Roman"/>
                <w:color w:val="000000"/>
                <w:sz w:val="22"/>
                <w:szCs w:val="22"/>
              </w:rPr>
              <w:t xml:space="preserve"> KT</w:t>
            </w:r>
            <w:r w:rsidRPr="00045102">
              <w:rPr>
                <w:rFonts w:ascii="Times New Roman" w:hAnsi="Times New Roman"/>
                <w:color w:val="000000"/>
                <w:sz w:val="22"/>
                <w:szCs w:val="22"/>
                <w:lang w:val="vi-VN"/>
              </w:rPr>
              <w:t>.</w:t>
            </w:r>
          </w:p>
          <w:p w:rsidR="004516BB" w:rsidRPr="00045102" w:rsidRDefault="004516BB" w:rsidP="00C90208">
            <w:pPr>
              <w:jc w:val="both"/>
              <w:rPr>
                <w:rFonts w:ascii="Times New Roman" w:hAnsi="Times New Roman"/>
                <w:color w:val="000000"/>
                <w:sz w:val="22"/>
                <w:szCs w:val="22"/>
                <w:lang w:val="vi-VN"/>
              </w:rPr>
            </w:pPr>
            <w:r w:rsidRPr="00045102">
              <w:rPr>
                <w:rFonts w:ascii="Times New Roman" w:hAnsi="Times New Roman"/>
                <w:color w:val="000000"/>
                <w:sz w:val="22"/>
                <w:szCs w:val="22"/>
                <w:lang w:val="vi-VN"/>
              </w:rPr>
              <w:t>- Gửi: VB giấy và điện tử.</w:t>
            </w:r>
          </w:p>
        </w:tc>
        <w:tc>
          <w:tcPr>
            <w:tcW w:w="4644" w:type="dxa"/>
          </w:tcPr>
          <w:p w:rsidR="004516BB" w:rsidRPr="00045102" w:rsidRDefault="004516BB" w:rsidP="00C90208">
            <w:pPr>
              <w:jc w:val="center"/>
              <w:rPr>
                <w:rFonts w:ascii="Times New Roman" w:hAnsi="Times New Roman"/>
                <w:b/>
                <w:color w:val="000000"/>
                <w:sz w:val="26"/>
                <w:szCs w:val="26"/>
              </w:rPr>
            </w:pPr>
            <w:r w:rsidRPr="00045102">
              <w:rPr>
                <w:rFonts w:ascii="Times New Roman" w:hAnsi="Times New Roman"/>
                <w:b/>
                <w:color w:val="000000"/>
                <w:sz w:val="26"/>
                <w:szCs w:val="26"/>
                <w:lang w:val="vi-VN"/>
              </w:rPr>
              <w:lastRenderedPageBreak/>
              <w:t>TM. UỶ BAN NHÂN DÂN                                                                        KT. CHỦ TỊCH</w:t>
            </w:r>
          </w:p>
          <w:p w:rsidR="004516BB" w:rsidRPr="00045102" w:rsidRDefault="004516BB" w:rsidP="00C90208">
            <w:pPr>
              <w:jc w:val="center"/>
              <w:rPr>
                <w:rFonts w:ascii="Times New Roman" w:hAnsi="Times New Roman"/>
                <w:b/>
                <w:color w:val="000000"/>
                <w:sz w:val="26"/>
                <w:szCs w:val="26"/>
              </w:rPr>
            </w:pPr>
            <w:r w:rsidRPr="00045102">
              <w:rPr>
                <w:rFonts w:ascii="Times New Roman" w:hAnsi="Times New Roman"/>
                <w:b/>
                <w:color w:val="000000"/>
                <w:sz w:val="26"/>
                <w:szCs w:val="26"/>
              </w:rPr>
              <w:t>PHÓ CHỦ TỊCH</w:t>
            </w:r>
          </w:p>
          <w:p w:rsidR="004516BB" w:rsidRPr="00045102" w:rsidRDefault="004516BB" w:rsidP="00C90208">
            <w:pPr>
              <w:jc w:val="center"/>
              <w:rPr>
                <w:rFonts w:ascii="Times New Roman" w:hAnsi="Times New Roman"/>
                <w:b/>
                <w:color w:val="000000"/>
                <w:lang w:val="vi-VN"/>
              </w:rPr>
            </w:pPr>
          </w:p>
          <w:p w:rsidR="004516BB" w:rsidRPr="00045102" w:rsidRDefault="004516BB" w:rsidP="00C90208">
            <w:pPr>
              <w:jc w:val="center"/>
              <w:rPr>
                <w:rFonts w:ascii="Times New Roman" w:hAnsi="Times New Roman"/>
                <w:b/>
                <w:color w:val="000000"/>
                <w:lang w:val="vi-VN"/>
              </w:rPr>
            </w:pPr>
          </w:p>
          <w:p w:rsidR="004516BB" w:rsidRPr="00045102" w:rsidRDefault="004516BB" w:rsidP="00C90208">
            <w:pPr>
              <w:jc w:val="center"/>
              <w:rPr>
                <w:rFonts w:ascii="Times New Roman" w:hAnsi="Times New Roman"/>
                <w:b/>
                <w:color w:val="000000"/>
                <w:sz w:val="32"/>
              </w:rPr>
            </w:pPr>
          </w:p>
          <w:p w:rsidR="004516BB" w:rsidRPr="00045102" w:rsidRDefault="004516BB" w:rsidP="00C90208">
            <w:pPr>
              <w:jc w:val="center"/>
              <w:rPr>
                <w:rFonts w:ascii="Times New Roman" w:hAnsi="Times New Roman"/>
                <w:b/>
                <w:color w:val="000000"/>
              </w:rPr>
            </w:pPr>
          </w:p>
          <w:p w:rsidR="00D61678" w:rsidRPr="00045102" w:rsidRDefault="00D61678" w:rsidP="00C90208">
            <w:pPr>
              <w:jc w:val="center"/>
              <w:rPr>
                <w:rFonts w:ascii="Times New Roman" w:hAnsi="Times New Roman"/>
                <w:b/>
                <w:color w:val="000000"/>
              </w:rPr>
            </w:pPr>
          </w:p>
          <w:p w:rsidR="004516BB" w:rsidRPr="00045102" w:rsidRDefault="00413A29" w:rsidP="00C90208">
            <w:pPr>
              <w:jc w:val="center"/>
              <w:rPr>
                <w:rFonts w:ascii="Times New Roman" w:hAnsi="Times New Roman"/>
                <w:color w:val="000000"/>
              </w:rPr>
            </w:pPr>
            <w:r w:rsidRPr="00045102">
              <w:rPr>
                <w:rFonts w:ascii="Times New Roman" w:hAnsi="Times New Roman"/>
                <w:b/>
                <w:color w:val="000000"/>
              </w:rPr>
              <w:t>Nguyễn Hồng Lĩnh</w:t>
            </w:r>
          </w:p>
        </w:tc>
      </w:tr>
    </w:tbl>
    <w:p w:rsidR="008A2FF6" w:rsidRPr="00045102" w:rsidRDefault="008A2FF6" w:rsidP="00CE5CB9">
      <w:pPr>
        <w:pStyle w:val="NormalWeb"/>
        <w:spacing w:before="60" w:beforeAutospacing="0" w:after="0" w:afterAutospacing="0"/>
        <w:ind w:firstLine="720"/>
        <w:jc w:val="both"/>
        <w:rPr>
          <w:b/>
          <w:bCs/>
          <w:i/>
          <w:color w:val="000000"/>
          <w:sz w:val="28"/>
          <w:szCs w:val="28"/>
          <w:lang w:val="en-US"/>
        </w:rPr>
        <w:sectPr w:rsidR="008A2FF6" w:rsidRPr="00045102" w:rsidSect="008A2FF6">
          <w:headerReference w:type="default" r:id="rId10"/>
          <w:footerReference w:type="even" r:id="rId11"/>
          <w:footerReference w:type="default" r:id="rId12"/>
          <w:pgSz w:w="11907" w:h="16840" w:code="9"/>
          <w:pgMar w:top="1134" w:right="1134" w:bottom="1134" w:left="1701" w:header="720" w:footer="720" w:gutter="0"/>
          <w:cols w:space="720"/>
          <w:titlePg/>
          <w:docGrid w:linePitch="381"/>
        </w:sectPr>
      </w:pPr>
    </w:p>
    <w:p w:rsidR="008A2FF6" w:rsidRPr="00045102" w:rsidRDefault="008A2FF6" w:rsidP="00B2515B">
      <w:pPr>
        <w:tabs>
          <w:tab w:val="left" w:pos="2275"/>
        </w:tabs>
        <w:rPr>
          <w:rFonts w:ascii="Times New Roman" w:hAnsi="Times New Roman"/>
          <w:b/>
          <w:lang w:eastAsia="x-none"/>
        </w:rPr>
      </w:pPr>
    </w:p>
    <w:p w:rsidR="004516BB" w:rsidRPr="00045102" w:rsidRDefault="00DD37AB" w:rsidP="0030592B">
      <w:pPr>
        <w:tabs>
          <w:tab w:val="left" w:pos="2275"/>
        </w:tabs>
        <w:jc w:val="center"/>
        <w:rPr>
          <w:rFonts w:ascii="Times New Roman" w:hAnsi="Times New Roman"/>
          <w:b/>
          <w:lang w:eastAsia="x-none"/>
        </w:rPr>
      </w:pPr>
      <w:r w:rsidRPr="00045102">
        <w:rPr>
          <w:rFonts w:ascii="Times New Roman" w:hAnsi="Times New Roman"/>
          <w:b/>
          <w:lang w:eastAsia="x-none"/>
        </w:rPr>
        <w:t>Phụ lục</w:t>
      </w:r>
    </w:p>
    <w:p w:rsidR="00416177" w:rsidRDefault="00CE5CB9" w:rsidP="00B2515B">
      <w:pPr>
        <w:tabs>
          <w:tab w:val="left" w:pos="2275"/>
        </w:tabs>
        <w:jc w:val="center"/>
        <w:rPr>
          <w:rFonts w:ascii="Times New Roman" w:hAnsi="Times New Roman"/>
          <w:b/>
          <w:lang w:eastAsia="x-none"/>
        </w:rPr>
      </w:pPr>
      <w:r w:rsidRPr="00045102">
        <w:rPr>
          <w:rFonts w:ascii="Times New Roman" w:hAnsi="Times New Roman"/>
          <w:b/>
          <w:lang w:eastAsia="x-none"/>
        </w:rPr>
        <w:t xml:space="preserve">NỘI DUNG TRIỂN KHAI THỰC HIỆN CVĐ “NGƯỜI VIỆT NAM ƯU TIÊN DÙNG HÀNG VIỆT NAM” </w:t>
      </w:r>
    </w:p>
    <w:p w:rsidR="00CE5CB9" w:rsidRPr="00045102" w:rsidRDefault="00CE5CB9" w:rsidP="00B2515B">
      <w:pPr>
        <w:tabs>
          <w:tab w:val="left" w:pos="2275"/>
        </w:tabs>
        <w:jc w:val="center"/>
        <w:rPr>
          <w:rFonts w:ascii="Times New Roman" w:hAnsi="Times New Roman"/>
          <w:b/>
          <w:lang w:eastAsia="x-none"/>
        </w:rPr>
      </w:pPr>
      <w:r w:rsidRPr="00045102">
        <w:rPr>
          <w:rFonts w:ascii="Times New Roman" w:hAnsi="Times New Roman"/>
          <w:b/>
          <w:lang w:eastAsia="x-none"/>
        </w:rPr>
        <w:t>TRÊN ĐỊA BÀN TỈNH HÀ TĨNH</w:t>
      </w:r>
      <w:r w:rsidR="00FF1891" w:rsidRPr="00045102">
        <w:rPr>
          <w:rFonts w:ascii="Times New Roman" w:hAnsi="Times New Roman"/>
          <w:b/>
          <w:lang w:eastAsia="x-none"/>
        </w:rPr>
        <w:t xml:space="preserve"> </w:t>
      </w:r>
      <w:r w:rsidRPr="00045102">
        <w:rPr>
          <w:rFonts w:ascii="Times New Roman" w:hAnsi="Times New Roman"/>
          <w:b/>
          <w:lang w:eastAsia="x-none"/>
        </w:rPr>
        <w:t>GIAI ĐOẠN 202</w:t>
      </w:r>
      <w:r w:rsidR="0032613A">
        <w:rPr>
          <w:rFonts w:ascii="Times New Roman" w:hAnsi="Times New Roman"/>
          <w:b/>
          <w:lang w:eastAsia="x-none"/>
        </w:rPr>
        <w:t>0</w:t>
      </w:r>
      <w:r w:rsidRPr="00045102">
        <w:rPr>
          <w:rFonts w:ascii="Times New Roman" w:hAnsi="Times New Roman"/>
          <w:b/>
          <w:lang w:eastAsia="x-none"/>
        </w:rPr>
        <w:t>- 2025</w:t>
      </w:r>
    </w:p>
    <w:p w:rsidR="00CE5CB9" w:rsidRPr="00416177" w:rsidRDefault="00CE5CB9" w:rsidP="00B2515B">
      <w:pPr>
        <w:tabs>
          <w:tab w:val="left" w:pos="2275"/>
        </w:tabs>
        <w:jc w:val="center"/>
        <w:rPr>
          <w:rFonts w:ascii="Times New Roman" w:hAnsi="Times New Roman"/>
          <w:i/>
          <w:lang w:eastAsia="x-none"/>
        </w:rPr>
      </w:pPr>
      <w:r w:rsidRPr="00416177">
        <w:rPr>
          <w:rFonts w:ascii="Times New Roman" w:hAnsi="Times New Roman"/>
          <w:i/>
          <w:lang w:eastAsia="x-none"/>
        </w:rPr>
        <w:t>(Ban hành kèm theo KH số     /UBND-KH ngày     5/2020 của UBND tỉnh)</w:t>
      </w:r>
    </w:p>
    <w:p w:rsidR="00CE5CB9" w:rsidRPr="00045102" w:rsidRDefault="00CE5CB9" w:rsidP="00B2515B">
      <w:pPr>
        <w:tabs>
          <w:tab w:val="left" w:pos="2275"/>
        </w:tabs>
        <w:jc w:val="center"/>
        <w:rPr>
          <w:rFonts w:ascii="Times New Roman" w:hAnsi="Times New Roman"/>
          <w:b/>
          <w:lang w:eastAsia="x-none"/>
        </w:rPr>
      </w:pPr>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220"/>
        <w:gridCol w:w="1984"/>
        <w:gridCol w:w="1701"/>
        <w:gridCol w:w="2269"/>
      </w:tblGrid>
      <w:tr w:rsidR="00D513B8" w:rsidRPr="00045102" w:rsidTr="00755ACD">
        <w:tc>
          <w:tcPr>
            <w:tcW w:w="675" w:type="dxa"/>
            <w:shd w:val="clear" w:color="auto" w:fill="auto"/>
            <w:vAlign w:val="center"/>
          </w:tcPr>
          <w:p w:rsidR="00CF07DD" w:rsidRPr="00045102" w:rsidRDefault="00CF07DD"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TT</w:t>
            </w:r>
          </w:p>
        </w:tc>
        <w:tc>
          <w:tcPr>
            <w:tcW w:w="6521" w:type="dxa"/>
            <w:shd w:val="clear" w:color="auto" w:fill="auto"/>
            <w:vAlign w:val="center"/>
          </w:tcPr>
          <w:p w:rsidR="00CF07DD" w:rsidRPr="00045102" w:rsidRDefault="00CF07DD"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Nội dung thực hiện</w:t>
            </w:r>
          </w:p>
        </w:tc>
        <w:tc>
          <w:tcPr>
            <w:tcW w:w="2220" w:type="dxa"/>
            <w:shd w:val="clear" w:color="auto" w:fill="auto"/>
            <w:vAlign w:val="center"/>
          </w:tcPr>
          <w:p w:rsidR="00CF07DD" w:rsidRPr="00045102" w:rsidRDefault="00CF07DD"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Đơn vị chủ trì</w:t>
            </w:r>
          </w:p>
        </w:tc>
        <w:tc>
          <w:tcPr>
            <w:tcW w:w="1984" w:type="dxa"/>
            <w:shd w:val="clear" w:color="auto" w:fill="auto"/>
            <w:vAlign w:val="center"/>
          </w:tcPr>
          <w:p w:rsidR="00CF07DD" w:rsidRPr="00045102" w:rsidRDefault="00CF07DD"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Đơn vị phối hợp</w:t>
            </w:r>
          </w:p>
        </w:tc>
        <w:tc>
          <w:tcPr>
            <w:tcW w:w="1701" w:type="dxa"/>
            <w:shd w:val="clear" w:color="auto" w:fill="auto"/>
            <w:vAlign w:val="center"/>
          </w:tcPr>
          <w:p w:rsidR="00F77A78" w:rsidRPr="00045102" w:rsidRDefault="00CF07DD" w:rsidP="0030592B">
            <w:pPr>
              <w:tabs>
                <w:tab w:val="left" w:pos="2275"/>
              </w:tabs>
              <w:jc w:val="center"/>
              <w:rPr>
                <w:rFonts w:ascii="Times New Roman" w:hAnsi="Times New Roman"/>
                <w:sz w:val="26"/>
                <w:szCs w:val="26"/>
                <w:lang w:eastAsia="x-none"/>
              </w:rPr>
            </w:pPr>
            <w:r w:rsidRPr="00045102">
              <w:rPr>
                <w:rFonts w:ascii="Times New Roman" w:hAnsi="Times New Roman"/>
                <w:b/>
                <w:sz w:val="26"/>
                <w:szCs w:val="26"/>
                <w:lang w:eastAsia="x-none"/>
              </w:rPr>
              <w:t>Thời gian</w:t>
            </w:r>
          </w:p>
          <w:p w:rsidR="00CF07DD" w:rsidRPr="00045102" w:rsidRDefault="00CF07DD"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thực hiện</w:t>
            </w:r>
          </w:p>
        </w:tc>
        <w:tc>
          <w:tcPr>
            <w:tcW w:w="2269" w:type="dxa"/>
            <w:shd w:val="clear" w:color="auto" w:fill="auto"/>
            <w:vAlign w:val="center"/>
          </w:tcPr>
          <w:p w:rsidR="00CF07DD" w:rsidRPr="00045102" w:rsidRDefault="00A44831"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Thời lượng thực hiện</w:t>
            </w:r>
          </w:p>
        </w:tc>
      </w:tr>
      <w:tr w:rsidR="002B7F27" w:rsidRPr="00045102" w:rsidTr="00755ACD">
        <w:tc>
          <w:tcPr>
            <w:tcW w:w="675" w:type="dxa"/>
            <w:shd w:val="clear" w:color="auto" w:fill="auto"/>
            <w:vAlign w:val="center"/>
          </w:tcPr>
          <w:p w:rsidR="002B7F27" w:rsidRPr="00045102" w:rsidRDefault="002B7F27"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I</w:t>
            </w:r>
          </w:p>
        </w:tc>
        <w:tc>
          <w:tcPr>
            <w:tcW w:w="14695" w:type="dxa"/>
            <w:gridSpan w:val="5"/>
            <w:shd w:val="clear" w:color="auto" w:fill="auto"/>
            <w:vAlign w:val="center"/>
          </w:tcPr>
          <w:p w:rsidR="002B7F27" w:rsidRPr="00045102" w:rsidRDefault="00D513B8" w:rsidP="0030592B">
            <w:pPr>
              <w:shd w:val="clear" w:color="auto" w:fill="FFFFFF"/>
              <w:spacing w:before="60" w:after="60"/>
              <w:textAlignment w:val="baseline"/>
              <w:rPr>
                <w:rFonts w:ascii="Times New Roman" w:hAnsi="Times New Roman"/>
                <w:color w:val="000000"/>
                <w:sz w:val="26"/>
                <w:szCs w:val="26"/>
              </w:rPr>
            </w:pPr>
            <w:r w:rsidRPr="00045102">
              <w:rPr>
                <w:rFonts w:ascii="Times New Roman" w:hAnsi="Times New Roman"/>
                <w:b/>
                <w:bCs/>
                <w:color w:val="000000"/>
                <w:sz w:val="26"/>
                <w:szCs w:val="26"/>
                <w:bdr w:val="none" w:sz="0" w:space="0" w:color="auto" w:frame="1"/>
              </w:rPr>
              <w:t>Nâng cao công tác thông tin, tuyên truyền</w:t>
            </w:r>
          </w:p>
        </w:tc>
      </w:tr>
      <w:tr w:rsidR="00B2515B" w:rsidRPr="00045102" w:rsidTr="00755ACD">
        <w:tc>
          <w:tcPr>
            <w:tcW w:w="675" w:type="dxa"/>
            <w:shd w:val="clear" w:color="auto" w:fill="auto"/>
            <w:vAlign w:val="center"/>
          </w:tcPr>
          <w:p w:rsidR="00CF07DD" w:rsidRPr="00045102" w:rsidRDefault="002B7F27"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1</w:t>
            </w:r>
          </w:p>
        </w:tc>
        <w:tc>
          <w:tcPr>
            <w:tcW w:w="6521" w:type="dxa"/>
            <w:shd w:val="clear" w:color="auto" w:fill="auto"/>
            <w:vAlign w:val="center"/>
          </w:tcPr>
          <w:p w:rsidR="00CF07DD" w:rsidRPr="00045102" w:rsidRDefault="00F77A78" w:rsidP="00416177">
            <w:pPr>
              <w:pStyle w:val="NormalWeb"/>
              <w:spacing w:before="60" w:beforeAutospacing="0" w:after="60" w:afterAutospacing="0"/>
              <w:jc w:val="both"/>
              <w:rPr>
                <w:bCs/>
                <w:color w:val="000000"/>
                <w:sz w:val="26"/>
                <w:szCs w:val="26"/>
                <w:lang w:val="en-US"/>
              </w:rPr>
            </w:pPr>
            <w:r w:rsidRPr="00045102">
              <w:rPr>
                <w:bCs/>
                <w:color w:val="000000"/>
                <w:sz w:val="26"/>
                <w:szCs w:val="26"/>
                <w:lang w:val="en-US"/>
              </w:rPr>
              <w:t>T</w:t>
            </w:r>
            <w:r w:rsidR="00D513B8" w:rsidRPr="00045102">
              <w:rPr>
                <w:bCs/>
                <w:color w:val="000000"/>
                <w:sz w:val="26"/>
                <w:szCs w:val="26"/>
              </w:rPr>
              <w:t xml:space="preserve">ổ chức tuyên truyền </w:t>
            </w:r>
            <w:r w:rsidR="00D513B8" w:rsidRPr="00045102">
              <w:rPr>
                <w:bCs/>
                <w:color w:val="000000"/>
                <w:sz w:val="26"/>
                <w:szCs w:val="26"/>
                <w:lang w:val="en-US"/>
              </w:rPr>
              <w:t>C</w:t>
            </w:r>
            <w:r w:rsidR="00D513B8" w:rsidRPr="00045102">
              <w:rPr>
                <w:bCs/>
                <w:color w:val="000000"/>
                <w:sz w:val="26"/>
                <w:szCs w:val="26"/>
              </w:rPr>
              <w:t xml:space="preserve">uộc vận động “Người Việt Nam ưu tiên dùng hàng Việt Nam”, </w:t>
            </w:r>
            <w:r w:rsidR="00D513B8" w:rsidRPr="00045102">
              <w:rPr>
                <w:color w:val="000000"/>
                <w:sz w:val="26"/>
                <w:szCs w:val="26"/>
              </w:rPr>
              <w:t>phổ biến pháp luật về Bảo vệ quyền lợi người tiêu dùng</w:t>
            </w:r>
            <w:r w:rsidR="00D513B8" w:rsidRPr="00045102">
              <w:rPr>
                <w:bCs/>
                <w:color w:val="000000"/>
                <w:sz w:val="26"/>
                <w:szCs w:val="26"/>
              </w:rPr>
              <w:t>,</w:t>
            </w:r>
            <w:r w:rsidR="00D513B8" w:rsidRPr="00045102">
              <w:rPr>
                <w:bCs/>
                <w:color w:val="000000"/>
                <w:sz w:val="26"/>
                <w:szCs w:val="26"/>
                <w:lang w:val="en-US"/>
              </w:rPr>
              <w:t xml:space="preserve"> an toàn thực phẩm,</w:t>
            </w:r>
            <w:r w:rsidR="00D513B8" w:rsidRPr="00045102">
              <w:rPr>
                <w:bCs/>
                <w:color w:val="000000"/>
                <w:sz w:val="26"/>
                <w:szCs w:val="26"/>
              </w:rPr>
              <w:t xml:space="preserve"> nghiệp vụ kinh doanh và kỹ năng bán hàng</w:t>
            </w:r>
            <w:r w:rsidR="00D513B8" w:rsidRPr="00045102">
              <w:rPr>
                <w:bCs/>
                <w:color w:val="000000"/>
                <w:sz w:val="26"/>
                <w:szCs w:val="26"/>
                <w:lang w:val="en-US"/>
              </w:rPr>
              <w:t>, hội nhập kinh tế quôc tế, bồi dưỡng nghiệp vụ quản lý chợ;</w:t>
            </w:r>
          </w:p>
        </w:tc>
        <w:tc>
          <w:tcPr>
            <w:tcW w:w="2220" w:type="dxa"/>
            <w:shd w:val="clear" w:color="auto" w:fill="auto"/>
            <w:vAlign w:val="center"/>
          </w:tcPr>
          <w:p w:rsidR="00CF07DD" w:rsidRPr="00045102" w:rsidRDefault="00A4483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CF07DD" w:rsidRPr="00045102" w:rsidRDefault="00A4483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Các cơ quan đoàn thể, UBND huyện thành phố, thị xã và các đơn vị liên quan</w:t>
            </w:r>
          </w:p>
        </w:tc>
        <w:tc>
          <w:tcPr>
            <w:tcW w:w="1701" w:type="dxa"/>
            <w:shd w:val="clear" w:color="auto" w:fill="auto"/>
            <w:vAlign w:val="center"/>
          </w:tcPr>
          <w:p w:rsidR="00CF07DD" w:rsidRPr="00045102" w:rsidRDefault="00FF1891">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32613A">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77A78" w:rsidRPr="00045102" w:rsidRDefault="00F77A78" w:rsidP="0030592B">
            <w:pPr>
              <w:tabs>
                <w:tab w:val="left" w:pos="2275"/>
              </w:tabs>
              <w:jc w:val="center"/>
              <w:rPr>
                <w:rFonts w:ascii="Times New Roman" w:hAnsi="Times New Roman"/>
                <w:sz w:val="26"/>
                <w:szCs w:val="26"/>
                <w:lang w:eastAsia="x-none"/>
              </w:rPr>
            </w:pPr>
          </w:p>
          <w:p w:rsidR="00CF07DD"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1-2 c</w:t>
            </w:r>
            <w:r w:rsidR="00A44831" w:rsidRPr="00045102">
              <w:rPr>
                <w:rFonts w:ascii="Times New Roman" w:hAnsi="Times New Roman"/>
                <w:sz w:val="26"/>
                <w:szCs w:val="26"/>
                <w:lang w:eastAsia="x-none"/>
              </w:rPr>
              <w:t>uộc/năm</w:t>
            </w:r>
          </w:p>
        </w:tc>
      </w:tr>
      <w:tr w:rsidR="00F77A78" w:rsidRPr="00045102" w:rsidTr="00755ACD">
        <w:tc>
          <w:tcPr>
            <w:tcW w:w="675" w:type="dxa"/>
            <w:shd w:val="clear" w:color="auto" w:fill="auto"/>
            <w:vAlign w:val="center"/>
          </w:tcPr>
          <w:p w:rsidR="00F77A78"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w:t>
            </w:r>
          </w:p>
        </w:tc>
        <w:tc>
          <w:tcPr>
            <w:tcW w:w="6521" w:type="dxa"/>
            <w:shd w:val="clear" w:color="auto" w:fill="auto"/>
            <w:vAlign w:val="center"/>
          </w:tcPr>
          <w:p w:rsidR="00F77A78" w:rsidRPr="00045102" w:rsidRDefault="00F77A78" w:rsidP="00416177">
            <w:pPr>
              <w:pStyle w:val="NormalWeb"/>
              <w:spacing w:before="60" w:beforeAutospacing="0" w:after="60" w:afterAutospacing="0"/>
              <w:jc w:val="both"/>
              <w:rPr>
                <w:bCs/>
                <w:color w:val="000000"/>
                <w:sz w:val="26"/>
                <w:szCs w:val="26"/>
                <w:lang w:val="en-US"/>
              </w:rPr>
            </w:pPr>
            <w:r w:rsidRPr="00045102">
              <w:rPr>
                <w:bCs/>
                <w:color w:val="000000"/>
                <w:sz w:val="26"/>
                <w:szCs w:val="26"/>
                <w:lang w:val="en-US"/>
              </w:rPr>
              <w:t xml:space="preserve">Xây dựng </w:t>
            </w:r>
            <w:r w:rsidRPr="00045102">
              <w:rPr>
                <w:bCs/>
                <w:color w:val="000000"/>
                <w:sz w:val="26"/>
                <w:szCs w:val="26"/>
              </w:rPr>
              <w:t>pano quảng bá</w:t>
            </w:r>
            <w:r w:rsidRPr="00045102">
              <w:rPr>
                <w:bCs/>
                <w:color w:val="000000"/>
                <w:sz w:val="26"/>
                <w:szCs w:val="26"/>
                <w:lang w:val="en-US"/>
              </w:rPr>
              <w:t xml:space="preserve"> người Việt Nam ưu tiên dùng hàng Việt Nam”</w:t>
            </w:r>
            <w:r w:rsidRPr="00045102">
              <w:rPr>
                <w:bCs/>
                <w:color w:val="000000"/>
                <w:sz w:val="26"/>
                <w:szCs w:val="26"/>
              </w:rPr>
              <w:t xml:space="preserve"> tại các khu vực</w:t>
            </w:r>
            <w:r w:rsidRPr="00045102">
              <w:rPr>
                <w:bCs/>
                <w:color w:val="000000"/>
                <w:sz w:val="26"/>
                <w:szCs w:val="26"/>
                <w:lang w:val="en-US"/>
              </w:rPr>
              <w:t xml:space="preserve"> chợ, </w:t>
            </w:r>
            <w:r w:rsidRPr="00045102">
              <w:rPr>
                <w:bCs/>
                <w:color w:val="000000"/>
                <w:sz w:val="26"/>
                <w:szCs w:val="26"/>
              </w:rPr>
              <w:t>trung tâm trên địa bàn toàn tỉnh.</w:t>
            </w:r>
          </w:p>
        </w:tc>
        <w:tc>
          <w:tcPr>
            <w:tcW w:w="2220" w:type="dxa"/>
            <w:shd w:val="clear" w:color="auto" w:fill="auto"/>
            <w:vAlign w:val="center"/>
          </w:tcPr>
          <w:p w:rsidR="00F77A78"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F77A78"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Địa phương và tổ chức, cá nhân</w:t>
            </w:r>
          </w:p>
        </w:tc>
        <w:tc>
          <w:tcPr>
            <w:tcW w:w="1701" w:type="dxa"/>
            <w:shd w:val="clear" w:color="auto" w:fill="auto"/>
            <w:vAlign w:val="center"/>
          </w:tcPr>
          <w:p w:rsidR="00F77A78" w:rsidRPr="00045102" w:rsidRDefault="00FF1891">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410C0D">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77A78" w:rsidRPr="00045102" w:rsidRDefault="00CA2680"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 xml:space="preserve">02 </w:t>
            </w:r>
            <w:r w:rsidR="00885323" w:rsidRPr="00045102">
              <w:rPr>
                <w:rFonts w:ascii="Times New Roman" w:hAnsi="Times New Roman"/>
                <w:sz w:val="26"/>
                <w:szCs w:val="26"/>
                <w:lang w:eastAsia="x-none"/>
              </w:rPr>
              <w:t xml:space="preserve"> </w:t>
            </w:r>
            <w:r w:rsidR="00F77A78" w:rsidRPr="00045102">
              <w:rPr>
                <w:rFonts w:ascii="Times New Roman" w:hAnsi="Times New Roman"/>
                <w:sz w:val="26"/>
                <w:szCs w:val="26"/>
                <w:lang w:eastAsia="x-none"/>
              </w:rPr>
              <w:t>năm/lần</w:t>
            </w:r>
          </w:p>
        </w:tc>
      </w:tr>
      <w:tr w:rsidR="00F77A78" w:rsidRPr="00045102" w:rsidTr="00755ACD">
        <w:tc>
          <w:tcPr>
            <w:tcW w:w="675" w:type="dxa"/>
            <w:shd w:val="clear" w:color="auto" w:fill="auto"/>
            <w:vAlign w:val="center"/>
          </w:tcPr>
          <w:p w:rsidR="00F77A78"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3</w:t>
            </w:r>
          </w:p>
        </w:tc>
        <w:tc>
          <w:tcPr>
            <w:tcW w:w="6521" w:type="dxa"/>
            <w:shd w:val="clear" w:color="auto" w:fill="auto"/>
            <w:vAlign w:val="center"/>
          </w:tcPr>
          <w:p w:rsidR="00F77A78" w:rsidRPr="00045102" w:rsidRDefault="00F77A78" w:rsidP="00416177">
            <w:pPr>
              <w:pStyle w:val="NormalWeb"/>
              <w:spacing w:before="60" w:beforeAutospacing="0" w:after="60" w:afterAutospacing="0"/>
              <w:jc w:val="both"/>
              <w:rPr>
                <w:bCs/>
                <w:color w:val="000000"/>
                <w:sz w:val="26"/>
                <w:szCs w:val="26"/>
                <w:lang w:val="en-US"/>
              </w:rPr>
            </w:pPr>
            <w:r w:rsidRPr="00045102">
              <w:rPr>
                <w:bCs/>
                <w:color w:val="000000"/>
                <w:sz w:val="26"/>
                <w:szCs w:val="26"/>
                <w:lang w:val="en-US"/>
              </w:rPr>
              <w:t xml:space="preserve">Tổ chức các hội thi, </w:t>
            </w:r>
            <w:r w:rsidR="00410C0D">
              <w:rPr>
                <w:bCs/>
                <w:color w:val="000000"/>
                <w:sz w:val="26"/>
                <w:szCs w:val="26"/>
                <w:lang w:val="en-US"/>
              </w:rPr>
              <w:t xml:space="preserve">gameshow, </w:t>
            </w:r>
            <w:r w:rsidRPr="00045102">
              <w:rPr>
                <w:bCs/>
                <w:color w:val="000000"/>
                <w:sz w:val="26"/>
                <w:szCs w:val="26"/>
                <w:lang w:val="en-US"/>
              </w:rPr>
              <w:t>ấn phẩm và cách làm hay về tuyên truyền Cuộc vận động</w:t>
            </w:r>
          </w:p>
        </w:tc>
        <w:tc>
          <w:tcPr>
            <w:tcW w:w="2220" w:type="dxa"/>
            <w:shd w:val="clear" w:color="auto" w:fill="auto"/>
            <w:vAlign w:val="center"/>
          </w:tcPr>
          <w:p w:rsidR="00F77A78"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Tỉnh đoàn Hà Tĩnh, Hội Phụ nữ, Hội Nông dân</w:t>
            </w:r>
          </w:p>
        </w:tc>
        <w:tc>
          <w:tcPr>
            <w:tcW w:w="1984" w:type="dxa"/>
            <w:shd w:val="clear" w:color="auto" w:fill="auto"/>
            <w:vAlign w:val="center"/>
          </w:tcPr>
          <w:p w:rsidR="00F77A78"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 và các đơn vị liên quan</w:t>
            </w:r>
          </w:p>
        </w:tc>
        <w:tc>
          <w:tcPr>
            <w:tcW w:w="1701" w:type="dxa"/>
            <w:shd w:val="clear" w:color="auto" w:fill="auto"/>
            <w:vAlign w:val="center"/>
          </w:tcPr>
          <w:p w:rsidR="00F77A78" w:rsidRPr="00045102" w:rsidRDefault="00FF1891">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410C0D">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77A78"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 năm/lần</w:t>
            </w:r>
          </w:p>
        </w:tc>
      </w:tr>
      <w:tr w:rsidR="00B2515B" w:rsidRPr="00045102" w:rsidTr="00755ACD">
        <w:tc>
          <w:tcPr>
            <w:tcW w:w="675" w:type="dxa"/>
            <w:shd w:val="clear" w:color="auto" w:fill="auto"/>
            <w:vAlign w:val="center"/>
          </w:tcPr>
          <w:p w:rsidR="00CF07DD"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4</w:t>
            </w:r>
          </w:p>
        </w:tc>
        <w:tc>
          <w:tcPr>
            <w:tcW w:w="6521" w:type="dxa"/>
            <w:shd w:val="clear" w:color="auto" w:fill="auto"/>
            <w:vAlign w:val="center"/>
          </w:tcPr>
          <w:p w:rsidR="00CF07DD" w:rsidRPr="00045102" w:rsidRDefault="00A44831" w:rsidP="00416177">
            <w:pPr>
              <w:shd w:val="clear" w:color="auto" w:fill="FFFFFF"/>
              <w:spacing w:before="60" w:after="60"/>
              <w:jc w:val="both"/>
              <w:textAlignment w:val="baseline"/>
              <w:rPr>
                <w:rFonts w:ascii="Times New Roman" w:hAnsi="Times New Roman"/>
                <w:b/>
                <w:bCs/>
                <w:color w:val="000000"/>
                <w:sz w:val="26"/>
                <w:szCs w:val="26"/>
                <w:bdr w:val="none" w:sz="0" w:space="0" w:color="auto" w:frame="1"/>
              </w:rPr>
            </w:pPr>
            <w:r w:rsidRPr="00045102">
              <w:rPr>
                <w:rFonts w:ascii="Times New Roman" w:hAnsi="Times New Roman"/>
                <w:color w:val="000000"/>
                <w:sz w:val="26"/>
                <w:szCs w:val="26"/>
                <w:lang w:val="zu-ZA"/>
              </w:rPr>
              <w:t>Tiếp tục định hướng nội dung tuyên truyền cho các cơ quan truyền thông, báo chí trên địa bàn nhằm định hướng người tiêu dùng ưu tiên sử dụng hàng hóa trong nước, trong tỉnh</w:t>
            </w:r>
          </w:p>
        </w:tc>
        <w:tc>
          <w:tcPr>
            <w:tcW w:w="2220" w:type="dxa"/>
            <w:shd w:val="clear" w:color="auto" w:fill="auto"/>
            <w:vAlign w:val="center"/>
          </w:tcPr>
          <w:p w:rsidR="00CF07DD" w:rsidRPr="00045102" w:rsidRDefault="00A4483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Thông tin và truyền thông</w:t>
            </w:r>
          </w:p>
        </w:tc>
        <w:tc>
          <w:tcPr>
            <w:tcW w:w="1984" w:type="dxa"/>
            <w:shd w:val="clear" w:color="auto" w:fill="auto"/>
            <w:vAlign w:val="center"/>
          </w:tcPr>
          <w:p w:rsidR="00CF07DD" w:rsidRPr="00045102" w:rsidRDefault="00A4483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 và các đơn vị liên quan</w:t>
            </w:r>
          </w:p>
        </w:tc>
        <w:tc>
          <w:tcPr>
            <w:tcW w:w="1701" w:type="dxa"/>
            <w:shd w:val="clear" w:color="auto" w:fill="auto"/>
            <w:vAlign w:val="center"/>
          </w:tcPr>
          <w:p w:rsidR="00CF07DD" w:rsidRPr="00045102" w:rsidRDefault="00FF189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CF07DD" w:rsidRPr="00045102" w:rsidRDefault="00F77A78"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Năm/lần</w:t>
            </w:r>
          </w:p>
        </w:tc>
      </w:tr>
      <w:tr w:rsidR="00A6106B" w:rsidRPr="00045102" w:rsidTr="00755ACD">
        <w:tc>
          <w:tcPr>
            <w:tcW w:w="675" w:type="dxa"/>
            <w:shd w:val="clear" w:color="auto" w:fill="auto"/>
            <w:vAlign w:val="center"/>
          </w:tcPr>
          <w:p w:rsidR="00A6106B" w:rsidRPr="00045102" w:rsidRDefault="00A2796A"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5</w:t>
            </w:r>
          </w:p>
        </w:tc>
        <w:tc>
          <w:tcPr>
            <w:tcW w:w="6521" w:type="dxa"/>
            <w:shd w:val="clear" w:color="auto" w:fill="auto"/>
            <w:vAlign w:val="center"/>
          </w:tcPr>
          <w:p w:rsidR="00A6106B" w:rsidRPr="00045102" w:rsidRDefault="00A2796A" w:rsidP="00416177">
            <w:pPr>
              <w:shd w:val="clear" w:color="auto" w:fill="FFFFFF"/>
              <w:spacing w:before="60" w:after="60"/>
              <w:jc w:val="both"/>
              <w:textAlignment w:val="baseline"/>
              <w:rPr>
                <w:rFonts w:ascii="Times New Roman" w:hAnsi="Times New Roman"/>
                <w:color w:val="000000"/>
                <w:sz w:val="26"/>
                <w:szCs w:val="26"/>
                <w:lang w:val="zu-ZA"/>
              </w:rPr>
            </w:pPr>
            <w:r w:rsidRPr="00045102">
              <w:rPr>
                <w:rFonts w:ascii="Times New Roman" w:hAnsi="Times New Roman"/>
                <w:color w:val="000000"/>
                <w:sz w:val="26"/>
                <w:szCs w:val="26"/>
                <w:bdr w:val="none" w:sz="0" w:space="0" w:color="auto" w:frame="1"/>
              </w:rPr>
              <w:t>T</w:t>
            </w:r>
            <w:r w:rsidR="00A6106B" w:rsidRPr="00045102">
              <w:rPr>
                <w:rFonts w:ascii="Times New Roman" w:hAnsi="Times New Roman"/>
                <w:color w:val="000000"/>
                <w:sz w:val="26"/>
                <w:szCs w:val="26"/>
                <w:bdr w:val="none" w:sz="0" w:space="0" w:color="auto" w:frame="1"/>
              </w:rPr>
              <w:t>ạo </w:t>
            </w:r>
            <w:r w:rsidR="00A6106B" w:rsidRPr="00045102">
              <w:rPr>
                <w:rFonts w:ascii="Times New Roman" w:hAnsi="Times New Roman"/>
                <w:color w:val="000000"/>
                <w:sz w:val="26"/>
                <w:szCs w:val="26"/>
              </w:rPr>
              <w:t>đ</w:t>
            </w:r>
            <w:r w:rsidR="00A6106B" w:rsidRPr="00045102">
              <w:rPr>
                <w:rFonts w:ascii="Times New Roman" w:hAnsi="Times New Roman"/>
                <w:color w:val="000000"/>
                <w:sz w:val="26"/>
                <w:szCs w:val="26"/>
                <w:bdr w:val="none" w:sz="0" w:space="0" w:color="auto" w:frame="1"/>
              </w:rPr>
              <w:t>iều kiện thuận lợi cho các doanh nghiệp có cơ hội quảng bá s</w:t>
            </w:r>
            <w:r w:rsidR="00A6106B" w:rsidRPr="00045102">
              <w:rPr>
                <w:rFonts w:ascii="Times New Roman" w:hAnsi="Times New Roman"/>
                <w:color w:val="000000"/>
                <w:sz w:val="26"/>
                <w:szCs w:val="26"/>
              </w:rPr>
              <w:t>ả</w:t>
            </w:r>
            <w:r w:rsidR="00A6106B" w:rsidRPr="00045102">
              <w:rPr>
                <w:rFonts w:ascii="Times New Roman" w:hAnsi="Times New Roman"/>
                <w:color w:val="000000"/>
                <w:sz w:val="26"/>
                <w:szCs w:val="26"/>
                <w:bdr w:val="none" w:sz="0" w:space="0" w:color="auto" w:frame="1"/>
              </w:rPr>
              <w:t>n phẩm hàng hóa trên các phương tiện thông tin đại chúng</w:t>
            </w:r>
            <w:r w:rsidR="00A6106B" w:rsidRPr="00045102">
              <w:rPr>
                <w:rFonts w:ascii="Times New Roman" w:hAnsi="Times New Roman"/>
                <w:color w:val="000000"/>
                <w:sz w:val="26"/>
                <w:szCs w:val="26"/>
                <w:lang w:val="zu-ZA"/>
              </w:rPr>
              <w:t xml:space="preserve">; có biện pháp nhắc nhở, xử lý đối với các tổ chức, cá nhân cố tình đưa tin phản ánh sai lệch về chủ trương của Trung ương, của tỉnh; thực hiện tuyên truyền trên cổng </w:t>
            </w:r>
            <w:r w:rsidR="00A6106B" w:rsidRPr="00045102">
              <w:rPr>
                <w:rFonts w:ascii="Times New Roman" w:hAnsi="Times New Roman"/>
                <w:color w:val="000000"/>
                <w:sz w:val="26"/>
                <w:szCs w:val="26"/>
                <w:lang w:val="zu-ZA"/>
              </w:rPr>
              <w:lastRenderedPageBreak/>
              <w:t>thông tin điện tử</w:t>
            </w:r>
            <w:r w:rsidRPr="00045102">
              <w:rPr>
                <w:rFonts w:ascii="Times New Roman" w:hAnsi="Times New Roman"/>
                <w:color w:val="000000"/>
                <w:sz w:val="26"/>
                <w:szCs w:val="26"/>
                <w:lang w:val="zu-ZA"/>
              </w:rPr>
              <w:t>.</w:t>
            </w:r>
          </w:p>
        </w:tc>
        <w:tc>
          <w:tcPr>
            <w:tcW w:w="2220" w:type="dxa"/>
            <w:shd w:val="clear" w:color="auto" w:fill="auto"/>
            <w:vAlign w:val="center"/>
          </w:tcPr>
          <w:p w:rsidR="00A6106B" w:rsidRPr="00045102" w:rsidRDefault="00A6106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Sở Thông tin và truyền thông</w:t>
            </w:r>
          </w:p>
        </w:tc>
        <w:tc>
          <w:tcPr>
            <w:tcW w:w="1984" w:type="dxa"/>
            <w:shd w:val="clear" w:color="auto" w:fill="auto"/>
            <w:vAlign w:val="center"/>
          </w:tcPr>
          <w:p w:rsidR="00A6106B" w:rsidRPr="00045102" w:rsidRDefault="00A6106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Các sở ban ngành, đơn vị liên quan phối hợp</w:t>
            </w:r>
          </w:p>
        </w:tc>
        <w:tc>
          <w:tcPr>
            <w:tcW w:w="1701" w:type="dxa"/>
            <w:shd w:val="clear" w:color="auto" w:fill="auto"/>
            <w:vAlign w:val="center"/>
          </w:tcPr>
          <w:p w:rsidR="00A6106B" w:rsidRPr="00045102" w:rsidRDefault="008A35D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A6106B" w:rsidRPr="00045102" w:rsidRDefault="0088532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Thường xuyên</w:t>
            </w:r>
          </w:p>
        </w:tc>
      </w:tr>
      <w:tr w:rsidR="00B2515B" w:rsidRPr="00045102" w:rsidTr="00755ACD">
        <w:tc>
          <w:tcPr>
            <w:tcW w:w="675" w:type="dxa"/>
            <w:shd w:val="clear" w:color="auto" w:fill="auto"/>
            <w:vAlign w:val="center"/>
          </w:tcPr>
          <w:p w:rsidR="00CF07DD" w:rsidRPr="00045102" w:rsidRDefault="0030592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6</w:t>
            </w:r>
          </w:p>
        </w:tc>
        <w:tc>
          <w:tcPr>
            <w:tcW w:w="6521" w:type="dxa"/>
            <w:shd w:val="clear" w:color="auto" w:fill="auto"/>
            <w:vAlign w:val="center"/>
          </w:tcPr>
          <w:p w:rsidR="00CF07DD" w:rsidRPr="00045102" w:rsidRDefault="00A44831" w:rsidP="00416177">
            <w:pPr>
              <w:pStyle w:val="NormalWeb"/>
              <w:spacing w:before="60" w:beforeAutospacing="0" w:after="60" w:afterAutospacing="0"/>
              <w:jc w:val="both"/>
              <w:rPr>
                <w:bCs/>
                <w:color w:val="000000"/>
                <w:sz w:val="26"/>
                <w:szCs w:val="26"/>
                <w:lang w:val="en-US"/>
              </w:rPr>
            </w:pPr>
            <w:r w:rsidRPr="00045102">
              <w:rPr>
                <w:bCs/>
                <w:color w:val="000000"/>
                <w:sz w:val="26"/>
                <w:szCs w:val="26"/>
                <w:lang w:val="en-US"/>
              </w:rPr>
              <w:t>Xây dựng,</w:t>
            </w:r>
            <w:r w:rsidRPr="00045102">
              <w:rPr>
                <w:bCs/>
                <w:color w:val="000000"/>
                <w:sz w:val="26"/>
                <w:szCs w:val="26"/>
              </w:rPr>
              <w:t xml:space="preserve"> phát sóng </w:t>
            </w:r>
            <w:r w:rsidRPr="00045102">
              <w:rPr>
                <w:bCs/>
                <w:color w:val="000000"/>
                <w:sz w:val="26"/>
                <w:szCs w:val="26"/>
                <w:lang w:val="en-US"/>
              </w:rPr>
              <w:t xml:space="preserve"> các </w:t>
            </w:r>
            <w:r w:rsidRPr="00045102">
              <w:rPr>
                <w:bCs/>
                <w:color w:val="000000"/>
                <w:sz w:val="26"/>
                <w:szCs w:val="26"/>
              </w:rPr>
              <w:t xml:space="preserve">chương trình tuyên truyền </w:t>
            </w:r>
            <w:r w:rsidRPr="00045102">
              <w:rPr>
                <w:bCs/>
                <w:color w:val="000000"/>
                <w:sz w:val="26"/>
                <w:szCs w:val="26"/>
                <w:lang w:val="vi-VN"/>
              </w:rPr>
              <w:t>Cuộc vận động “Người Việt Nam ưu tiên dùng hàng Việt Nam”</w:t>
            </w:r>
            <w:r w:rsidRPr="00045102">
              <w:rPr>
                <w:bCs/>
                <w:color w:val="000000"/>
                <w:sz w:val="26"/>
                <w:szCs w:val="26"/>
                <w:lang w:val="en-US"/>
              </w:rPr>
              <w:t xml:space="preserve"> </w:t>
            </w:r>
            <w:r w:rsidRPr="00045102">
              <w:rPr>
                <w:bCs/>
                <w:color w:val="000000"/>
                <w:sz w:val="26"/>
                <w:szCs w:val="26"/>
                <w:lang w:val="vi-VN"/>
              </w:rPr>
              <w:t xml:space="preserve">theo chuyên đề, </w:t>
            </w:r>
            <w:r w:rsidRPr="00045102">
              <w:rPr>
                <w:bCs/>
                <w:color w:val="000000"/>
                <w:sz w:val="26"/>
                <w:szCs w:val="26"/>
              </w:rPr>
              <w:t>chuyên mục</w:t>
            </w:r>
            <w:r w:rsidR="00FF1891" w:rsidRPr="00045102">
              <w:rPr>
                <w:bCs/>
                <w:color w:val="000000"/>
                <w:sz w:val="26"/>
                <w:szCs w:val="26"/>
                <w:lang w:val="en-US"/>
              </w:rPr>
              <w:t xml:space="preserve"> </w:t>
            </w:r>
          </w:p>
        </w:tc>
        <w:tc>
          <w:tcPr>
            <w:tcW w:w="2220" w:type="dxa"/>
            <w:shd w:val="clear" w:color="auto" w:fill="auto"/>
            <w:vAlign w:val="center"/>
          </w:tcPr>
          <w:p w:rsidR="00CF07DD" w:rsidRPr="00045102" w:rsidRDefault="00A4483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Đài phát thanh và truyền hình và Báo Hà Tỉnh</w:t>
            </w:r>
          </w:p>
        </w:tc>
        <w:tc>
          <w:tcPr>
            <w:tcW w:w="1984" w:type="dxa"/>
            <w:shd w:val="clear" w:color="auto" w:fill="auto"/>
            <w:vAlign w:val="center"/>
          </w:tcPr>
          <w:p w:rsidR="00CF07DD" w:rsidRPr="00045102" w:rsidRDefault="00A4483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Các sở ban ngành, đơn vị liên quan phối hợp</w:t>
            </w:r>
          </w:p>
        </w:tc>
        <w:tc>
          <w:tcPr>
            <w:tcW w:w="1701" w:type="dxa"/>
            <w:shd w:val="clear" w:color="auto" w:fill="auto"/>
            <w:vAlign w:val="center"/>
          </w:tcPr>
          <w:p w:rsidR="00CF07DD" w:rsidRPr="00045102" w:rsidRDefault="009A26FC">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CF07DD" w:rsidRPr="00045102" w:rsidRDefault="00FF1891" w:rsidP="00885323">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Quý/lần</w:t>
            </w:r>
          </w:p>
        </w:tc>
      </w:tr>
      <w:tr w:rsidR="00CA5E90" w:rsidRPr="00045102" w:rsidTr="00755ACD">
        <w:tc>
          <w:tcPr>
            <w:tcW w:w="675" w:type="dxa"/>
            <w:shd w:val="clear" w:color="auto" w:fill="auto"/>
            <w:vAlign w:val="center"/>
          </w:tcPr>
          <w:p w:rsidR="00CA5E90" w:rsidRPr="00045102" w:rsidRDefault="0030592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7</w:t>
            </w:r>
          </w:p>
        </w:tc>
        <w:tc>
          <w:tcPr>
            <w:tcW w:w="6521" w:type="dxa"/>
            <w:shd w:val="clear" w:color="auto" w:fill="auto"/>
            <w:vAlign w:val="center"/>
          </w:tcPr>
          <w:p w:rsidR="00CA5E90" w:rsidRPr="00045102" w:rsidRDefault="00FF1891" w:rsidP="00416177">
            <w:pPr>
              <w:pStyle w:val="NormalWeb"/>
              <w:tabs>
                <w:tab w:val="left" w:pos="1276"/>
              </w:tabs>
              <w:spacing w:before="60" w:beforeAutospacing="0" w:after="60" w:afterAutospacing="0"/>
              <w:jc w:val="both"/>
              <w:rPr>
                <w:bCs/>
                <w:color w:val="000000"/>
                <w:sz w:val="26"/>
                <w:szCs w:val="26"/>
                <w:lang w:val="en-US"/>
              </w:rPr>
            </w:pPr>
            <w:r w:rsidRPr="00045102">
              <w:rPr>
                <w:color w:val="000000"/>
                <w:sz w:val="26"/>
                <w:szCs w:val="26"/>
                <w:lang w:val="en-US"/>
              </w:rPr>
              <w:t>T</w:t>
            </w:r>
            <w:r w:rsidR="00CA5E90" w:rsidRPr="00045102">
              <w:rPr>
                <w:color w:val="000000"/>
                <w:sz w:val="26"/>
                <w:szCs w:val="26"/>
              </w:rPr>
              <w:t>ổ chức giao lưu, xúc ti</w:t>
            </w:r>
            <w:r w:rsidR="00CA5E90" w:rsidRPr="00045102">
              <w:rPr>
                <w:color w:val="000000"/>
                <w:sz w:val="26"/>
                <w:szCs w:val="26"/>
                <w:lang w:val="en-US"/>
              </w:rPr>
              <w:t>ế</w:t>
            </w:r>
            <w:r w:rsidR="00CA5E90" w:rsidRPr="00045102">
              <w:rPr>
                <w:color w:val="000000"/>
                <w:sz w:val="26"/>
                <w:szCs w:val="26"/>
              </w:rPr>
              <w:t>n thương mại với các doanh nghiệp ngoại tỉnh để tuyên truyền, quảng bá các sản phẩm sản xuất trong nước, đặc biệt là các sản phẩm được người dân tại địa phương sản xuất</w:t>
            </w:r>
            <w:r w:rsidR="00CA5E90" w:rsidRPr="00045102">
              <w:rPr>
                <w:color w:val="000000"/>
                <w:sz w:val="26"/>
                <w:szCs w:val="26"/>
                <w:lang w:val="en-US"/>
              </w:rPr>
              <w:t>.</w:t>
            </w:r>
          </w:p>
        </w:tc>
        <w:tc>
          <w:tcPr>
            <w:tcW w:w="2220" w:type="dxa"/>
            <w:shd w:val="clear" w:color="auto" w:fill="auto"/>
            <w:vAlign w:val="center"/>
          </w:tcPr>
          <w:p w:rsidR="00CA5E90" w:rsidRPr="00045102" w:rsidRDefault="00CA5E90"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Hội doanh nghiệp Hà Tĩnh</w:t>
            </w:r>
          </w:p>
        </w:tc>
        <w:tc>
          <w:tcPr>
            <w:tcW w:w="1984" w:type="dxa"/>
            <w:shd w:val="clear" w:color="auto" w:fill="auto"/>
            <w:vAlign w:val="center"/>
          </w:tcPr>
          <w:p w:rsidR="00CA5E90" w:rsidRPr="00045102" w:rsidRDefault="00FF189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Các sở ban ngành, đơn vị liên quan phối hợp</w:t>
            </w:r>
          </w:p>
        </w:tc>
        <w:tc>
          <w:tcPr>
            <w:tcW w:w="1701" w:type="dxa"/>
            <w:shd w:val="clear" w:color="auto" w:fill="auto"/>
            <w:vAlign w:val="center"/>
          </w:tcPr>
          <w:p w:rsidR="00CA5E90" w:rsidRPr="00045102" w:rsidRDefault="009A26FC">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CA5E90" w:rsidRPr="00045102" w:rsidRDefault="00FF1891"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 năm /lần</w:t>
            </w:r>
          </w:p>
        </w:tc>
      </w:tr>
      <w:tr w:rsidR="00A44831" w:rsidRPr="00045102" w:rsidTr="00755ACD">
        <w:tc>
          <w:tcPr>
            <w:tcW w:w="675" w:type="dxa"/>
            <w:shd w:val="clear" w:color="auto" w:fill="auto"/>
            <w:vAlign w:val="center"/>
          </w:tcPr>
          <w:p w:rsidR="00A44831" w:rsidRPr="00045102" w:rsidRDefault="00A44831"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II</w:t>
            </w:r>
          </w:p>
        </w:tc>
        <w:tc>
          <w:tcPr>
            <w:tcW w:w="6521" w:type="dxa"/>
            <w:shd w:val="clear" w:color="auto" w:fill="auto"/>
            <w:vAlign w:val="center"/>
          </w:tcPr>
          <w:p w:rsidR="00A44831" w:rsidRPr="00045102" w:rsidRDefault="00A44831" w:rsidP="00416177">
            <w:pPr>
              <w:shd w:val="clear" w:color="auto" w:fill="FFFFFF"/>
              <w:spacing w:before="60" w:after="60"/>
              <w:jc w:val="both"/>
              <w:textAlignment w:val="baseline"/>
              <w:rPr>
                <w:rFonts w:ascii="Times New Roman" w:hAnsi="Times New Roman"/>
                <w:color w:val="000000"/>
                <w:sz w:val="26"/>
                <w:szCs w:val="26"/>
              </w:rPr>
            </w:pPr>
            <w:r w:rsidRPr="00045102">
              <w:rPr>
                <w:rFonts w:ascii="Times New Roman" w:hAnsi="Times New Roman"/>
                <w:b/>
                <w:bCs/>
                <w:color w:val="000000"/>
                <w:sz w:val="26"/>
                <w:szCs w:val="26"/>
                <w:bdr w:val="none" w:sz="0" w:space="0" w:color="auto" w:frame="1"/>
              </w:rPr>
              <w:t>Tiế</w:t>
            </w:r>
            <w:r w:rsidR="00A6106B" w:rsidRPr="00045102">
              <w:rPr>
                <w:rFonts w:ascii="Times New Roman" w:hAnsi="Times New Roman"/>
                <w:b/>
                <w:bCs/>
                <w:color w:val="000000"/>
                <w:sz w:val="26"/>
                <w:szCs w:val="26"/>
                <w:bdr w:val="none" w:sz="0" w:space="0" w:color="auto" w:frame="1"/>
              </w:rPr>
              <w:t>p</w:t>
            </w:r>
            <w:r w:rsidRPr="00045102">
              <w:rPr>
                <w:rFonts w:ascii="Times New Roman" w:hAnsi="Times New Roman"/>
                <w:b/>
                <w:bCs/>
                <w:color w:val="000000"/>
                <w:sz w:val="26"/>
                <w:szCs w:val="26"/>
                <w:bdr w:val="none" w:sz="0" w:space="0" w:color="auto" w:frame="1"/>
              </w:rPr>
              <w:t xml:space="preserve"> tục phát triển hệ thống phân phối hàng Việt Nam, hàng sản xuất trong tỉnh</w:t>
            </w:r>
            <w:r w:rsidR="006F494D" w:rsidRPr="00045102">
              <w:rPr>
                <w:rFonts w:ascii="Times New Roman" w:hAnsi="Times New Roman"/>
                <w:b/>
                <w:bCs/>
                <w:color w:val="000000"/>
                <w:sz w:val="26"/>
                <w:szCs w:val="26"/>
                <w:bdr w:val="none" w:sz="0" w:space="0" w:color="auto" w:frame="1"/>
              </w:rPr>
              <w:t xml:space="preserve">, phát triển </w:t>
            </w:r>
            <w:r w:rsidR="00FA4BBD" w:rsidRPr="00045102">
              <w:rPr>
                <w:rFonts w:ascii="Times New Roman" w:hAnsi="Times New Roman"/>
                <w:b/>
                <w:bCs/>
                <w:color w:val="000000"/>
                <w:sz w:val="26"/>
                <w:szCs w:val="26"/>
                <w:bdr w:val="none" w:sz="0" w:space="0" w:color="auto" w:frame="1"/>
              </w:rPr>
              <w:t xml:space="preserve">các </w:t>
            </w:r>
            <w:r w:rsidR="006F494D" w:rsidRPr="00045102">
              <w:rPr>
                <w:rFonts w:ascii="Times New Roman" w:hAnsi="Times New Roman"/>
                <w:b/>
                <w:bCs/>
                <w:color w:val="000000"/>
                <w:sz w:val="26"/>
                <w:szCs w:val="26"/>
                <w:bdr w:val="none" w:sz="0" w:space="0" w:color="auto" w:frame="1"/>
              </w:rPr>
              <w:t>sản phẩm du lịch vào Hà Tĩnh</w:t>
            </w:r>
          </w:p>
        </w:tc>
        <w:tc>
          <w:tcPr>
            <w:tcW w:w="2220" w:type="dxa"/>
            <w:shd w:val="clear" w:color="auto" w:fill="auto"/>
            <w:vAlign w:val="center"/>
          </w:tcPr>
          <w:p w:rsidR="00A44831" w:rsidRPr="00045102" w:rsidRDefault="00A44831" w:rsidP="0030592B">
            <w:pPr>
              <w:tabs>
                <w:tab w:val="left" w:pos="2275"/>
              </w:tabs>
              <w:jc w:val="center"/>
              <w:rPr>
                <w:rFonts w:ascii="Times New Roman" w:hAnsi="Times New Roman"/>
                <w:b/>
                <w:sz w:val="26"/>
                <w:szCs w:val="26"/>
                <w:lang w:eastAsia="x-none"/>
              </w:rPr>
            </w:pPr>
          </w:p>
        </w:tc>
        <w:tc>
          <w:tcPr>
            <w:tcW w:w="1984" w:type="dxa"/>
            <w:shd w:val="clear" w:color="auto" w:fill="auto"/>
            <w:vAlign w:val="center"/>
          </w:tcPr>
          <w:p w:rsidR="00A44831" w:rsidRPr="00045102" w:rsidRDefault="00A44831" w:rsidP="0030592B">
            <w:pPr>
              <w:tabs>
                <w:tab w:val="left" w:pos="2275"/>
              </w:tabs>
              <w:jc w:val="center"/>
              <w:rPr>
                <w:rFonts w:ascii="Times New Roman" w:hAnsi="Times New Roman"/>
                <w:b/>
                <w:sz w:val="26"/>
                <w:szCs w:val="26"/>
                <w:lang w:eastAsia="x-none"/>
              </w:rPr>
            </w:pPr>
          </w:p>
        </w:tc>
        <w:tc>
          <w:tcPr>
            <w:tcW w:w="1701" w:type="dxa"/>
            <w:shd w:val="clear" w:color="auto" w:fill="auto"/>
            <w:vAlign w:val="center"/>
          </w:tcPr>
          <w:p w:rsidR="00A44831" w:rsidRPr="00045102" w:rsidRDefault="00A44831" w:rsidP="0030592B">
            <w:pPr>
              <w:tabs>
                <w:tab w:val="left" w:pos="2275"/>
              </w:tabs>
              <w:jc w:val="center"/>
              <w:rPr>
                <w:rFonts w:ascii="Times New Roman" w:hAnsi="Times New Roman"/>
                <w:b/>
                <w:sz w:val="26"/>
                <w:szCs w:val="26"/>
                <w:lang w:eastAsia="x-none"/>
              </w:rPr>
            </w:pPr>
          </w:p>
        </w:tc>
        <w:tc>
          <w:tcPr>
            <w:tcW w:w="2269" w:type="dxa"/>
            <w:shd w:val="clear" w:color="auto" w:fill="auto"/>
            <w:vAlign w:val="center"/>
          </w:tcPr>
          <w:p w:rsidR="00A44831" w:rsidRPr="00045102" w:rsidRDefault="00A44831" w:rsidP="0030592B">
            <w:pPr>
              <w:tabs>
                <w:tab w:val="left" w:pos="2275"/>
              </w:tabs>
              <w:jc w:val="center"/>
              <w:rPr>
                <w:rFonts w:ascii="Times New Roman" w:hAnsi="Times New Roman"/>
                <w:b/>
                <w:sz w:val="26"/>
                <w:szCs w:val="26"/>
                <w:lang w:eastAsia="x-none"/>
              </w:rPr>
            </w:pPr>
          </w:p>
        </w:tc>
      </w:tr>
      <w:tr w:rsidR="00A44831" w:rsidRPr="00045102" w:rsidTr="00755ACD">
        <w:tc>
          <w:tcPr>
            <w:tcW w:w="675" w:type="dxa"/>
            <w:shd w:val="clear" w:color="auto" w:fill="auto"/>
            <w:vAlign w:val="center"/>
          </w:tcPr>
          <w:p w:rsidR="00A44831" w:rsidRPr="00045102" w:rsidRDefault="0030592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1</w:t>
            </w:r>
          </w:p>
        </w:tc>
        <w:tc>
          <w:tcPr>
            <w:tcW w:w="6521" w:type="dxa"/>
            <w:shd w:val="clear" w:color="auto" w:fill="auto"/>
            <w:vAlign w:val="center"/>
          </w:tcPr>
          <w:p w:rsidR="00A44831" w:rsidRPr="00045102" w:rsidRDefault="00CA2680" w:rsidP="00416177">
            <w:pPr>
              <w:pStyle w:val="NormalWeb"/>
              <w:spacing w:before="60" w:beforeAutospacing="0" w:after="60" w:afterAutospacing="0"/>
              <w:jc w:val="both"/>
              <w:rPr>
                <w:bCs/>
                <w:color w:val="000000"/>
                <w:sz w:val="26"/>
                <w:szCs w:val="26"/>
                <w:lang w:val="en-US"/>
              </w:rPr>
            </w:pPr>
            <w:r w:rsidRPr="00045102">
              <w:rPr>
                <w:bCs/>
                <w:color w:val="000000"/>
                <w:sz w:val="26"/>
                <w:szCs w:val="26"/>
                <w:lang w:val="en-US"/>
              </w:rPr>
              <w:t xml:space="preserve">Xây dựng </w:t>
            </w:r>
            <w:r w:rsidR="00FF1891" w:rsidRPr="00045102">
              <w:rPr>
                <w:bCs/>
                <w:color w:val="000000"/>
                <w:sz w:val="26"/>
                <w:szCs w:val="26"/>
              </w:rPr>
              <w:t>điểm bán đảm bảo VSATTP tại các chợ</w:t>
            </w:r>
            <w:r w:rsidR="00FF1891" w:rsidRPr="00045102">
              <w:rPr>
                <w:bCs/>
                <w:color w:val="000000"/>
                <w:sz w:val="26"/>
                <w:szCs w:val="26"/>
                <w:lang w:val="en-US"/>
              </w:rPr>
              <w:t>;</w:t>
            </w:r>
            <w:r w:rsidR="00E429E6" w:rsidRPr="00045102">
              <w:rPr>
                <w:bCs/>
                <w:color w:val="000000"/>
                <w:sz w:val="26"/>
                <w:szCs w:val="26"/>
              </w:rPr>
              <w:t xml:space="preserve"> đưa hàng Việt về nông thôn, vùng sâu, vùng xa, khu tái định cư</w:t>
            </w:r>
            <w:r w:rsidR="00E429E6" w:rsidRPr="00045102">
              <w:rPr>
                <w:bCs/>
                <w:color w:val="000000"/>
                <w:sz w:val="26"/>
                <w:szCs w:val="26"/>
                <w:lang w:val="en-US"/>
              </w:rPr>
              <w:t xml:space="preserve"> </w:t>
            </w:r>
            <w:r w:rsidR="00E429E6" w:rsidRPr="00045102">
              <w:rPr>
                <w:bCs/>
                <w:color w:val="000000"/>
                <w:sz w:val="26"/>
                <w:szCs w:val="26"/>
              </w:rPr>
              <w:t>tổ chức</w:t>
            </w:r>
            <w:r w:rsidR="00E429E6" w:rsidRPr="00045102">
              <w:rPr>
                <w:bCs/>
                <w:color w:val="000000"/>
                <w:sz w:val="26"/>
                <w:szCs w:val="26"/>
                <w:lang w:val="en-US"/>
              </w:rPr>
              <w:t>;</w:t>
            </w:r>
          </w:p>
        </w:tc>
        <w:tc>
          <w:tcPr>
            <w:tcW w:w="2220" w:type="dxa"/>
            <w:shd w:val="clear" w:color="auto" w:fill="auto"/>
            <w:vAlign w:val="center"/>
          </w:tcPr>
          <w:p w:rsidR="00A44831" w:rsidRPr="00045102" w:rsidRDefault="00A6106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A44831" w:rsidRPr="00045102" w:rsidRDefault="00A6106B"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doanh nghiệp</w:t>
            </w:r>
          </w:p>
        </w:tc>
        <w:tc>
          <w:tcPr>
            <w:tcW w:w="1701" w:type="dxa"/>
            <w:shd w:val="clear" w:color="auto" w:fill="auto"/>
            <w:vAlign w:val="center"/>
          </w:tcPr>
          <w:p w:rsidR="00A44831" w:rsidRPr="00045102" w:rsidRDefault="009A26FC" w:rsidP="0030592B">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A44831" w:rsidRPr="00045102" w:rsidRDefault="00A44831" w:rsidP="0030592B">
            <w:pPr>
              <w:tabs>
                <w:tab w:val="left" w:pos="2275"/>
              </w:tabs>
              <w:jc w:val="center"/>
              <w:rPr>
                <w:rFonts w:ascii="Times New Roman" w:hAnsi="Times New Roman"/>
                <w:sz w:val="26"/>
                <w:szCs w:val="26"/>
                <w:lang w:eastAsia="x-none"/>
              </w:rPr>
            </w:pPr>
          </w:p>
          <w:p w:rsidR="00E429E6" w:rsidRPr="00045102" w:rsidRDefault="00E429E6" w:rsidP="00CA2680">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 xml:space="preserve">3-5 mô hình VSATTP/năm; </w:t>
            </w:r>
            <w:r w:rsidR="00CA2680" w:rsidRPr="00045102">
              <w:rPr>
                <w:rFonts w:ascii="Times New Roman" w:hAnsi="Times New Roman"/>
                <w:sz w:val="26"/>
                <w:szCs w:val="26"/>
                <w:lang w:eastAsia="x-none"/>
              </w:rPr>
              <w:t>10-15</w:t>
            </w:r>
            <w:r w:rsidRPr="00045102">
              <w:rPr>
                <w:rFonts w:ascii="Times New Roman" w:hAnsi="Times New Roman"/>
                <w:sz w:val="26"/>
                <w:szCs w:val="26"/>
                <w:lang w:eastAsia="x-none"/>
              </w:rPr>
              <w:t xml:space="preserve"> chuyến đưa hàng Việt về nông thôn/năm;</w:t>
            </w:r>
          </w:p>
        </w:tc>
      </w:tr>
      <w:tr w:rsidR="008A35DB" w:rsidRPr="00045102" w:rsidTr="00755ACD">
        <w:tc>
          <w:tcPr>
            <w:tcW w:w="675" w:type="dxa"/>
            <w:shd w:val="clear" w:color="auto" w:fill="auto"/>
            <w:vAlign w:val="center"/>
          </w:tcPr>
          <w:p w:rsidR="008A35DB" w:rsidRPr="00045102" w:rsidRDefault="0030592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w:t>
            </w:r>
          </w:p>
        </w:tc>
        <w:tc>
          <w:tcPr>
            <w:tcW w:w="6521" w:type="dxa"/>
            <w:shd w:val="clear" w:color="auto" w:fill="auto"/>
            <w:vAlign w:val="center"/>
          </w:tcPr>
          <w:p w:rsidR="008A35DB" w:rsidRPr="00045102" w:rsidRDefault="008A35DB" w:rsidP="00416177">
            <w:pPr>
              <w:pStyle w:val="NormalWeb"/>
              <w:spacing w:before="60" w:beforeAutospacing="0" w:after="60" w:afterAutospacing="0"/>
              <w:jc w:val="both"/>
              <w:rPr>
                <w:bCs/>
                <w:color w:val="000000"/>
                <w:sz w:val="26"/>
                <w:szCs w:val="26"/>
              </w:rPr>
            </w:pPr>
            <w:r w:rsidRPr="00045102">
              <w:rPr>
                <w:color w:val="000000"/>
                <w:sz w:val="26"/>
                <w:szCs w:val="26"/>
                <w:lang w:val="en-US"/>
              </w:rPr>
              <w:t>T</w:t>
            </w:r>
            <w:r w:rsidRPr="00045102">
              <w:rPr>
                <w:color w:val="000000"/>
                <w:sz w:val="26"/>
                <w:szCs w:val="26"/>
              </w:rPr>
              <w:t>ạo điều kiện cho các doanh nghiệp, hộ sản xuất tiêu thụ sản phẩm vào siêu thị và các kênh phân phối hiện đại trên địa bàn tỉnh</w:t>
            </w:r>
            <w:r w:rsidRPr="00045102">
              <w:rPr>
                <w:color w:val="000000"/>
                <w:sz w:val="26"/>
                <w:szCs w:val="26"/>
                <w:lang w:val="en-US"/>
              </w:rPr>
              <w:t>;</w:t>
            </w:r>
          </w:p>
        </w:tc>
        <w:tc>
          <w:tcPr>
            <w:tcW w:w="2220" w:type="dxa"/>
            <w:shd w:val="clear" w:color="auto" w:fill="auto"/>
            <w:vAlign w:val="center"/>
          </w:tcPr>
          <w:p w:rsidR="008A35DB" w:rsidRPr="00045102" w:rsidRDefault="008A35D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8A35DB" w:rsidRPr="00045102" w:rsidRDefault="008A35DB"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doanh nghiệp</w:t>
            </w:r>
          </w:p>
        </w:tc>
        <w:tc>
          <w:tcPr>
            <w:tcW w:w="1701" w:type="dxa"/>
            <w:shd w:val="clear" w:color="auto" w:fill="auto"/>
            <w:vAlign w:val="center"/>
          </w:tcPr>
          <w:p w:rsidR="008A35DB" w:rsidRPr="00045102" w:rsidRDefault="00765CFF">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8A35DB" w:rsidRPr="00045102" w:rsidRDefault="009A26FC"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3-5/sản phẩm/năm</w:t>
            </w:r>
          </w:p>
        </w:tc>
      </w:tr>
      <w:tr w:rsidR="008A35DB" w:rsidRPr="00045102" w:rsidTr="00755ACD">
        <w:tc>
          <w:tcPr>
            <w:tcW w:w="675" w:type="dxa"/>
            <w:shd w:val="clear" w:color="auto" w:fill="auto"/>
            <w:vAlign w:val="center"/>
          </w:tcPr>
          <w:p w:rsidR="008A35DB" w:rsidRPr="00045102" w:rsidRDefault="0030592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3</w:t>
            </w:r>
          </w:p>
        </w:tc>
        <w:tc>
          <w:tcPr>
            <w:tcW w:w="6521" w:type="dxa"/>
            <w:shd w:val="clear" w:color="auto" w:fill="auto"/>
            <w:vAlign w:val="center"/>
          </w:tcPr>
          <w:p w:rsidR="008A35DB" w:rsidRPr="00045102" w:rsidRDefault="008A35DB" w:rsidP="00416177">
            <w:pPr>
              <w:pStyle w:val="NormalWeb"/>
              <w:spacing w:before="60" w:beforeAutospacing="0" w:after="60" w:afterAutospacing="0"/>
              <w:jc w:val="both"/>
              <w:rPr>
                <w:bCs/>
                <w:color w:val="000000"/>
                <w:sz w:val="26"/>
                <w:szCs w:val="26"/>
              </w:rPr>
            </w:pPr>
            <w:r w:rsidRPr="00045102">
              <w:rPr>
                <w:bCs/>
                <w:color w:val="000000"/>
                <w:sz w:val="26"/>
                <w:szCs w:val="26"/>
                <w:lang w:val="en-US"/>
              </w:rPr>
              <w:t xml:space="preserve">Nhân rộng mô hình </w:t>
            </w:r>
            <w:r w:rsidRPr="00045102">
              <w:rPr>
                <w:bCs/>
                <w:color w:val="000000"/>
                <w:sz w:val="26"/>
                <w:szCs w:val="26"/>
              </w:rPr>
              <w:t xml:space="preserve">điểm bán với tên gọi “Tự hào hàng Việt Nam” </w:t>
            </w:r>
            <w:r w:rsidRPr="00045102">
              <w:rPr>
                <w:color w:val="000000"/>
                <w:sz w:val="26"/>
                <w:szCs w:val="26"/>
              </w:rPr>
              <w:t>cố định tại các chợ, siêu thị, cửa hàng tiện lợi, cửa hàng chuyên doanh, các tuyến đường, trung tâm thương mại và khu vực đông dân cư ở các huyện, thành</w:t>
            </w:r>
            <w:r w:rsidRPr="00045102">
              <w:rPr>
                <w:color w:val="000000"/>
                <w:sz w:val="26"/>
                <w:szCs w:val="26"/>
                <w:lang w:val="en-US"/>
              </w:rPr>
              <w:t xml:space="preserve"> phố</w:t>
            </w:r>
            <w:r w:rsidRPr="00045102">
              <w:rPr>
                <w:color w:val="000000"/>
                <w:sz w:val="26"/>
                <w:szCs w:val="26"/>
              </w:rPr>
              <w:t xml:space="preserve"> thị xã</w:t>
            </w:r>
            <w:r w:rsidRPr="00045102">
              <w:rPr>
                <w:bCs/>
                <w:color w:val="000000"/>
                <w:sz w:val="26"/>
                <w:szCs w:val="26"/>
                <w:lang w:val="en-US"/>
              </w:rPr>
              <w:t>.</w:t>
            </w:r>
          </w:p>
        </w:tc>
        <w:tc>
          <w:tcPr>
            <w:tcW w:w="2220" w:type="dxa"/>
            <w:shd w:val="clear" w:color="auto" w:fill="auto"/>
            <w:vAlign w:val="center"/>
          </w:tcPr>
          <w:p w:rsidR="008A35DB" w:rsidRPr="00045102" w:rsidRDefault="008A35D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8A35DB" w:rsidRPr="00045102" w:rsidRDefault="008A35DB" w:rsidP="0030592B">
            <w:pPr>
              <w:tabs>
                <w:tab w:val="left" w:pos="2275"/>
              </w:tabs>
              <w:jc w:val="center"/>
              <w:rPr>
                <w:rFonts w:ascii="Times New Roman" w:hAnsi="Times New Roman"/>
                <w:bCs/>
                <w:color w:val="000000"/>
                <w:sz w:val="26"/>
                <w:szCs w:val="26"/>
              </w:rPr>
            </w:pPr>
            <w:r w:rsidRPr="00045102">
              <w:rPr>
                <w:rFonts w:ascii="Times New Roman" w:hAnsi="Times New Roman"/>
                <w:bCs/>
                <w:color w:val="000000"/>
                <w:sz w:val="26"/>
                <w:szCs w:val="26"/>
              </w:rPr>
              <w:t>các sở, ngành, địa phương và doanh nghiệp</w:t>
            </w:r>
          </w:p>
        </w:tc>
        <w:tc>
          <w:tcPr>
            <w:tcW w:w="1701" w:type="dxa"/>
            <w:shd w:val="clear" w:color="auto" w:fill="auto"/>
            <w:vAlign w:val="center"/>
          </w:tcPr>
          <w:p w:rsidR="008A35DB" w:rsidRPr="00045102" w:rsidRDefault="00765CFF" w:rsidP="0030592B">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8A35DB" w:rsidRPr="00045102" w:rsidRDefault="00CA2680"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01 năm/mô hình</w:t>
            </w:r>
          </w:p>
        </w:tc>
      </w:tr>
      <w:tr w:rsidR="00F84DE3" w:rsidRPr="00045102" w:rsidTr="00755ACD">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4</w:t>
            </w:r>
          </w:p>
        </w:tc>
        <w:tc>
          <w:tcPr>
            <w:tcW w:w="6521" w:type="dxa"/>
            <w:shd w:val="clear" w:color="auto" w:fill="auto"/>
            <w:vAlign w:val="center"/>
          </w:tcPr>
          <w:p w:rsidR="00F84DE3" w:rsidRPr="00045102" w:rsidRDefault="00F84DE3">
            <w:pPr>
              <w:shd w:val="clear" w:color="auto" w:fill="FFFFFF"/>
              <w:spacing w:before="60" w:after="60"/>
              <w:jc w:val="both"/>
              <w:textAlignment w:val="baseline"/>
              <w:rPr>
                <w:rFonts w:ascii="Times New Roman" w:hAnsi="Times New Roman"/>
                <w:color w:val="000000"/>
                <w:sz w:val="26"/>
                <w:szCs w:val="26"/>
                <w:lang w:val="x-none" w:eastAsia="x-none"/>
              </w:rPr>
            </w:pPr>
            <w:r w:rsidRPr="00045102">
              <w:rPr>
                <w:rFonts w:ascii="Times New Roman" w:hAnsi="Times New Roman"/>
                <w:color w:val="000000"/>
                <w:sz w:val="26"/>
                <w:szCs w:val="26"/>
                <w:lang w:val="x-none" w:eastAsia="x-none"/>
              </w:rPr>
              <w:t>Hình thành hệ thống cửa hàng; kết nối xây dựng các gian hàng giới thiệu, bán sản phẩm OCOP và sản phẩm sản xuất trong tỉnh tại trung tâm th</w:t>
            </w:r>
            <w:r w:rsidRPr="00045102">
              <w:rPr>
                <w:rFonts w:ascii="Times New Roman" w:hAnsi="Times New Roman" w:hint="eastAsia"/>
                <w:color w:val="000000"/>
                <w:sz w:val="26"/>
                <w:szCs w:val="26"/>
                <w:lang w:val="x-none" w:eastAsia="x-none"/>
              </w:rPr>
              <w:t>ươ</w:t>
            </w:r>
            <w:r w:rsidRPr="00045102">
              <w:rPr>
                <w:rFonts w:ascii="Times New Roman" w:hAnsi="Times New Roman"/>
                <w:color w:val="000000"/>
                <w:sz w:val="26"/>
                <w:szCs w:val="26"/>
                <w:lang w:val="x-none" w:eastAsia="x-none"/>
              </w:rPr>
              <w:t>ng mại, siêu thị.</w:t>
            </w:r>
          </w:p>
          <w:p w:rsidR="00F84DE3" w:rsidRPr="00045102" w:rsidRDefault="00F84DE3" w:rsidP="00416177">
            <w:pPr>
              <w:pStyle w:val="NormalWeb"/>
              <w:spacing w:before="60" w:beforeAutospacing="0" w:after="60" w:afterAutospacing="0"/>
              <w:jc w:val="both"/>
              <w:rPr>
                <w:bCs/>
                <w:color w:val="000000"/>
                <w:sz w:val="26"/>
                <w:szCs w:val="26"/>
                <w:lang w:val="en-US"/>
              </w:rPr>
            </w:pP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Sở Công Thương</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Cs/>
                <w:color w:val="000000"/>
                <w:sz w:val="26"/>
                <w:szCs w:val="26"/>
              </w:rPr>
            </w:pPr>
            <w:r w:rsidRPr="00045102">
              <w:rPr>
                <w:rFonts w:ascii="Times New Roman" w:hAnsi="Times New Roman"/>
                <w:bCs/>
                <w:color w:val="000000"/>
                <w:sz w:val="26"/>
                <w:szCs w:val="26"/>
              </w:rPr>
              <w:t>các sở, ngành, địa phương và doanh nghiệp</w:t>
            </w:r>
          </w:p>
        </w:tc>
        <w:tc>
          <w:tcPr>
            <w:tcW w:w="1701" w:type="dxa"/>
            <w:shd w:val="clear" w:color="auto" w:fill="auto"/>
            <w:vAlign w:val="center"/>
          </w:tcPr>
          <w:p w:rsidR="00F84DE3" w:rsidRPr="00045102" w:rsidRDefault="00F84DE3">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F84DE3">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3-5 cửa hàng/ năm;</w:t>
            </w:r>
          </w:p>
          <w:p w:rsidR="00F84DE3" w:rsidRPr="00045102" w:rsidRDefault="00F84DE3" w:rsidP="00F84DE3">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t xml:space="preserve">7-10 sản phẩm vào TTTM, siêu thị, siêu thị </w:t>
            </w:r>
            <w:r w:rsidRPr="00045102">
              <w:rPr>
                <w:rFonts w:ascii="Times New Roman" w:hAnsi="Times New Roman"/>
                <w:sz w:val="26"/>
                <w:szCs w:val="26"/>
                <w:lang w:eastAsia="x-none"/>
              </w:rPr>
              <w:lastRenderedPageBreak/>
              <w:t>Vinmar+/năm</w:t>
            </w:r>
          </w:p>
        </w:tc>
      </w:tr>
      <w:tr w:rsidR="00F84DE3" w:rsidRPr="00045102" w:rsidTr="00755ACD">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5</w:t>
            </w:r>
          </w:p>
        </w:tc>
        <w:tc>
          <w:tcPr>
            <w:tcW w:w="6521" w:type="dxa"/>
            <w:shd w:val="clear" w:color="auto" w:fill="auto"/>
            <w:vAlign w:val="center"/>
          </w:tcPr>
          <w:p w:rsidR="00F84DE3" w:rsidRPr="00045102" w:rsidRDefault="00F84DE3" w:rsidP="00416177">
            <w:pPr>
              <w:shd w:val="clear" w:color="auto" w:fill="FFFFFF"/>
              <w:spacing w:before="60" w:after="60"/>
              <w:jc w:val="both"/>
              <w:textAlignment w:val="baseline"/>
              <w:rPr>
                <w:rFonts w:ascii="Times New Roman" w:hAnsi="Times New Roman"/>
                <w:color w:val="000000"/>
                <w:sz w:val="26"/>
                <w:szCs w:val="26"/>
              </w:rPr>
            </w:pPr>
            <w:r w:rsidRPr="00045102">
              <w:rPr>
                <w:rFonts w:ascii="Times New Roman" w:hAnsi="Times New Roman"/>
                <w:color w:val="000000"/>
                <w:sz w:val="26"/>
                <w:szCs w:val="26"/>
                <w:bdr w:val="none" w:sz="0" w:space="0" w:color="auto" w:frame="1"/>
              </w:rPr>
              <w:t>Hỗ trợ, tạo điều kiện cho các doanh nghiệp đầu tư phát triển cơ sở hạ tầng thương mại, nhất là hệ thống chợ, hệ thống bán lẻ hiện đại nh</w:t>
            </w:r>
            <w:r w:rsidRPr="00045102">
              <w:rPr>
                <w:rFonts w:ascii="Times New Roman" w:hAnsi="Times New Roman"/>
                <w:color w:val="000000"/>
                <w:sz w:val="26"/>
                <w:szCs w:val="26"/>
              </w:rPr>
              <w:t>ằ</w:t>
            </w:r>
            <w:r w:rsidRPr="00045102">
              <w:rPr>
                <w:rFonts w:ascii="Times New Roman" w:hAnsi="Times New Roman"/>
                <w:color w:val="000000"/>
                <w:sz w:val="26"/>
                <w:szCs w:val="26"/>
                <w:bdr w:val="none" w:sz="0" w:space="0" w:color="auto" w:frame="1"/>
              </w:rPr>
              <w:t>m mở rộng kênh phân ph</w:t>
            </w:r>
            <w:r w:rsidRPr="00045102">
              <w:rPr>
                <w:rFonts w:ascii="Times New Roman" w:hAnsi="Times New Roman"/>
                <w:color w:val="000000"/>
                <w:sz w:val="26"/>
                <w:szCs w:val="26"/>
              </w:rPr>
              <w:t>ố</w:t>
            </w:r>
            <w:r w:rsidRPr="00045102">
              <w:rPr>
                <w:rFonts w:ascii="Times New Roman" w:hAnsi="Times New Roman"/>
                <w:color w:val="000000"/>
                <w:sz w:val="26"/>
                <w:szCs w:val="26"/>
                <w:bdr w:val="none" w:sz="0" w:space="0" w:color="auto" w:frame="1"/>
              </w:rPr>
              <w:t>i hàng Việt Nam tại các chợ truyền thống, khu vực tập trung đông dân cư, vùng nông thôn, vùng sâu, vùng xa; h</w:t>
            </w:r>
            <w:r w:rsidRPr="00045102">
              <w:rPr>
                <w:rFonts w:ascii="Times New Roman" w:hAnsi="Times New Roman"/>
                <w:bCs/>
                <w:color w:val="000000"/>
                <w:sz w:val="26"/>
                <w:szCs w:val="26"/>
              </w:rPr>
              <w:t>ỗ</w:t>
            </w:r>
            <w:r w:rsidRPr="00045102">
              <w:rPr>
                <w:rFonts w:ascii="Times New Roman" w:hAnsi="Times New Roman"/>
                <w:bCs/>
                <w:color w:val="000000"/>
                <w:sz w:val="26"/>
                <w:szCs w:val="26"/>
                <w:lang w:val="vi-VN"/>
              </w:rPr>
              <w:t xml:space="preserve"> trợ doanh nghiệp từ các nguồn quỹ khuyến công địa phương, khuyến công quốc gia</w:t>
            </w:r>
            <w:r w:rsidRPr="00045102">
              <w:rPr>
                <w:rFonts w:ascii="Times New Roman" w:hAnsi="Times New Roman"/>
                <w:bCs/>
                <w:color w:val="000000"/>
                <w:sz w:val="26"/>
                <w:szCs w:val="26"/>
              </w:rPr>
              <w:t>.</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bCs/>
                <w:color w:val="000000"/>
                <w:sz w:val="26"/>
                <w:szCs w:val="26"/>
              </w:rPr>
              <w:t>các sở, ngành, địa phương và doanh nghiệp</w:t>
            </w:r>
          </w:p>
        </w:tc>
        <w:tc>
          <w:tcPr>
            <w:tcW w:w="1701" w:type="dxa"/>
            <w:shd w:val="clear" w:color="auto" w:fill="auto"/>
            <w:vAlign w:val="center"/>
          </w:tcPr>
          <w:p w:rsidR="00F84DE3" w:rsidRPr="00045102" w:rsidRDefault="00F84DE3">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Căn cứ nhu cầu thực tế hàng năm</w:t>
            </w:r>
          </w:p>
        </w:tc>
      </w:tr>
      <w:tr w:rsidR="006F494D" w:rsidRPr="00045102" w:rsidTr="00755ACD">
        <w:tc>
          <w:tcPr>
            <w:tcW w:w="675" w:type="dxa"/>
            <w:shd w:val="clear" w:color="auto" w:fill="auto"/>
            <w:vAlign w:val="center"/>
          </w:tcPr>
          <w:p w:rsidR="006F494D" w:rsidRPr="00045102" w:rsidRDefault="006F494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6</w:t>
            </w:r>
          </w:p>
        </w:tc>
        <w:tc>
          <w:tcPr>
            <w:tcW w:w="6521" w:type="dxa"/>
            <w:shd w:val="clear" w:color="auto" w:fill="auto"/>
            <w:vAlign w:val="center"/>
          </w:tcPr>
          <w:p w:rsidR="006C3724" w:rsidRPr="00045102" w:rsidRDefault="006C3724" w:rsidP="00416177">
            <w:pPr>
              <w:shd w:val="clear" w:color="auto" w:fill="FFFFFF"/>
              <w:spacing w:before="60" w:after="60"/>
              <w:jc w:val="both"/>
              <w:textAlignment w:val="baseline"/>
              <w:rPr>
                <w:rFonts w:ascii="Times New Roman" w:hAnsi="Times New Roman"/>
                <w:color w:val="000000"/>
                <w:sz w:val="26"/>
                <w:szCs w:val="26"/>
                <w:bdr w:val="none" w:sz="0" w:space="0" w:color="auto" w:frame="1"/>
              </w:rPr>
            </w:pPr>
            <w:r w:rsidRPr="006C3724">
              <w:rPr>
                <w:rFonts w:ascii="Times New Roman" w:hAnsi="Times New Roman"/>
                <w:color w:val="000000"/>
                <w:sz w:val="26"/>
                <w:szCs w:val="26"/>
                <w:bdr w:val="none" w:sz="0" w:space="0" w:color="auto" w:frame="1"/>
              </w:rPr>
              <w:t>Nâng cao chất</w:t>
            </w:r>
            <w:r w:rsidR="000E5313">
              <w:rPr>
                <w:rFonts w:ascii="Times New Roman" w:hAnsi="Times New Roman"/>
                <w:color w:val="000000"/>
                <w:sz w:val="26"/>
                <w:szCs w:val="26"/>
                <w:bdr w:val="none" w:sz="0" w:space="0" w:color="auto" w:frame="1"/>
              </w:rPr>
              <w:t xml:space="preserve"> lượng sản phẩm du lịch Hà Tĩnh;</w:t>
            </w:r>
            <w:r w:rsidRPr="006C3724">
              <w:rPr>
                <w:rFonts w:ascii="Times New Roman" w:hAnsi="Times New Roman"/>
                <w:color w:val="000000"/>
                <w:sz w:val="26"/>
                <w:szCs w:val="26"/>
                <w:bdr w:val="none" w:sz="0" w:space="0" w:color="auto" w:frame="1"/>
              </w:rPr>
              <w:t xml:space="preserve"> hình thành các sản phẩm du lịch, các tour, tuyến mới nhằm thu hút khách du lịch trong tỉnh, ngoại tỉnh và nước ngoài đến du lịch Hà Tĩnh.</w:t>
            </w:r>
          </w:p>
        </w:tc>
        <w:tc>
          <w:tcPr>
            <w:tcW w:w="2220" w:type="dxa"/>
            <w:shd w:val="clear" w:color="auto" w:fill="auto"/>
            <w:vAlign w:val="center"/>
          </w:tcPr>
          <w:p w:rsidR="006F494D" w:rsidRPr="00045102" w:rsidRDefault="000E5313" w:rsidP="0030592B">
            <w:pPr>
              <w:tabs>
                <w:tab w:val="left" w:pos="2275"/>
              </w:tabs>
              <w:jc w:val="center"/>
              <w:rPr>
                <w:rFonts w:ascii="Times New Roman" w:hAnsi="Times New Roman"/>
                <w:sz w:val="26"/>
                <w:szCs w:val="26"/>
                <w:lang w:eastAsia="x-none"/>
              </w:rPr>
            </w:pPr>
            <w:r>
              <w:rPr>
                <w:rFonts w:ascii="Times New Roman" w:hAnsi="Times New Roman"/>
                <w:sz w:val="26"/>
                <w:szCs w:val="26"/>
                <w:lang w:eastAsia="x-none"/>
              </w:rPr>
              <w:t>Sở Văn hóa, T</w:t>
            </w:r>
            <w:r w:rsidR="006C3724">
              <w:rPr>
                <w:rFonts w:ascii="Times New Roman" w:hAnsi="Times New Roman"/>
                <w:sz w:val="26"/>
                <w:szCs w:val="26"/>
                <w:lang w:eastAsia="x-none"/>
              </w:rPr>
              <w:t>hể thao và Du lịch</w:t>
            </w:r>
          </w:p>
        </w:tc>
        <w:tc>
          <w:tcPr>
            <w:tcW w:w="1984" w:type="dxa"/>
            <w:shd w:val="clear" w:color="auto" w:fill="auto"/>
            <w:vAlign w:val="center"/>
          </w:tcPr>
          <w:p w:rsidR="006F494D" w:rsidRPr="00045102" w:rsidRDefault="006C3724" w:rsidP="0030592B">
            <w:pPr>
              <w:tabs>
                <w:tab w:val="left" w:pos="2275"/>
              </w:tabs>
              <w:jc w:val="center"/>
              <w:rPr>
                <w:rFonts w:ascii="Times New Roman" w:hAnsi="Times New Roman"/>
                <w:bCs/>
                <w:color w:val="000000"/>
                <w:sz w:val="26"/>
                <w:szCs w:val="26"/>
              </w:rPr>
            </w:pPr>
            <w:r w:rsidRPr="00045102">
              <w:rPr>
                <w:rFonts w:ascii="Times New Roman" w:hAnsi="Times New Roman"/>
                <w:bCs/>
                <w:color w:val="000000"/>
                <w:sz w:val="26"/>
                <w:szCs w:val="26"/>
              </w:rPr>
              <w:t>các sở, ngành, địa phương và doanh nghiệp</w:t>
            </w:r>
          </w:p>
        </w:tc>
        <w:tc>
          <w:tcPr>
            <w:tcW w:w="1701" w:type="dxa"/>
            <w:shd w:val="clear" w:color="auto" w:fill="auto"/>
            <w:vAlign w:val="center"/>
          </w:tcPr>
          <w:p w:rsidR="006F494D" w:rsidRPr="00045102" w:rsidRDefault="006C3724" w:rsidP="0030592B">
            <w:pPr>
              <w:tabs>
                <w:tab w:val="left" w:pos="2275"/>
              </w:tabs>
              <w:jc w:val="center"/>
              <w:rPr>
                <w:rFonts w:ascii="Times New Roman" w:hAnsi="Times New Roman"/>
                <w:sz w:val="26"/>
                <w:szCs w:val="26"/>
                <w:lang w:eastAsia="x-none"/>
              </w:rPr>
            </w:pPr>
            <w:r>
              <w:rPr>
                <w:rFonts w:ascii="Times New Roman" w:hAnsi="Times New Roman"/>
                <w:sz w:val="26"/>
                <w:szCs w:val="26"/>
                <w:lang w:eastAsia="x-none"/>
              </w:rPr>
              <w:t>202</w:t>
            </w:r>
            <w:r w:rsidR="00D525A0">
              <w:rPr>
                <w:rFonts w:ascii="Times New Roman" w:hAnsi="Times New Roman"/>
                <w:sz w:val="26"/>
                <w:szCs w:val="26"/>
                <w:lang w:eastAsia="x-none"/>
              </w:rPr>
              <w:t>0</w:t>
            </w:r>
            <w:r>
              <w:rPr>
                <w:rFonts w:ascii="Times New Roman" w:hAnsi="Times New Roman"/>
                <w:sz w:val="26"/>
                <w:szCs w:val="26"/>
                <w:lang w:eastAsia="x-none"/>
              </w:rPr>
              <w:t>-2025</w:t>
            </w:r>
          </w:p>
        </w:tc>
        <w:tc>
          <w:tcPr>
            <w:tcW w:w="2269" w:type="dxa"/>
            <w:shd w:val="clear" w:color="auto" w:fill="auto"/>
            <w:vAlign w:val="center"/>
          </w:tcPr>
          <w:p w:rsidR="006F494D" w:rsidRPr="00045102" w:rsidRDefault="006F494D" w:rsidP="0030592B">
            <w:pPr>
              <w:tabs>
                <w:tab w:val="left" w:pos="2275"/>
              </w:tabs>
              <w:jc w:val="center"/>
              <w:rPr>
                <w:rFonts w:ascii="Times New Roman" w:hAnsi="Times New Roman"/>
                <w:sz w:val="26"/>
                <w:szCs w:val="26"/>
                <w:lang w:eastAsia="x-none"/>
              </w:rPr>
            </w:pPr>
          </w:p>
        </w:tc>
      </w:tr>
      <w:tr w:rsidR="006C3724" w:rsidRPr="00045102" w:rsidTr="00755ACD">
        <w:tc>
          <w:tcPr>
            <w:tcW w:w="675" w:type="dxa"/>
            <w:shd w:val="clear" w:color="auto" w:fill="auto"/>
            <w:vAlign w:val="center"/>
          </w:tcPr>
          <w:p w:rsidR="006C3724" w:rsidRPr="00045102" w:rsidRDefault="006C3724" w:rsidP="0030592B">
            <w:pPr>
              <w:tabs>
                <w:tab w:val="left" w:pos="2275"/>
              </w:tabs>
              <w:jc w:val="center"/>
              <w:rPr>
                <w:rFonts w:ascii="Times New Roman" w:hAnsi="Times New Roman"/>
                <w:sz w:val="26"/>
                <w:szCs w:val="26"/>
                <w:lang w:eastAsia="x-none"/>
              </w:rPr>
            </w:pPr>
            <w:r>
              <w:rPr>
                <w:rFonts w:ascii="Times New Roman" w:hAnsi="Times New Roman"/>
                <w:sz w:val="26"/>
                <w:szCs w:val="26"/>
                <w:lang w:eastAsia="x-none"/>
              </w:rPr>
              <w:t>7</w:t>
            </w:r>
          </w:p>
        </w:tc>
        <w:tc>
          <w:tcPr>
            <w:tcW w:w="6521" w:type="dxa"/>
            <w:shd w:val="clear" w:color="auto" w:fill="auto"/>
            <w:vAlign w:val="center"/>
          </w:tcPr>
          <w:p w:rsidR="006C3724" w:rsidRDefault="006C3724" w:rsidP="00416177">
            <w:pPr>
              <w:shd w:val="clear" w:color="auto" w:fill="FFFFFF"/>
              <w:spacing w:before="60" w:after="60"/>
              <w:jc w:val="both"/>
              <w:textAlignment w:val="baseline"/>
              <w:rPr>
                <w:rFonts w:ascii="Times New Roman" w:hAnsi="Times New Roman"/>
                <w:color w:val="000000"/>
                <w:sz w:val="26"/>
                <w:szCs w:val="26"/>
                <w:bdr w:val="none" w:sz="0" w:space="0" w:color="auto" w:frame="1"/>
              </w:rPr>
            </w:pPr>
            <w:r>
              <w:rPr>
                <w:rFonts w:ascii="Times New Roman" w:hAnsi="Times New Roman"/>
                <w:color w:val="000000"/>
                <w:sz w:val="26"/>
                <w:szCs w:val="26"/>
                <w:bdr w:val="none" w:sz="0" w:space="0" w:color="auto" w:frame="1"/>
              </w:rPr>
              <w:t>Hình thành tour, tuyến du lịch trong đó có đưa khách du lịch vào các cửa hàng, quầy hàng trưng bày sản phẩm của Hà Tĩnh, sản phẩm Việt Nam, nhằm quảng bá, giới thiệu và bán sản phẩm cho khách du lịch</w:t>
            </w:r>
          </w:p>
        </w:tc>
        <w:tc>
          <w:tcPr>
            <w:tcW w:w="2220" w:type="dxa"/>
            <w:shd w:val="clear" w:color="auto" w:fill="auto"/>
            <w:vAlign w:val="center"/>
          </w:tcPr>
          <w:p w:rsidR="006C3724" w:rsidRDefault="006C3724" w:rsidP="000E5313">
            <w:pPr>
              <w:tabs>
                <w:tab w:val="left" w:pos="2275"/>
              </w:tabs>
              <w:jc w:val="center"/>
              <w:rPr>
                <w:rFonts w:ascii="Times New Roman" w:hAnsi="Times New Roman"/>
                <w:sz w:val="26"/>
                <w:szCs w:val="26"/>
                <w:lang w:eastAsia="x-none"/>
              </w:rPr>
            </w:pPr>
            <w:r>
              <w:rPr>
                <w:rFonts w:ascii="Times New Roman" w:hAnsi="Times New Roman"/>
                <w:sz w:val="26"/>
                <w:szCs w:val="26"/>
                <w:lang w:eastAsia="x-none"/>
              </w:rPr>
              <w:t xml:space="preserve">Sở Văn hóa, </w:t>
            </w:r>
            <w:r w:rsidR="000E5313">
              <w:rPr>
                <w:rFonts w:ascii="Times New Roman" w:hAnsi="Times New Roman"/>
                <w:sz w:val="26"/>
                <w:szCs w:val="26"/>
                <w:lang w:eastAsia="x-none"/>
              </w:rPr>
              <w:t>T</w:t>
            </w:r>
            <w:r>
              <w:rPr>
                <w:rFonts w:ascii="Times New Roman" w:hAnsi="Times New Roman"/>
                <w:sz w:val="26"/>
                <w:szCs w:val="26"/>
                <w:lang w:eastAsia="x-none"/>
              </w:rPr>
              <w:t>hể thao và Du lịch</w:t>
            </w:r>
          </w:p>
        </w:tc>
        <w:tc>
          <w:tcPr>
            <w:tcW w:w="1984" w:type="dxa"/>
            <w:shd w:val="clear" w:color="auto" w:fill="auto"/>
            <w:vAlign w:val="center"/>
          </w:tcPr>
          <w:p w:rsidR="006C3724" w:rsidRPr="00045102" w:rsidRDefault="006C3724" w:rsidP="0030592B">
            <w:pPr>
              <w:tabs>
                <w:tab w:val="left" w:pos="2275"/>
              </w:tabs>
              <w:jc w:val="center"/>
              <w:rPr>
                <w:rFonts w:ascii="Times New Roman" w:hAnsi="Times New Roman"/>
                <w:bCs/>
                <w:color w:val="000000"/>
                <w:sz w:val="26"/>
                <w:szCs w:val="26"/>
              </w:rPr>
            </w:pPr>
            <w:r w:rsidRPr="00045102">
              <w:rPr>
                <w:rFonts w:ascii="Times New Roman" w:hAnsi="Times New Roman"/>
                <w:bCs/>
                <w:color w:val="000000"/>
                <w:sz w:val="26"/>
                <w:szCs w:val="26"/>
              </w:rPr>
              <w:t>các sở, ngành, địa phương và doanh nghiệp</w:t>
            </w:r>
          </w:p>
        </w:tc>
        <w:tc>
          <w:tcPr>
            <w:tcW w:w="1701" w:type="dxa"/>
            <w:shd w:val="clear" w:color="auto" w:fill="auto"/>
            <w:vAlign w:val="center"/>
          </w:tcPr>
          <w:p w:rsidR="006C3724" w:rsidRPr="00045102" w:rsidRDefault="006C3724">
            <w:pPr>
              <w:tabs>
                <w:tab w:val="left" w:pos="2275"/>
              </w:tabs>
              <w:jc w:val="center"/>
              <w:rPr>
                <w:rFonts w:ascii="Times New Roman" w:hAnsi="Times New Roman"/>
                <w:sz w:val="26"/>
                <w:szCs w:val="26"/>
                <w:lang w:eastAsia="x-none"/>
              </w:rPr>
            </w:pPr>
            <w:r>
              <w:rPr>
                <w:rFonts w:ascii="Times New Roman" w:hAnsi="Times New Roman"/>
                <w:sz w:val="26"/>
                <w:szCs w:val="26"/>
                <w:lang w:eastAsia="x-none"/>
              </w:rPr>
              <w:t>202</w:t>
            </w:r>
            <w:r w:rsidR="00D525A0">
              <w:rPr>
                <w:rFonts w:ascii="Times New Roman" w:hAnsi="Times New Roman"/>
                <w:sz w:val="26"/>
                <w:szCs w:val="26"/>
                <w:lang w:eastAsia="x-none"/>
              </w:rPr>
              <w:t>0</w:t>
            </w:r>
            <w:r>
              <w:rPr>
                <w:rFonts w:ascii="Times New Roman" w:hAnsi="Times New Roman"/>
                <w:sz w:val="26"/>
                <w:szCs w:val="26"/>
                <w:lang w:eastAsia="x-none"/>
              </w:rPr>
              <w:t>-2025</w:t>
            </w:r>
          </w:p>
        </w:tc>
        <w:tc>
          <w:tcPr>
            <w:tcW w:w="2269" w:type="dxa"/>
            <w:shd w:val="clear" w:color="auto" w:fill="auto"/>
            <w:vAlign w:val="center"/>
          </w:tcPr>
          <w:p w:rsidR="006C3724" w:rsidRPr="00045102" w:rsidRDefault="006C3724" w:rsidP="0030592B">
            <w:pPr>
              <w:tabs>
                <w:tab w:val="left" w:pos="2275"/>
              </w:tabs>
              <w:jc w:val="center"/>
              <w:rPr>
                <w:rFonts w:ascii="Times New Roman" w:hAnsi="Times New Roman"/>
                <w:sz w:val="26"/>
                <w:szCs w:val="26"/>
                <w:lang w:eastAsia="x-none"/>
              </w:rPr>
            </w:pPr>
          </w:p>
        </w:tc>
      </w:tr>
      <w:tr w:rsidR="00F84DE3" w:rsidRPr="00045102" w:rsidTr="00755ACD">
        <w:tc>
          <w:tcPr>
            <w:tcW w:w="675"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III</w:t>
            </w:r>
          </w:p>
        </w:tc>
        <w:tc>
          <w:tcPr>
            <w:tcW w:w="6521" w:type="dxa"/>
            <w:shd w:val="clear" w:color="auto" w:fill="auto"/>
            <w:vAlign w:val="center"/>
          </w:tcPr>
          <w:p w:rsidR="00F84DE3" w:rsidRPr="00045102" w:rsidRDefault="00F84DE3" w:rsidP="00416177">
            <w:pPr>
              <w:tabs>
                <w:tab w:val="left" w:pos="2275"/>
              </w:tabs>
              <w:jc w:val="both"/>
              <w:rPr>
                <w:rFonts w:ascii="Times New Roman" w:hAnsi="Times New Roman"/>
                <w:b/>
                <w:sz w:val="26"/>
                <w:szCs w:val="26"/>
                <w:lang w:eastAsia="x-none"/>
              </w:rPr>
            </w:pPr>
            <w:r w:rsidRPr="00045102">
              <w:rPr>
                <w:rFonts w:ascii="Times New Roman" w:hAnsi="Times New Roman"/>
                <w:b/>
                <w:sz w:val="26"/>
                <w:szCs w:val="26"/>
                <w:lang w:eastAsia="x-none"/>
              </w:rPr>
              <w:t>Năng lực cạnh tranh của các doanh nghiệp</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p>
        </w:tc>
      </w:tr>
      <w:tr w:rsidR="00F84DE3" w:rsidRPr="00045102" w:rsidTr="00755ACD">
        <w:tc>
          <w:tcPr>
            <w:tcW w:w="675"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1</w:t>
            </w:r>
          </w:p>
        </w:tc>
        <w:tc>
          <w:tcPr>
            <w:tcW w:w="6521" w:type="dxa"/>
            <w:shd w:val="clear" w:color="auto" w:fill="auto"/>
            <w:vAlign w:val="center"/>
          </w:tcPr>
          <w:p w:rsidR="00F84DE3" w:rsidRPr="00045102" w:rsidRDefault="00F84DE3" w:rsidP="00416177">
            <w:pPr>
              <w:tabs>
                <w:tab w:val="left" w:pos="2275"/>
              </w:tabs>
              <w:jc w:val="both"/>
              <w:rPr>
                <w:rFonts w:ascii="Times New Roman" w:hAnsi="Times New Roman"/>
                <w:bCs/>
                <w:color w:val="000000"/>
                <w:sz w:val="26"/>
                <w:szCs w:val="26"/>
              </w:rPr>
            </w:pPr>
            <w:r w:rsidRPr="00045102">
              <w:rPr>
                <w:rFonts w:ascii="Times New Roman" w:hAnsi="Times New Roman"/>
                <w:bCs/>
                <w:color w:val="000000"/>
                <w:sz w:val="26"/>
                <w:szCs w:val="26"/>
              </w:rPr>
              <w:t>Tổ chức bình chọn các sản phẩm công nghiệp</w:t>
            </w:r>
          </w:p>
          <w:p w:rsidR="00F84DE3" w:rsidRPr="00045102" w:rsidRDefault="00F84DE3" w:rsidP="00416177">
            <w:pPr>
              <w:tabs>
                <w:tab w:val="left" w:pos="2275"/>
              </w:tabs>
              <w:jc w:val="both"/>
              <w:rPr>
                <w:rFonts w:ascii="Times New Roman" w:hAnsi="Times New Roman"/>
                <w:bCs/>
                <w:color w:val="000000"/>
                <w:sz w:val="26"/>
                <w:szCs w:val="26"/>
              </w:rPr>
            </w:pPr>
            <w:r w:rsidRPr="00045102">
              <w:rPr>
                <w:rFonts w:ascii="Times New Roman" w:hAnsi="Times New Roman"/>
                <w:bCs/>
                <w:color w:val="000000"/>
                <w:sz w:val="26"/>
                <w:szCs w:val="26"/>
              </w:rPr>
              <w:t>nông thôn tiêu biểu</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 năm/lần</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Tối thiểu 30/sản phẩm/năm</w:t>
            </w:r>
          </w:p>
        </w:tc>
      </w:tr>
      <w:tr w:rsidR="00F84DE3" w:rsidRPr="00045102" w:rsidTr="00755ACD">
        <w:tc>
          <w:tcPr>
            <w:tcW w:w="675"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w:t>
            </w:r>
          </w:p>
        </w:tc>
        <w:tc>
          <w:tcPr>
            <w:tcW w:w="6521" w:type="dxa"/>
            <w:shd w:val="clear" w:color="auto" w:fill="auto"/>
            <w:vAlign w:val="center"/>
          </w:tcPr>
          <w:p w:rsidR="00F84DE3" w:rsidRPr="00045102" w:rsidRDefault="00F84DE3" w:rsidP="00416177">
            <w:pPr>
              <w:tabs>
                <w:tab w:val="left" w:pos="2275"/>
              </w:tabs>
              <w:jc w:val="both"/>
              <w:rPr>
                <w:rFonts w:ascii="Times New Roman" w:hAnsi="Times New Roman"/>
                <w:bCs/>
                <w:color w:val="000000"/>
                <w:sz w:val="26"/>
                <w:szCs w:val="26"/>
              </w:rPr>
            </w:pPr>
            <w:r w:rsidRPr="00045102">
              <w:rPr>
                <w:rFonts w:ascii="Times New Roman" w:hAnsi="Times New Roman"/>
                <w:bCs/>
                <w:color w:val="000000"/>
                <w:sz w:val="26"/>
                <w:szCs w:val="26"/>
              </w:rPr>
              <w:t>Hỗ trợ, hướng dẫn các tổ chức, doanh nghiệp xây dựng các website thương mại điện tử cho các doanh nghiệp; thực hiện quảng bá các thương hiệu, sản phẩm sản xuất trên địa bàn  như các sản phẩm công nghiệp nông thôn tiêu biểu, sản phẩm Ocop,…trên các phương tiện thông tin đại chúng và các website thương mại điện tử có uy tín</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bCs/>
                <w:color w:val="000000"/>
                <w:sz w:val="26"/>
                <w:szCs w:val="26"/>
              </w:rPr>
              <w:t>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1-2 doanh nghiệp/năm</w:t>
            </w:r>
          </w:p>
        </w:tc>
      </w:tr>
      <w:tr w:rsidR="00F84DE3" w:rsidRPr="00045102" w:rsidTr="00755ACD">
        <w:tc>
          <w:tcPr>
            <w:tcW w:w="675"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3</w:t>
            </w:r>
          </w:p>
        </w:tc>
        <w:tc>
          <w:tcPr>
            <w:tcW w:w="6521" w:type="dxa"/>
            <w:shd w:val="clear" w:color="auto" w:fill="auto"/>
            <w:vAlign w:val="center"/>
          </w:tcPr>
          <w:p w:rsidR="00F84DE3" w:rsidRPr="00045102" w:rsidRDefault="00F84DE3" w:rsidP="00416177">
            <w:pPr>
              <w:tabs>
                <w:tab w:val="left" w:pos="2275"/>
              </w:tabs>
              <w:jc w:val="both"/>
              <w:rPr>
                <w:rFonts w:ascii="Times New Roman" w:hAnsi="Times New Roman"/>
                <w:bCs/>
                <w:color w:val="000000"/>
                <w:sz w:val="26"/>
                <w:szCs w:val="26"/>
              </w:rPr>
            </w:pPr>
            <w:r w:rsidRPr="00045102">
              <w:rPr>
                <w:rFonts w:ascii="Times New Roman" w:hAnsi="Times New Roman"/>
                <w:bCs/>
                <w:color w:val="000000"/>
                <w:sz w:val="26"/>
                <w:szCs w:val="26"/>
              </w:rPr>
              <w:t xml:space="preserve">Tổ chức phiên chợ hàng Việt, lễ hội, phiên chợ đêm,hội nghị kết nối giao thương và tham gia hội chợ trong và ngoài </w:t>
            </w:r>
            <w:r w:rsidRPr="00045102">
              <w:rPr>
                <w:rFonts w:ascii="Times New Roman" w:hAnsi="Times New Roman"/>
                <w:bCs/>
                <w:color w:val="000000"/>
                <w:sz w:val="26"/>
                <w:szCs w:val="26"/>
              </w:rPr>
              <w:lastRenderedPageBreak/>
              <w:t>nước; hỗ trợ xây dựng thương hiệu cho sản phẩm hàng hóa sản xuất trong tỉnh. Tổ chức Hội nghị giao thương, kết nối cung cầu tại tỉnh và các tỉnh, thành phố để đưa các mặt hàng có thế mạnh của tỉnh tiếp cận với người tiêu dùng của nhiều vùng miền trên cả nước.</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Sở Công Thương</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bCs/>
                <w:color w:val="000000"/>
                <w:sz w:val="26"/>
                <w:szCs w:val="26"/>
              </w:rPr>
              <w:t xml:space="preserve">các sở, ngành, địa phương và </w:t>
            </w:r>
            <w:r w:rsidRPr="00045102">
              <w:rPr>
                <w:rFonts w:ascii="Times New Roman" w:hAnsi="Times New Roman"/>
                <w:bCs/>
                <w:color w:val="000000"/>
                <w:sz w:val="26"/>
                <w:szCs w:val="26"/>
              </w:rPr>
              <w:lastRenderedPageBreak/>
              <w:t>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lastRenderedPageBreak/>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2-4 phiên chợ/năm;</w:t>
            </w:r>
          </w:p>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t xml:space="preserve">01 lễ hội, phiên </w:t>
            </w:r>
            <w:r w:rsidRPr="00045102">
              <w:rPr>
                <w:rFonts w:ascii="Times New Roman" w:hAnsi="Times New Roman"/>
                <w:sz w:val="26"/>
                <w:szCs w:val="26"/>
                <w:lang w:eastAsia="x-none"/>
              </w:rPr>
              <w:lastRenderedPageBreak/>
              <w:t>chợ, hội nghị/lần/năm</w:t>
            </w:r>
          </w:p>
        </w:tc>
      </w:tr>
      <w:tr w:rsidR="00F84DE3" w:rsidRPr="00045102" w:rsidTr="00755ACD">
        <w:tc>
          <w:tcPr>
            <w:tcW w:w="675"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4</w:t>
            </w:r>
          </w:p>
        </w:tc>
        <w:tc>
          <w:tcPr>
            <w:tcW w:w="6521" w:type="dxa"/>
            <w:shd w:val="clear" w:color="auto" w:fill="auto"/>
            <w:vAlign w:val="center"/>
          </w:tcPr>
          <w:p w:rsidR="00F84DE3" w:rsidRPr="00045102" w:rsidRDefault="00F84DE3" w:rsidP="00416177">
            <w:pPr>
              <w:tabs>
                <w:tab w:val="left" w:pos="2275"/>
              </w:tabs>
              <w:jc w:val="both"/>
              <w:rPr>
                <w:rFonts w:ascii="Times New Roman" w:hAnsi="Times New Roman"/>
                <w:bCs/>
                <w:color w:val="000000"/>
                <w:sz w:val="26"/>
                <w:szCs w:val="26"/>
              </w:rPr>
            </w:pPr>
            <w:r w:rsidRPr="00045102">
              <w:rPr>
                <w:rFonts w:ascii="Times New Roman" w:hAnsi="Times New Roman"/>
                <w:bCs/>
                <w:color w:val="000000"/>
                <w:sz w:val="26"/>
                <w:szCs w:val="26"/>
              </w:rPr>
              <w:t>Khuyến khích các tổ chức, cá nhân đầu tư vào các dự án sản xuất đảm bảo chất lượng và khả năng cạnh tranh, sản phẩm giá trị gia tăng cao như sản xuất, chế biến sản phẩm nông nghiệp chủ lực của tỉnh, các dự án sản xuất phân bón,…  xây dựng và nhân rộng mô hình liên kết các chuỗi cung ứng sản phẩm sản xuất trong nước, trong tỉnh từ sản xuất - phân phối - tiêu dùng gắn với quản lý chất lượng và an toàn thực phẩm nhằm tạo điều kiện để các tổ chức, cá nhân tham gia.</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Nông nghiệp và phát triển nông thôn</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 xml:space="preserve">Thực hiện </w:t>
            </w:r>
          </w:p>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thường xuyên</w:t>
            </w:r>
          </w:p>
        </w:tc>
      </w:tr>
      <w:tr w:rsidR="00F84DE3" w:rsidRPr="00045102" w:rsidTr="00755ACD">
        <w:tc>
          <w:tcPr>
            <w:tcW w:w="675"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5</w:t>
            </w:r>
          </w:p>
        </w:tc>
        <w:tc>
          <w:tcPr>
            <w:tcW w:w="6521" w:type="dxa"/>
            <w:shd w:val="clear" w:color="auto" w:fill="auto"/>
            <w:vAlign w:val="center"/>
          </w:tcPr>
          <w:p w:rsidR="00F84DE3" w:rsidRPr="00045102" w:rsidRDefault="00F84DE3" w:rsidP="00416177">
            <w:pPr>
              <w:pStyle w:val="NormalWeb"/>
              <w:spacing w:before="60" w:beforeAutospacing="0" w:after="60" w:afterAutospacing="0"/>
              <w:jc w:val="both"/>
              <w:rPr>
                <w:bCs/>
                <w:color w:val="000000"/>
                <w:sz w:val="26"/>
                <w:szCs w:val="26"/>
              </w:rPr>
            </w:pPr>
            <w:r w:rsidRPr="00045102">
              <w:rPr>
                <w:bCs/>
                <w:color w:val="000000"/>
                <w:sz w:val="26"/>
                <w:szCs w:val="26"/>
                <w:lang w:val="en-US"/>
              </w:rPr>
              <w:t>C</w:t>
            </w:r>
            <w:r w:rsidRPr="00045102">
              <w:rPr>
                <w:bCs/>
                <w:color w:val="000000"/>
                <w:sz w:val="26"/>
                <w:szCs w:val="26"/>
                <w:lang w:val="vi-VN"/>
              </w:rPr>
              <w:t>ung cấp thông tin đầy đủ, cụ thể liên quan đến các sản phẩm do ngành quản lý để phục vụ công tác tuyên truyền, quảng bá.</w:t>
            </w:r>
          </w:p>
          <w:p w:rsidR="00F84DE3" w:rsidRPr="00045102" w:rsidRDefault="00F84DE3" w:rsidP="00416177">
            <w:pPr>
              <w:pStyle w:val="NormalWeb"/>
              <w:spacing w:before="60" w:beforeAutospacing="0" w:after="60" w:afterAutospacing="0"/>
              <w:jc w:val="both"/>
              <w:rPr>
                <w:color w:val="000000"/>
                <w:sz w:val="26"/>
                <w:szCs w:val="26"/>
                <w:lang w:val="en-US"/>
              </w:rPr>
            </w:pP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Nông nghiệp và phát triển nông thôn</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1 lần/năm</w:t>
            </w:r>
          </w:p>
          <w:p w:rsidR="00F84DE3" w:rsidRPr="00045102" w:rsidRDefault="00F84DE3" w:rsidP="0030592B">
            <w:pPr>
              <w:tabs>
                <w:tab w:val="left" w:pos="2275"/>
              </w:tabs>
              <w:jc w:val="center"/>
              <w:rPr>
                <w:rFonts w:ascii="Times New Roman" w:hAnsi="Times New Roman"/>
                <w:sz w:val="26"/>
                <w:szCs w:val="26"/>
                <w:lang w:eastAsia="x-none"/>
              </w:rPr>
            </w:pPr>
          </w:p>
        </w:tc>
      </w:tr>
      <w:tr w:rsidR="00F84DE3" w:rsidRPr="00045102" w:rsidTr="00755ACD">
        <w:tc>
          <w:tcPr>
            <w:tcW w:w="675"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6</w:t>
            </w:r>
          </w:p>
        </w:tc>
        <w:tc>
          <w:tcPr>
            <w:tcW w:w="6521" w:type="dxa"/>
            <w:shd w:val="clear" w:color="auto" w:fill="auto"/>
            <w:vAlign w:val="center"/>
          </w:tcPr>
          <w:p w:rsidR="00F84DE3" w:rsidRPr="00045102" w:rsidRDefault="00F84DE3" w:rsidP="00416177">
            <w:pPr>
              <w:pStyle w:val="NormalWeb"/>
              <w:tabs>
                <w:tab w:val="left" w:pos="1276"/>
              </w:tabs>
              <w:spacing w:before="60" w:beforeAutospacing="0" w:after="60" w:afterAutospacing="0"/>
              <w:ind w:firstLine="720"/>
              <w:jc w:val="both"/>
              <w:rPr>
                <w:bCs/>
                <w:color w:val="000000"/>
                <w:sz w:val="26"/>
                <w:szCs w:val="26"/>
                <w:lang w:val="en-US"/>
              </w:rPr>
            </w:pPr>
            <w:r w:rsidRPr="00045102">
              <w:rPr>
                <w:bCs/>
                <w:color w:val="000000"/>
                <w:sz w:val="26"/>
                <w:szCs w:val="26"/>
                <w:lang w:val="en-US"/>
              </w:rPr>
              <w:t xml:space="preserve">Hỗ trợ, hướng dẫn </w:t>
            </w:r>
            <w:r w:rsidRPr="00045102">
              <w:rPr>
                <w:bCs/>
                <w:color w:val="000000"/>
                <w:sz w:val="26"/>
                <w:szCs w:val="26"/>
              </w:rPr>
              <w:t xml:space="preserve">các doanh nghiệp tiếp cận nguồn vốn ưu đãi hoặc hỗ trợ </w:t>
            </w:r>
            <w:r w:rsidRPr="00045102">
              <w:rPr>
                <w:bCs/>
                <w:color w:val="000000"/>
                <w:sz w:val="26"/>
                <w:szCs w:val="26"/>
                <w:lang w:val="en-US"/>
              </w:rPr>
              <w:t xml:space="preserve">từ quỹ phát triển khoa học công nghệ </w:t>
            </w:r>
            <w:r w:rsidRPr="00045102">
              <w:rPr>
                <w:bCs/>
                <w:color w:val="000000"/>
                <w:sz w:val="26"/>
                <w:szCs w:val="26"/>
              </w:rPr>
              <w:t>để đẩy mạnh các hoạt động áp dụng tiến bộ khoa học kỹ thuật, hệ thống quản lý chất lượng vào sản xuất</w:t>
            </w:r>
            <w:r w:rsidRPr="00045102">
              <w:rPr>
                <w:bCs/>
                <w:color w:val="000000"/>
                <w:sz w:val="26"/>
                <w:szCs w:val="26"/>
                <w:lang w:val="vi-VN"/>
              </w:rPr>
              <w:t xml:space="preserve"> và các chính sách hiện hành của tỉnh</w:t>
            </w:r>
            <w:r w:rsidRPr="00045102">
              <w:rPr>
                <w:bCs/>
                <w:color w:val="000000"/>
                <w:sz w:val="26"/>
                <w:szCs w:val="26"/>
                <w:lang w:val="en-US"/>
              </w:rPr>
              <w:t>.</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Khoa học và Công nghệ</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2-3 doanh nghiệp/năm</w:t>
            </w:r>
          </w:p>
        </w:tc>
      </w:tr>
      <w:tr w:rsidR="00F84DE3" w:rsidRPr="00045102" w:rsidTr="00755ACD">
        <w:tc>
          <w:tcPr>
            <w:tcW w:w="675"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7</w:t>
            </w:r>
          </w:p>
        </w:tc>
        <w:tc>
          <w:tcPr>
            <w:tcW w:w="6521" w:type="dxa"/>
            <w:shd w:val="clear" w:color="auto" w:fill="auto"/>
            <w:vAlign w:val="center"/>
          </w:tcPr>
          <w:p w:rsidR="00F84DE3" w:rsidRPr="00045102" w:rsidRDefault="00F84DE3" w:rsidP="00416177">
            <w:pPr>
              <w:autoSpaceDE w:val="0"/>
              <w:autoSpaceDN w:val="0"/>
              <w:adjustRightInd w:val="0"/>
              <w:spacing w:before="60" w:after="60"/>
              <w:ind w:firstLine="720"/>
              <w:jc w:val="both"/>
              <w:rPr>
                <w:rFonts w:ascii="Times New Roman" w:hAnsi="Times New Roman"/>
                <w:color w:val="000000"/>
                <w:sz w:val="26"/>
                <w:szCs w:val="26"/>
              </w:rPr>
            </w:pPr>
            <w:r w:rsidRPr="00045102">
              <w:rPr>
                <w:rFonts w:ascii="Times New Roman" w:hAnsi="Times New Roman"/>
                <w:color w:val="000000"/>
                <w:sz w:val="26"/>
                <w:szCs w:val="26"/>
              </w:rPr>
              <w:t xml:space="preserve">Tiếp tục rà soát, triển khai  thực hiện có  hiệu các đề án (phát triển thương hiệu,…), chính sách về ứng dụng, đổi mới, chuyển giao công nghệ trong bảo quản, chế biến sản phẩm phù hợp với từng giai đoạn phát triển từ chính sách chế biến, bảo quản, tiêu thụ sản phẩm, từ quỹ phát triển khoa học công nghệ,… </w:t>
            </w:r>
            <w:r w:rsidRPr="00045102">
              <w:rPr>
                <w:rFonts w:ascii="Times New Roman" w:hAnsi="Times New Roman"/>
                <w:bCs/>
                <w:color w:val="000000"/>
                <w:sz w:val="26"/>
                <w:szCs w:val="26"/>
              </w:rPr>
              <w:t xml:space="preserve">cập nhật và công bố thông tin về tiêu chuẩn, chất lương sản phẩm hàng hóa của các doanh </w:t>
            </w:r>
            <w:r w:rsidRPr="00045102">
              <w:rPr>
                <w:rFonts w:ascii="Times New Roman" w:hAnsi="Times New Roman"/>
                <w:bCs/>
                <w:color w:val="000000"/>
                <w:sz w:val="26"/>
                <w:szCs w:val="26"/>
              </w:rPr>
              <w:lastRenderedPageBreak/>
              <w:t>nghiệp trong tỉnh.</w:t>
            </w:r>
          </w:p>
          <w:p w:rsidR="00F84DE3" w:rsidRPr="00045102" w:rsidRDefault="00F84DE3" w:rsidP="00416177">
            <w:pPr>
              <w:pStyle w:val="NormalWeb"/>
              <w:tabs>
                <w:tab w:val="left" w:pos="1276"/>
              </w:tabs>
              <w:spacing w:before="60" w:beforeAutospacing="0" w:after="60" w:afterAutospacing="0"/>
              <w:jc w:val="both"/>
              <w:rPr>
                <w:bCs/>
                <w:color w:val="000000"/>
                <w:sz w:val="26"/>
                <w:szCs w:val="26"/>
                <w:lang w:val="en-US"/>
              </w:rPr>
            </w:pP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Sở Khoa học và Công nghệ</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r>
      <w:tr w:rsidR="00F84DE3" w:rsidRPr="00045102" w:rsidTr="00755ACD">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8</w:t>
            </w:r>
          </w:p>
        </w:tc>
        <w:tc>
          <w:tcPr>
            <w:tcW w:w="6521" w:type="dxa"/>
            <w:shd w:val="clear" w:color="auto" w:fill="auto"/>
            <w:vAlign w:val="center"/>
          </w:tcPr>
          <w:p w:rsidR="00F84DE3" w:rsidRPr="00045102" w:rsidRDefault="00F84DE3" w:rsidP="00416177">
            <w:pPr>
              <w:autoSpaceDE w:val="0"/>
              <w:autoSpaceDN w:val="0"/>
              <w:adjustRightInd w:val="0"/>
              <w:spacing w:before="60" w:after="60"/>
              <w:ind w:firstLine="720"/>
              <w:jc w:val="both"/>
              <w:rPr>
                <w:rFonts w:ascii="Times New Roman" w:hAnsi="Times New Roman"/>
                <w:color w:val="000000"/>
                <w:sz w:val="26"/>
                <w:szCs w:val="26"/>
              </w:rPr>
            </w:pPr>
            <w:r w:rsidRPr="00045102">
              <w:rPr>
                <w:rFonts w:ascii="Times New Roman" w:hAnsi="Times New Roman"/>
                <w:color w:val="000000"/>
                <w:sz w:val="26"/>
                <w:szCs w:val="26"/>
              </w:rPr>
              <w:t>Tạo lập, q</w:t>
            </w:r>
            <w:r w:rsidR="001215CC" w:rsidRPr="00045102">
              <w:rPr>
                <w:rFonts w:ascii="Times New Roman" w:hAnsi="Times New Roman"/>
                <w:color w:val="000000"/>
                <w:sz w:val="26"/>
                <w:szCs w:val="26"/>
              </w:rPr>
              <w:t>u</w:t>
            </w:r>
            <w:r w:rsidR="009B02A5" w:rsidRPr="00045102">
              <w:rPr>
                <w:rFonts w:ascii="Times New Roman" w:hAnsi="Times New Roman"/>
                <w:color w:val="000000"/>
                <w:sz w:val="26"/>
                <w:szCs w:val="26"/>
              </w:rPr>
              <w:t xml:space="preserve">ản lý và phát triển thương hiệu, nhãn hiệu </w:t>
            </w:r>
            <w:r w:rsidRPr="00045102">
              <w:rPr>
                <w:rFonts w:ascii="Times New Roman" w:hAnsi="Times New Roman"/>
                <w:color w:val="000000"/>
                <w:sz w:val="26"/>
                <w:szCs w:val="26"/>
              </w:rPr>
              <w:t>cho một số sản phẩm đặc sản địa phương, sản phẩm làm nghề truyền thống, sản phẩm chủ lực, sản phẩm Ocop của tỉnh</w:t>
            </w:r>
            <w:r w:rsidR="002114F4" w:rsidRPr="00045102">
              <w:rPr>
                <w:rFonts w:ascii="Times New Roman" w:hAnsi="Times New Roman"/>
                <w:color w:val="000000"/>
                <w:sz w:val="26"/>
                <w:szCs w:val="26"/>
              </w:rPr>
              <w:t>.</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Khoa học và Công nghệ</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Cs/>
                <w:color w:val="000000"/>
                <w:sz w:val="26"/>
                <w:szCs w:val="26"/>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02 chỉ dẫn địa lý/năm;</w:t>
            </w:r>
          </w:p>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03-05 Nhãn hiệu chứng nhận/năm; 03-05  nhãn hiệu tập thể.</w:t>
            </w:r>
          </w:p>
        </w:tc>
      </w:tr>
      <w:tr w:rsidR="00F84DE3" w:rsidRPr="00045102" w:rsidTr="00755ACD">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9</w:t>
            </w:r>
          </w:p>
        </w:tc>
        <w:tc>
          <w:tcPr>
            <w:tcW w:w="6521" w:type="dxa"/>
            <w:shd w:val="clear" w:color="auto" w:fill="auto"/>
            <w:vAlign w:val="center"/>
          </w:tcPr>
          <w:p w:rsidR="00F84DE3" w:rsidRPr="00045102" w:rsidRDefault="00F84DE3" w:rsidP="00416177">
            <w:pPr>
              <w:pStyle w:val="NormalWeb"/>
              <w:tabs>
                <w:tab w:val="left" w:pos="1276"/>
              </w:tabs>
              <w:spacing w:before="60" w:beforeAutospacing="0" w:after="60" w:afterAutospacing="0"/>
              <w:jc w:val="both"/>
              <w:rPr>
                <w:color w:val="000000"/>
                <w:sz w:val="26"/>
                <w:szCs w:val="26"/>
              </w:rPr>
            </w:pPr>
            <w:r w:rsidRPr="00045102">
              <w:rPr>
                <w:bCs/>
                <w:color w:val="000000"/>
                <w:sz w:val="26"/>
                <w:szCs w:val="26"/>
                <w:lang w:val="en-US"/>
              </w:rPr>
              <w:t xml:space="preserve">Tiếp tục lồng ghép các chương trình dự án hướng dẫn, hỗ trợ hội viên phụ nữ tiếp cận nguồn vốn với các chính sách ưu đãi của tỉnh, Trung ương để xây dựng các mô hinh phát triển kinh tế do phụ nữ đứng chủ; nâng cao hơn nữa vai trò, trách nhiệm của các cấp Hội nông dân trong phát triển nông nghiệp; </w:t>
            </w:r>
            <w:r w:rsidRPr="00045102">
              <w:rPr>
                <w:color w:val="000000"/>
                <w:sz w:val="26"/>
                <w:szCs w:val="26"/>
                <w:lang w:val="en-US"/>
              </w:rPr>
              <w:t>T</w:t>
            </w:r>
            <w:r w:rsidRPr="00045102">
              <w:rPr>
                <w:color w:val="000000"/>
                <w:sz w:val="26"/>
                <w:szCs w:val="26"/>
              </w:rPr>
              <w:t>ổ chức mở gian hàng quảng bá giới thiệu các sản phẩm; kết nối với các doanh nghiệp, hệ thống siêu thị, khu công nghiệp trong tỉnh, ngoài tỉnh để tiêu thụ sản phẩm cho người dân</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Hội liên hiệp phụ nữ tỉnh, Hội Nông dân tỉnh</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thường xuyên</w:t>
            </w:r>
          </w:p>
        </w:tc>
      </w:tr>
      <w:tr w:rsidR="00F84DE3" w:rsidRPr="00045102" w:rsidTr="00755ACD">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10</w:t>
            </w:r>
          </w:p>
        </w:tc>
        <w:tc>
          <w:tcPr>
            <w:tcW w:w="6521" w:type="dxa"/>
            <w:shd w:val="clear" w:color="auto" w:fill="auto"/>
            <w:vAlign w:val="center"/>
          </w:tcPr>
          <w:p w:rsidR="00F84DE3" w:rsidRPr="00045102" w:rsidRDefault="00F84DE3" w:rsidP="00416177">
            <w:pPr>
              <w:shd w:val="clear" w:color="auto" w:fill="FFFFFF"/>
              <w:spacing w:before="60" w:after="60"/>
              <w:jc w:val="both"/>
              <w:rPr>
                <w:rFonts w:ascii="Times New Roman" w:hAnsi="Times New Roman"/>
                <w:color w:val="000000"/>
                <w:sz w:val="26"/>
                <w:szCs w:val="26"/>
              </w:rPr>
            </w:pPr>
            <w:r w:rsidRPr="00045102">
              <w:rPr>
                <w:rFonts w:ascii="Times New Roman" w:hAnsi="Times New Roman"/>
                <w:bCs/>
                <w:color w:val="000000"/>
                <w:sz w:val="26"/>
                <w:szCs w:val="26"/>
              </w:rPr>
              <w:t>Xây dựng các tổ hợp tác, HTX sản xuất theo chuỗi sản phẩm, thành lập tổ nhóm; hỗ trợ các HTX viên tiếp cận nguồn vốn của các tổ chức tín dụng trên địa bàn nhằm nâng cao hiệu quả, hình thành chuỗi liên kết trong sản xuất và tiêu thụ sản phẩm trong tỉnh;</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Liên minh Hợp tác xã tỉnh:</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3-5 mô hình/năm</w:t>
            </w:r>
          </w:p>
        </w:tc>
      </w:tr>
      <w:tr w:rsidR="00F84DE3" w:rsidRPr="00045102" w:rsidTr="00755ACD">
        <w:tc>
          <w:tcPr>
            <w:tcW w:w="675" w:type="dxa"/>
            <w:shd w:val="clear" w:color="auto" w:fill="auto"/>
            <w:vAlign w:val="center"/>
          </w:tcPr>
          <w:p w:rsidR="00F84DE3" w:rsidRPr="00045102" w:rsidRDefault="00755ACD" w:rsidP="00755ACD">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11</w:t>
            </w:r>
          </w:p>
        </w:tc>
        <w:tc>
          <w:tcPr>
            <w:tcW w:w="6521" w:type="dxa"/>
            <w:shd w:val="clear" w:color="auto" w:fill="auto"/>
            <w:vAlign w:val="center"/>
          </w:tcPr>
          <w:p w:rsidR="00F84DE3" w:rsidRPr="00045102" w:rsidRDefault="00F84DE3" w:rsidP="00416177">
            <w:pPr>
              <w:shd w:val="clear" w:color="auto" w:fill="FFFFFF"/>
              <w:spacing w:before="60" w:after="60"/>
              <w:jc w:val="both"/>
              <w:rPr>
                <w:rFonts w:ascii="Times New Roman" w:hAnsi="Times New Roman"/>
                <w:color w:val="000000"/>
                <w:sz w:val="26"/>
                <w:szCs w:val="26"/>
              </w:rPr>
            </w:pPr>
            <w:r w:rsidRPr="00045102">
              <w:rPr>
                <w:rFonts w:ascii="Times New Roman" w:hAnsi="Times New Roman"/>
                <w:color w:val="202020"/>
                <w:spacing w:val="2"/>
                <w:sz w:val="26"/>
                <w:szCs w:val="26"/>
                <w:shd w:val="clear" w:color="auto" w:fill="FFFFFF"/>
              </w:rPr>
              <w:t>Nhân rộng các mô hình HTX tiêu biểu theo hướng liên kết hoá sản xuất, xã hội hoá đầu tư; khuyến khích việc đăng ký sở hữu trí tuệ, xây dựng thương hiệu sản phẩm của HTX</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Liên minh Hợp tác xã tỉnh:</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2-3/mô hình HTX/năm</w:t>
            </w:r>
          </w:p>
        </w:tc>
      </w:tr>
      <w:tr w:rsidR="00F84DE3" w:rsidRPr="00045102" w:rsidTr="00755ACD">
        <w:trPr>
          <w:trHeight w:val="655"/>
        </w:trPr>
        <w:tc>
          <w:tcPr>
            <w:tcW w:w="675" w:type="dxa"/>
            <w:shd w:val="clear" w:color="auto" w:fill="auto"/>
            <w:vAlign w:val="center"/>
          </w:tcPr>
          <w:p w:rsidR="00F84DE3" w:rsidRPr="00045102" w:rsidRDefault="00F84DE3" w:rsidP="0030592B">
            <w:pPr>
              <w:tabs>
                <w:tab w:val="left" w:pos="2275"/>
              </w:tabs>
              <w:jc w:val="center"/>
              <w:rPr>
                <w:rFonts w:ascii="Times New Roman" w:hAnsi="Times New Roman"/>
                <w:b/>
                <w:sz w:val="26"/>
                <w:szCs w:val="26"/>
                <w:lang w:eastAsia="x-none"/>
              </w:rPr>
            </w:pPr>
            <w:r w:rsidRPr="00045102">
              <w:rPr>
                <w:rFonts w:ascii="Times New Roman" w:hAnsi="Times New Roman"/>
                <w:b/>
                <w:sz w:val="26"/>
                <w:szCs w:val="26"/>
                <w:lang w:eastAsia="x-none"/>
              </w:rPr>
              <w:t>IV</w:t>
            </w:r>
          </w:p>
        </w:tc>
        <w:tc>
          <w:tcPr>
            <w:tcW w:w="6521" w:type="dxa"/>
            <w:shd w:val="clear" w:color="auto" w:fill="auto"/>
            <w:vAlign w:val="center"/>
          </w:tcPr>
          <w:p w:rsidR="00F84DE3" w:rsidRPr="00045102" w:rsidRDefault="00F84DE3" w:rsidP="00416177">
            <w:pPr>
              <w:shd w:val="clear" w:color="auto" w:fill="FFFFFF"/>
              <w:spacing w:before="60" w:after="60"/>
              <w:jc w:val="both"/>
              <w:textAlignment w:val="baseline"/>
              <w:rPr>
                <w:rFonts w:ascii="Times New Roman" w:hAnsi="Times New Roman"/>
                <w:b/>
                <w:bCs/>
                <w:color w:val="000000"/>
                <w:sz w:val="26"/>
                <w:szCs w:val="26"/>
                <w:bdr w:val="none" w:sz="0" w:space="0" w:color="auto" w:frame="1"/>
              </w:rPr>
            </w:pPr>
          </w:p>
          <w:p w:rsidR="00F84DE3" w:rsidRPr="00045102" w:rsidRDefault="00F84DE3" w:rsidP="00416177">
            <w:pPr>
              <w:shd w:val="clear" w:color="auto" w:fill="FFFFFF"/>
              <w:spacing w:before="60" w:after="60"/>
              <w:jc w:val="both"/>
              <w:textAlignment w:val="baseline"/>
              <w:rPr>
                <w:rFonts w:ascii="Times New Roman" w:hAnsi="Times New Roman"/>
                <w:b/>
                <w:color w:val="000000"/>
                <w:sz w:val="26"/>
                <w:szCs w:val="26"/>
              </w:rPr>
            </w:pPr>
            <w:r w:rsidRPr="00045102">
              <w:rPr>
                <w:rFonts w:ascii="Times New Roman" w:hAnsi="Times New Roman"/>
                <w:b/>
                <w:bCs/>
                <w:color w:val="000000"/>
                <w:sz w:val="26"/>
                <w:szCs w:val="26"/>
                <w:bdr w:val="none" w:sz="0" w:space="0" w:color="auto" w:frame="1"/>
              </w:rPr>
              <w:t>Tăng cường k</w:t>
            </w:r>
            <w:r w:rsidRPr="00045102">
              <w:rPr>
                <w:rFonts w:ascii="Times New Roman" w:hAnsi="Times New Roman"/>
                <w:b/>
                <w:bCs/>
                <w:color w:val="000000"/>
                <w:sz w:val="26"/>
                <w:szCs w:val="26"/>
                <w:bdr w:val="none" w:sz="0" w:space="0" w:color="auto" w:frame="1"/>
                <w:shd w:val="clear" w:color="auto" w:fill="FFFFFF"/>
              </w:rPr>
              <w:t>iểm tra</w:t>
            </w:r>
            <w:r w:rsidRPr="00045102">
              <w:rPr>
                <w:rFonts w:ascii="Times New Roman" w:hAnsi="Times New Roman"/>
                <w:b/>
                <w:bCs/>
                <w:color w:val="000000"/>
                <w:sz w:val="26"/>
                <w:szCs w:val="26"/>
                <w:bdr w:val="none" w:sz="0" w:space="0" w:color="auto" w:frame="1"/>
              </w:rPr>
              <w:t>, kiểm soát thị trường và bảo vệ người tiêu dùng</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r>
      <w:tr w:rsidR="00F84DE3" w:rsidRPr="00045102" w:rsidTr="002114F4">
        <w:trPr>
          <w:trHeight w:val="655"/>
        </w:trPr>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lastRenderedPageBreak/>
              <w:t>1</w:t>
            </w:r>
          </w:p>
        </w:tc>
        <w:tc>
          <w:tcPr>
            <w:tcW w:w="6521" w:type="dxa"/>
            <w:shd w:val="clear" w:color="auto" w:fill="auto"/>
            <w:vAlign w:val="center"/>
          </w:tcPr>
          <w:p w:rsidR="00F84DE3" w:rsidRPr="00045102" w:rsidRDefault="00F84DE3" w:rsidP="00416177">
            <w:pPr>
              <w:shd w:val="clear" w:color="auto" w:fill="FFFFFF"/>
              <w:spacing w:before="60" w:after="60"/>
              <w:jc w:val="both"/>
              <w:textAlignment w:val="baseline"/>
              <w:rPr>
                <w:rFonts w:ascii="Times New Roman" w:hAnsi="Times New Roman"/>
                <w:bCs/>
                <w:color w:val="000000"/>
                <w:sz w:val="26"/>
                <w:szCs w:val="26"/>
                <w:bdr w:val="none" w:sz="0" w:space="0" w:color="auto" w:frame="1"/>
              </w:rPr>
            </w:pPr>
            <w:r w:rsidRPr="00045102">
              <w:rPr>
                <w:rFonts w:ascii="Times New Roman" w:hAnsi="Times New Roman"/>
                <w:bCs/>
                <w:color w:val="000000"/>
                <w:sz w:val="26"/>
                <w:szCs w:val="26"/>
                <w:bdr w:val="none" w:sz="0" w:space="0" w:color="auto" w:frame="1"/>
              </w:rPr>
              <w:t>Tăng cường công tác kiểm tra, lấy mẫu thực phẩm định kỳ để kiểm nghiệm an toàn thực phẩm trong lĩnh vực Công Th</w:t>
            </w:r>
            <w:r w:rsidRPr="00045102">
              <w:rPr>
                <w:rFonts w:ascii="Times New Roman" w:hAnsi="Times New Roman" w:hint="eastAsia"/>
                <w:bCs/>
                <w:color w:val="000000"/>
                <w:sz w:val="26"/>
                <w:szCs w:val="26"/>
                <w:bdr w:val="none" w:sz="0" w:space="0" w:color="auto" w:frame="1"/>
              </w:rPr>
              <w:t>ươ</w:t>
            </w:r>
            <w:r w:rsidRPr="00045102">
              <w:rPr>
                <w:rFonts w:ascii="Times New Roman" w:hAnsi="Times New Roman"/>
                <w:bCs/>
                <w:color w:val="000000"/>
                <w:sz w:val="26"/>
                <w:szCs w:val="26"/>
                <w:bdr w:val="none" w:sz="0" w:space="0" w:color="auto" w:frame="1"/>
              </w:rPr>
              <w:t>ng, góp phần bảo vệ sức khỏe và quyền lợi ng</w:t>
            </w:r>
            <w:r w:rsidRPr="00045102">
              <w:rPr>
                <w:rFonts w:ascii="Times New Roman" w:hAnsi="Times New Roman" w:hint="eastAsia"/>
                <w:bCs/>
                <w:color w:val="000000"/>
                <w:sz w:val="26"/>
                <w:szCs w:val="26"/>
                <w:bdr w:val="none" w:sz="0" w:space="0" w:color="auto" w:frame="1"/>
              </w:rPr>
              <w:t>ư</w:t>
            </w:r>
            <w:r w:rsidRPr="00045102">
              <w:rPr>
                <w:rFonts w:ascii="Times New Roman" w:hAnsi="Times New Roman"/>
                <w:bCs/>
                <w:color w:val="000000"/>
                <w:sz w:val="26"/>
                <w:szCs w:val="26"/>
                <w:bdr w:val="none" w:sz="0" w:space="0" w:color="auto" w:frame="1"/>
              </w:rPr>
              <w:t>ời tiêu dùng.</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Công Thương</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Địa phương và tổ chức, cá nhân</w:t>
            </w:r>
          </w:p>
        </w:tc>
        <w:tc>
          <w:tcPr>
            <w:tcW w:w="1701" w:type="dxa"/>
            <w:shd w:val="clear" w:color="auto" w:fill="auto"/>
            <w:vAlign w:val="center"/>
          </w:tcPr>
          <w:p w:rsidR="00F84DE3" w:rsidRPr="00045102" w:rsidRDefault="00F84DE3" w:rsidP="0030592B">
            <w:pPr>
              <w:tabs>
                <w:tab w:val="left" w:pos="2275"/>
              </w:tabs>
              <w:jc w:val="center"/>
              <w:rPr>
                <w:rStyle w:val="CommentReference"/>
                <w:rFonts w:ascii="Times New Roman" w:hAnsi="Times New Roman"/>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2-3 cuộc kiểm tra/năm;</w:t>
            </w:r>
          </w:p>
          <w:p w:rsidR="00F84DE3" w:rsidRPr="00045102" w:rsidRDefault="008A25C7" w:rsidP="0030592B">
            <w:pPr>
              <w:tabs>
                <w:tab w:val="left" w:pos="2275"/>
              </w:tabs>
              <w:jc w:val="center"/>
              <w:rPr>
                <w:rFonts w:ascii="Times New Roman" w:hAnsi="Times New Roman"/>
                <w:sz w:val="26"/>
                <w:szCs w:val="26"/>
                <w:lang w:eastAsia="x-none"/>
              </w:rPr>
            </w:pPr>
            <w:r>
              <w:rPr>
                <w:rFonts w:ascii="Times New Roman" w:hAnsi="Times New Roman"/>
                <w:sz w:val="26"/>
                <w:szCs w:val="26"/>
                <w:lang w:eastAsia="x-none"/>
              </w:rPr>
              <w:t>20-30</w:t>
            </w:r>
            <w:r w:rsidR="00F84DE3" w:rsidRPr="00045102">
              <w:rPr>
                <w:rFonts w:ascii="Times New Roman" w:hAnsi="Times New Roman"/>
                <w:sz w:val="26"/>
                <w:szCs w:val="26"/>
                <w:lang w:eastAsia="x-none"/>
              </w:rPr>
              <w:t xml:space="preserve"> mẫu/năm</w:t>
            </w:r>
          </w:p>
        </w:tc>
      </w:tr>
      <w:tr w:rsidR="00F84DE3" w:rsidRPr="00045102" w:rsidTr="00755ACD">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w:t>
            </w:r>
          </w:p>
        </w:tc>
        <w:tc>
          <w:tcPr>
            <w:tcW w:w="6521" w:type="dxa"/>
            <w:shd w:val="clear" w:color="auto" w:fill="auto"/>
            <w:vAlign w:val="center"/>
          </w:tcPr>
          <w:p w:rsidR="00F84DE3" w:rsidRPr="00045102" w:rsidRDefault="00987034" w:rsidP="00416177">
            <w:pPr>
              <w:autoSpaceDE w:val="0"/>
              <w:autoSpaceDN w:val="0"/>
              <w:adjustRightInd w:val="0"/>
              <w:spacing w:before="60" w:after="60"/>
              <w:jc w:val="both"/>
              <w:rPr>
                <w:rFonts w:ascii="Times New Roman" w:hAnsi="Times New Roman"/>
                <w:color w:val="000000"/>
                <w:sz w:val="26"/>
                <w:szCs w:val="26"/>
              </w:rPr>
            </w:pPr>
            <w:r>
              <w:rPr>
                <w:rFonts w:ascii="Times New Roman" w:hAnsi="Times New Roman"/>
                <w:bCs/>
                <w:color w:val="000000"/>
                <w:sz w:val="26"/>
                <w:szCs w:val="26"/>
              </w:rPr>
              <w:t>T</w:t>
            </w:r>
            <w:r w:rsidR="00F84DE3" w:rsidRPr="00045102">
              <w:rPr>
                <w:rFonts w:ascii="Times New Roman" w:hAnsi="Times New Roman"/>
                <w:bCs/>
                <w:color w:val="000000"/>
                <w:sz w:val="26"/>
                <w:szCs w:val="26"/>
                <w:lang w:val="vi-VN"/>
              </w:rPr>
              <w:t>hu thập thông tin, lấy mẫu phân tích, đánh giá và đưa ra khuyến cáo đối với các sản phẩm không rõ nguồn gốc, làm ảnh hưởng đến sức khỏe người tiêu dùng như thuốc kích thích, phụ gia trong sản xuất, ch</w:t>
            </w:r>
            <w:r w:rsidR="00F84DE3" w:rsidRPr="00045102">
              <w:rPr>
                <w:rFonts w:ascii="Times New Roman" w:hAnsi="Times New Roman"/>
                <w:bCs/>
                <w:color w:val="000000"/>
                <w:sz w:val="26"/>
                <w:szCs w:val="26"/>
              </w:rPr>
              <w:t>ế</w:t>
            </w:r>
            <w:r w:rsidR="00F84DE3" w:rsidRPr="00045102">
              <w:rPr>
                <w:rFonts w:ascii="Times New Roman" w:hAnsi="Times New Roman"/>
                <w:bCs/>
                <w:color w:val="000000"/>
                <w:sz w:val="26"/>
                <w:szCs w:val="26"/>
                <w:lang w:val="vi-VN"/>
              </w:rPr>
              <w:t xml:space="preserve"> biến lương thực, </w:t>
            </w:r>
            <w:r w:rsidR="00F84DE3" w:rsidRPr="00045102">
              <w:rPr>
                <w:rFonts w:ascii="Times New Roman" w:hAnsi="Times New Roman"/>
                <w:bCs/>
                <w:color w:val="000000"/>
                <w:sz w:val="26"/>
                <w:szCs w:val="26"/>
              </w:rPr>
              <w:t>thực</w:t>
            </w:r>
            <w:r w:rsidR="00F84DE3" w:rsidRPr="00045102">
              <w:rPr>
                <w:rFonts w:ascii="Times New Roman" w:hAnsi="Times New Roman"/>
                <w:bCs/>
                <w:color w:val="000000"/>
                <w:sz w:val="26"/>
                <w:szCs w:val="26"/>
                <w:lang w:val="vi-VN"/>
              </w:rPr>
              <w:t xml:space="preserve"> phẩm, hàng tiêu dùng... </w:t>
            </w:r>
            <w:r w:rsidR="00F84DE3" w:rsidRPr="00045102">
              <w:rPr>
                <w:rFonts w:ascii="Times New Roman" w:hAnsi="Times New Roman"/>
                <w:bCs/>
                <w:color w:val="000000"/>
                <w:sz w:val="26"/>
                <w:szCs w:val="26"/>
              </w:rPr>
              <w:t>;</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Y tế</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r>
      <w:tr w:rsidR="00F84DE3" w:rsidRPr="00045102" w:rsidTr="00755ACD">
        <w:trPr>
          <w:trHeight w:val="420"/>
        </w:trPr>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3</w:t>
            </w:r>
          </w:p>
        </w:tc>
        <w:tc>
          <w:tcPr>
            <w:tcW w:w="6521" w:type="dxa"/>
            <w:shd w:val="clear" w:color="auto" w:fill="auto"/>
            <w:vAlign w:val="center"/>
          </w:tcPr>
          <w:p w:rsidR="00F84DE3" w:rsidRPr="00045102" w:rsidRDefault="00987034" w:rsidP="00416177">
            <w:pPr>
              <w:autoSpaceDE w:val="0"/>
              <w:autoSpaceDN w:val="0"/>
              <w:adjustRightInd w:val="0"/>
              <w:spacing w:before="60" w:after="60"/>
              <w:jc w:val="both"/>
              <w:rPr>
                <w:rFonts w:ascii="Times New Roman" w:hAnsi="Times New Roman"/>
                <w:bCs/>
                <w:color w:val="000000"/>
                <w:sz w:val="26"/>
                <w:szCs w:val="26"/>
              </w:rPr>
            </w:pPr>
            <w:r>
              <w:rPr>
                <w:rFonts w:ascii="Times New Roman" w:hAnsi="Times New Roman"/>
                <w:bCs/>
                <w:sz w:val="26"/>
                <w:szCs w:val="26"/>
              </w:rPr>
              <w:t>K</w:t>
            </w:r>
            <w:r w:rsidR="00F84DE3" w:rsidRPr="00045102">
              <w:rPr>
                <w:rFonts w:ascii="Times New Roman" w:hAnsi="Times New Roman"/>
                <w:bCs/>
                <w:sz w:val="26"/>
                <w:szCs w:val="26"/>
                <w:lang w:val="vi-VN"/>
              </w:rPr>
              <w:t>iểm tra, kiểm soát chất lượng hàng hóa, tiêu chuẩn vệ sinh an toàn thực phẩm của sản phẩm, hàng hóa thuộc ngành quản lý</w:t>
            </w:r>
            <w:r w:rsidR="00F84DE3" w:rsidRPr="00045102">
              <w:rPr>
                <w:rFonts w:ascii="Times New Roman" w:hAnsi="Times New Roman"/>
                <w:bCs/>
                <w:sz w:val="26"/>
                <w:szCs w:val="26"/>
              </w:rPr>
              <w:t>.</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Y tế</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r>
      <w:tr w:rsidR="00F84DE3" w:rsidRPr="00045102" w:rsidTr="00755ACD">
        <w:trPr>
          <w:trHeight w:val="420"/>
        </w:trPr>
        <w:tc>
          <w:tcPr>
            <w:tcW w:w="675" w:type="dxa"/>
            <w:shd w:val="clear" w:color="auto" w:fill="auto"/>
            <w:vAlign w:val="center"/>
          </w:tcPr>
          <w:p w:rsidR="00F84DE3" w:rsidRPr="00045102" w:rsidRDefault="00755ACD"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4</w:t>
            </w:r>
          </w:p>
        </w:tc>
        <w:tc>
          <w:tcPr>
            <w:tcW w:w="6521" w:type="dxa"/>
            <w:shd w:val="clear" w:color="auto" w:fill="auto"/>
            <w:vAlign w:val="center"/>
          </w:tcPr>
          <w:p w:rsidR="00F84DE3" w:rsidRPr="00045102" w:rsidRDefault="00987034" w:rsidP="00416177">
            <w:pPr>
              <w:autoSpaceDE w:val="0"/>
              <w:autoSpaceDN w:val="0"/>
              <w:adjustRightInd w:val="0"/>
              <w:spacing w:before="60" w:after="60"/>
              <w:jc w:val="both"/>
              <w:rPr>
                <w:rFonts w:ascii="Times New Roman" w:hAnsi="Times New Roman"/>
                <w:bCs/>
                <w:sz w:val="26"/>
                <w:szCs w:val="26"/>
              </w:rPr>
            </w:pPr>
            <w:r>
              <w:rPr>
                <w:rFonts w:ascii="Times New Roman" w:hAnsi="Times New Roman"/>
                <w:bCs/>
                <w:sz w:val="26"/>
                <w:szCs w:val="26"/>
              </w:rPr>
              <w:t>K</w:t>
            </w:r>
            <w:r w:rsidR="00F84DE3" w:rsidRPr="00045102">
              <w:rPr>
                <w:rFonts w:ascii="Times New Roman" w:hAnsi="Times New Roman"/>
                <w:bCs/>
                <w:sz w:val="26"/>
                <w:szCs w:val="26"/>
              </w:rPr>
              <w:t>iểm tra về tiêu chuẩn, đ</w:t>
            </w:r>
            <w:r>
              <w:rPr>
                <w:rFonts w:ascii="Times New Roman" w:hAnsi="Times New Roman"/>
                <w:bCs/>
                <w:sz w:val="26"/>
                <w:szCs w:val="26"/>
              </w:rPr>
              <w:t xml:space="preserve">o </w:t>
            </w:r>
            <w:r w:rsidR="00F84DE3" w:rsidRPr="00045102">
              <w:rPr>
                <w:rFonts w:ascii="Times New Roman" w:hAnsi="Times New Roman"/>
                <w:bCs/>
                <w:sz w:val="26"/>
                <w:szCs w:val="26"/>
              </w:rPr>
              <w:t>lường chất lượng, sở hữu trí tuệ, nhãn hàng hóa, mã số mã vạch trong  sản xuất, kinh doanh bảo vệ quyền lợi chính đáng của người tiêu dùng</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Sở Khoa học và Công nghệ</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bCs/>
                <w:color w:val="000000"/>
                <w:sz w:val="26"/>
                <w:szCs w:val="26"/>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5-7 cuộc/năm</w:t>
            </w:r>
          </w:p>
        </w:tc>
      </w:tr>
      <w:tr w:rsidR="002114F4" w:rsidRPr="00045102" w:rsidTr="00755ACD">
        <w:tc>
          <w:tcPr>
            <w:tcW w:w="675" w:type="dxa"/>
            <w:shd w:val="clear" w:color="auto" w:fill="auto"/>
            <w:vAlign w:val="center"/>
          </w:tcPr>
          <w:p w:rsidR="002114F4" w:rsidRPr="00045102" w:rsidRDefault="002114F4"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5</w:t>
            </w:r>
          </w:p>
        </w:tc>
        <w:tc>
          <w:tcPr>
            <w:tcW w:w="6521" w:type="dxa"/>
            <w:shd w:val="clear" w:color="auto" w:fill="auto"/>
            <w:vAlign w:val="center"/>
          </w:tcPr>
          <w:p w:rsidR="002114F4" w:rsidRPr="00045102" w:rsidRDefault="00987034" w:rsidP="00416177">
            <w:pPr>
              <w:pStyle w:val="NormalWeb"/>
              <w:spacing w:before="60" w:beforeAutospacing="0" w:after="60" w:afterAutospacing="0"/>
              <w:jc w:val="both"/>
              <w:rPr>
                <w:color w:val="000000"/>
                <w:sz w:val="26"/>
                <w:szCs w:val="26"/>
                <w:lang w:val="en-US"/>
              </w:rPr>
            </w:pPr>
            <w:r>
              <w:rPr>
                <w:color w:val="000000"/>
                <w:sz w:val="26"/>
                <w:szCs w:val="26"/>
                <w:lang w:val="en-US"/>
              </w:rPr>
              <w:t>T</w:t>
            </w:r>
            <w:r w:rsidR="00060740" w:rsidRPr="00045102">
              <w:rPr>
                <w:color w:val="000000"/>
                <w:sz w:val="26"/>
                <w:szCs w:val="26"/>
                <w:lang w:val="en-US"/>
              </w:rPr>
              <w:t>uyên truyền Luật Bảo về quyền lợi người tiêu dùng</w:t>
            </w:r>
            <w:r w:rsidR="00DD6FBB" w:rsidRPr="00045102">
              <w:rPr>
                <w:color w:val="000000"/>
                <w:sz w:val="26"/>
                <w:szCs w:val="26"/>
                <w:lang w:val="en-US"/>
              </w:rPr>
              <w:t>, các văn bản liên quan;  thực hiện các nhiệm vụ bảo vệ quyền lợi người tiêu dùng theo quy định của pháp luật</w:t>
            </w:r>
          </w:p>
        </w:tc>
        <w:tc>
          <w:tcPr>
            <w:tcW w:w="2220" w:type="dxa"/>
            <w:shd w:val="clear" w:color="auto" w:fill="auto"/>
            <w:vAlign w:val="center"/>
          </w:tcPr>
          <w:p w:rsidR="002114F4" w:rsidRPr="00045102" w:rsidRDefault="00DD6FB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Hội bảo vệ quyền lợi người tiêu dùng Hà Tĩnh</w:t>
            </w:r>
          </w:p>
        </w:tc>
        <w:tc>
          <w:tcPr>
            <w:tcW w:w="1984" w:type="dxa"/>
            <w:shd w:val="clear" w:color="auto" w:fill="auto"/>
            <w:vAlign w:val="center"/>
          </w:tcPr>
          <w:p w:rsidR="002114F4" w:rsidRPr="00045102" w:rsidRDefault="00DD6FBB" w:rsidP="0030592B">
            <w:pPr>
              <w:tabs>
                <w:tab w:val="left" w:pos="2275"/>
              </w:tabs>
              <w:jc w:val="center"/>
              <w:rPr>
                <w:rFonts w:ascii="Times New Roman" w:hAnsi="Times New Roman"/>
                <w:bCs/>
                <w:color w:val="000000"/>
                <w:sz w:val="26"/>
                <w:szCs w:val="26"/>
              </w:rPr>
            </w:pPr>
            <w:r w:rsidRPr="00045102">
              <w:rPr>
                <w:rFonts w:ascii="Times New Roman" w:hAnsi="Times New Roman"/>
                <w:bCs/>
                <w:color w:val="000000"/>
                <w:sz w:val="26"/>
                <w:szCs w:val="26"/>
              </w:rPr>
              <w:t>các sở, ngành, địa phương và các tổ chức, cá nhân</w:t>
            </w:r>
          </w:p>
        </w:tc>
        <w:tc>
          <w:tcPr>
            <w:tcW w:w="1701" w:type="dxa"/>
            <w:shd w:val="clear" w:color="auto" w:fill="auto"/>
            <w:vAlign w:val="center"/>
          </w:tcPr>
          <w:p w:rsidR="002114F4" w:rsidRPr="00045102" w:rsidRDefault="00DD6FBB"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2114F4" w:rsidRPr="00045102" w:rsidRDefault="002114F4" w:rsidP="0030592B">
            <w:pPr>
              <w:tabs>
                <w:tab w:val="left" w:pos="2275"/>
              </w:tabs>
              <w:jc w:val="center"/>
              <w:rPr>
                <w:rFonts w:ascii="Times New Roman" w:hAnsi="Times New Roman"/>
                <w:sz w:val="26"/>
                <w:szCs w:val="26"/>
                <w:lang w:eastAsia="x-none"/>
              </w:rPr>
            </w:pPr>
          </w:p>
        </w:tc>
      </w:tr>
      <w:tr w:rsidR="00F84DE3" w:rsidRPr="00045102" w:rsidTr="00755ACD">
        <w:tc>
          <w:tcPr>
            <w:tcW w:w="675" w:type="dxa"/>
            <w:shd w:val="clear" w:color="auto" w:fill="auto"/>
            <w:vAlign w:val="center"/>
          </w:tcPr>
          <w:p w:rsidR="00F84DE3" w:rsidRPr="00045102" w:rsidRDefault="002114F4"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6</w:t>
            </w:r>
          </w:p>
        </w:tc>
        <w:tc>
          <w:tcPr>
            <w:tcW w:w="6521" w:type="dxa"/>
            <w:shd w:val="clear" w:color="auto" w:fill="auto"/>
            <w:vAlign w:val="center"/>
          </w:tcPr>
          <w:p w:rsidR="00F84DE3" w:rsidRPr="00045102" w:rsidRDefault="00F84DE3" w:rsidP="00416177">
            <w:pPr>
              <w:pStyle w:val="NormalWeb"/>
              <w:spacing w:before="60" w:beforeAutospacing="0" w:after="60" w:afterAutospacing="0"/>
              <w:jc w:val="both"/>
              <w:rPr>
                <w:bCs/>
                <w:sz w:val="26"/>
                <w:szCs w:val="26"/>
                <w:lang w:val="en-US"/>
              </w:rPr>
            </w:pPr>
            <w:r w:rsidRPr="00045102">
              <w:rPr>
                <w:color w:val="000000"/>
                <w:sz w:val="26"/>
                <w:szCs w:val="26"/>
                <w:lang w:val="en-US"/>
              </w:rPr>
              <w:t>T</w:t>
            </w:r>
            <w:r w:rsidRPr="00045102">
              <w:rPr>
                <w:color w:val="000000"/>
                <w:sz w:val="26"/>
                <w:szCs w:val="26"/>
              </w:rPr>
              <w:t>ăng cường kiểm tra, kiểm soát luồng lưu thông hàng hóa, vệ sinh an toàn thực phẩm; triển khai công tác kiểm tra, kiểm soát thị trường hóa đơn, chứng từ trên địa bàn tỉnh, kịp thời xử lý, nhắc nhở các tổ chức, doanh nghiệp và hộ sản xuất kinh doanh chấp hành đúng các quy định của pháp luật</w:t>
            </w:r>
            <w:r w:rsidRPr="00045102">
              <w:rPr>
                <w:color w:val="000000"/>
                <w:sz w:val="26"/>
                <w:szCs w:val="26"/>
                <w:lang w:val="en-US"/>
              </w:rPr>
              <w:t>;</w:t>
            </w:r>
          </w:p>
        </w:tc>
        <w:tc>
          <w:tcPr>
            <w:tcW w:w="2220"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Cục quản lý thị trường tỉnh</w:t>
            </w:r>
          </w:p>
        </w:tc>
        <w:tc>
          <w:tcPr>
            <w:tcW w:w="1984"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bCs/>
                <w:color w:val="000000"/>
                <w:sz w:val="26"/>
                <w:szCs w:val="26"/>
              </w:rPr>
              <w:t>các sở, ngành, địa phương</w:t>
            </w:r>
          </w:p>
        </w:tc>
        <w:tc>
          <w:tcPr>
            <w:tcW w:w="1701"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r w:rsidRPr="00045102">
              <w:rPr>
                <w:rFonts w:ascii="Times New Roman" w:hAnsi="Times New Roman"/>
                <w:sz w:val="26"/>
                <w:szCs w:val="26"/>
                <w:lang w:eastAsia="x-none"/>
              </w:rPr>
              <w:t>202</w:t>
            </w:r>
            <w:r w:rsidR="00D525A0">
              <w:rPr>
                <w:rFonts w:ascii="Times New Roman" w:hAnsi="Times New Roman"/>
                <w:sz w:val="26"/>
                <w:szCs w:val="26"/>
                <w:lang w:eastAsia="x-none"/>
              </w:rPr>
              <w:t>0</w:t>
            </w:r>
            <w:r w:rsidRPr="00045102">
              <w:rPr>
                <w:rFonts w:ascii="Times New Roman" w:hAnsi="Times New Roman"/>
                <w:sz w:val="26"/>
                <w:szCs w:val="26"/>
                <w:lang w:eastAsia="x-none"/>
              </w:rPr>
              <w:t>-2025</w:t>
            </w:r>
          </w:p>
        </w:tc>
        <w:tc>
          <w:tcPr>
            <w:tcW w:w="2269" w:type="dxa"/>
            <w:shd w:val="clear" w:color="auto" w:fill="auto"/>
            <w:vAlign w:val="center"/>
          </w:tcPr>
          <w:p w:rsidR="00F84DE3" w:rsidRPr="00045102" w:rsidRDefault="00F84DE3" w:rsidP="0030592B">
            <w:pPr>
              <w:tabs>
                <w:tab w:val="left" w:pos="2275"/>
              </w:tabs>
              <w:jc w:val="center"/>
              <w:rPr>
                <w:rFonts w:ascii="Times New Roman" w:hAnsi="Times New Roman"/>
                <w:sz w:val="26"/>
                <w:szCs w:val="26"/>
                <w:lang w:eastAsia="x-none"/>
              </w:rPr>
            </w:pPr>
          </w:p>
        </w:tc>
      </w:tr>
    </w:tbl>
    <w:p w:rsidR="00CE5CB9" w:rsidRPr="00897829" w:rsidRDefault="00CE5CB9" w:rsidP="00B2515B">
      <w:pPr>
        <w:tabs>
          <w:tab w:val="left" w:pos="2275"/>
        </w:tabs>
        <w:rPr>
          <w:rFonts w:ascii="Times New Roman" w:hAnsi="Times New Roman"/>
          <w:lang w:eastAsia="x-none"/>
        </w:rPr>
      </w:pPr>
    </w:p>
    <w:sectPr w:rsidR="00CE5CB9" w:rsidRPr="00897829" w:rsidSect="008A2FF6">
      <w:pgSz w:w="16840" w:h="11907" w:orient="landscape" w:code="9"/>
      <w:pgMar w:top="1276"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C9" w:rsidRDefault="009F7EC9">
      <w:r>
        <w:separator/>
      </w:r>
    </w:p>
  </w:endnote>
  <w:endnote w:type="continuationSeparator" w:id="0">
    <w:p w:rsidR="009F7EC9" w:rsidRDefault="009F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VnTime">
    <w:altName w:val="Times New Roman"/>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1E" w:rsidRDefault="00C8301E" w:rsidP="00C830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301E" w:rsidRDefault="00C830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1E" w:rsidRDefault="00C830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C9" w:rsidRDefault="009F7EC9">
      <w:r>
        <w:separator/>
      </w:r>
    </w:p>
  </w:footnote>
  <w:footnote w:type="continuationSeparator" w:id="0">
    <w:p w:rsidR="009F7EC9" w:rsidRDefault="009F7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52534"/>
      <w:docPartObj>
        <w:docPartGallery w:val="Page Numbers (Top of Page)"/>
        <w:docPartUnique/>
      </w:docPartObj>
    </w:sdtPr>
    <w:sdtEndPr>
      <w:rPr>
        <w:noProof/>
      </w:rPr>
    </w:sdtEndPr>
    <w:sdtContent>
      <w:p w:rsidR="001215CC" w:rsidRDefault="001215CC">
        <w:pPr>
          <w:pStyle w:val="Header"/>
          <w:jc w:val="center"/>
        </w:pPr>
        <w:r>
          <w:fldChar w:fldCharType="begin"/>
        </w:r>
        <w:r>
          <w:instrText xml:space="preserve"> PAGE   \* MERGEFORMAT </w:instrText>
        </w:r>
        <w:r>
          <w:fldChar w:fldCharType="separate"/>
        </w:r>
        <w:r w:rsidR="006A2D4D">
          <w:rPr>
            <w:noProof/>
          </w:rPr>
          <w:t>3</w:t>
        </w:r>
        <w:r>
          <w:rPr>
            <w:noProof/>
          </w:rPr>
          <w:fldChar w:fldCharType="end"/>
        </w:r>
      </w:p>
    </w:sdtContent>
  </w:sdt>
  <w:p w:rsidR="001215CC" w:rsidRDefault="00121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BC6BF0"/>
    <w:lvl w:ilvl="0">
      <w:start w:val="1"/>
      <w:numFmt w:val="bullet"/>
      <w:pStyle w:val="Heading3"/>
      <w:lvlText w:val=""/>
      <w:lvlJc w:val="left"/>
      <w:pPr>
        <w:tabs>
          <w:tab w:val="num" w:pos="720"/>
        </w:tabs>
        <w:ind w:left="720" w:hanging="360"/>
      </w:pPr>
      <w:rPr>
        <w:rFonts w:ascii="Symbol" w:hAnsi="Symbol" w:hint="default"/>
      </w:rPr>
    </w:lvl>
  </w:abstractNum>
  <w:abstractNum w:abstractNumId="1">
    <w:nsid w:val="FFFFFF89"/>
    <w:multiLevelType w:val="singleLevel"/>
    <w:tmpl w:val="1990221C"/>
    <w:lvl w:ilvl="0">
      <w:start w:val="1"/>
      <w:numFmt w:val="bullet"/>
      <w:pStyle w:val="Heading2"/>
      <w:lvlText w:val=""/>
      <w:lvlJc w:val="left"/>
      <w:pPr>
        <w:tabs>
          <w:tab w:val="num" w:pos="360"/>
        </w:tabs>
        <w:ind w:left="360" w:hanging="360"/>
      </w:pPr>
    </w:lvl>
  </w:abstractNum>
  <w:abstractNum w:abstractNumId="2">
    <w:nsid w:val="02227D55"/>
    <w:multiLevelType w:val="hybridMultilevel"/>
    <w:tmpl w:val="06BE0E32"/>
    <w:lvl w:ilvl="0" w:tplc="0EE47E06">
      <w:numFmt w:val="bullet"/>
      <w:lvlText w:val="-"/>
      <w:lvlJc w:val="left"/>
      <w:pPr>
        <w:ind w:left="102" w:hanging="180"/>
      </w:pPr>
      <w:rPr>
        <w:rFonts w:ascii="Times New Roman" w:eastAsia="Times New Roman" w:hAnsi="Times New Roman" w:cs="Times New Roman" w:hint="default"/>
        <w:w w:val="100"/>
        <w:sz w:val="28"/>
        <w:szCs w:val="28"/>
      </w:rPr>
    </w:lvl>
    <w:lvl w:ilvl="1" w:tplc="2A0A2188">
      <w:numFmt w:val="bullet"/>
      <w:lvlText w:val="•"/>
      <w:lvlJc w:val="left"/>
      <w:pPr>
        <w:ind w:left="1018" w:hanging="180"/>
      </w:pPr>
      <w:rPr>
        <w:rFonts w:hint="default"/>
      </w:rPr>
    </w:lvl>
    <w:lvl w:ilvl="2" w:tplc="D062F76A">
      <w:numFmt w:val="bullet"/>
      <w:lvlText w:val="•"/>
      <w:lvlJc w:val="left"/>
      <w:pPr>
        <w:ind w:left="1937" w:hanging="180"/>
      </w:pPr>
      <w:rPr>
        <w:rFonts w:hint="default"/>
      </w:rPr>
    </w:lvl>
    <w:lvl w:ilvl="3" w:tplc="5D10B708">
      <w:numFmt w:val="bullet"/>
      <w:lvlText w:val="•"/>
      <w:lvlJc w:val="left"/>
      <w:pPr>
        <w:ind w:left="2855" w:hanging="180"/>
      </w:pPr>
      <w:rPr>
        <w:rFonts w:hint="default"/>
      </w:rPr>
    </w:lvl>
    <w:lvl w:ilvl="4" w:tplc="55761C30">
      <w:numFmt w:val="bullet"/>
      <w:lvlText w:val="•"/>
      <w:lvlJc w:val="left"/>
      <w:pPr>
        <w:ind w:left="3774" w:hanging="180"/>
      </w:pPr>
      <w:rPr>
        <w:rFonts w:hint="default"/>
      </w:rPr>
    </w:lvl>
    <w:lvl w:ilvl="5" w:tplc="B1C8F65A">
      <w:numFmt w:val="bullet"/>
      <w:lvlText w:val="•"/>
      <w:lvlJc w:val="left"/>
      <w:pPr>
        <w:ind w:left="4693" w:hanging="180"/>
      </w:pPr>
      <w:rPr>
        <w:rFonts w:hint="default"/>
      </w:rPr>
    </w:lvl>
    <w:lvl w:ilvl="6" w:tplc="A2B6CA32">
      <w:numFmt w:val="bullet"/>
      <w:lvlText w:val="•"/>
      <w:lvlJc w:val="left"/>
      <w:pPr>
        <w:ind w:left="5611" w:hanging="180"/>
      </w:pPr>
      <w:rPr>
        <w:rFonts w:hint="default"/>
      </w:rPr>
    </w:lvl>
    <w:lvl w:ilvl="7" w:tplc="99D2A382">
      <w:numFmt w:val="bullet"/>
      <w:lvlText w:val="•"/>
      <w:lvlJc w:val="left"/>
      <w:pPr>
        <w:ind w:left="6530" w:hanging="180"/>
      </w:pPr>
      <w:rPr>
        <w:rFonts w:hint="default"/>
      </w:rPr>
    </w:lvl>
    <w:lvl w:ilvl="8" w:tplc="38267186">
      <w:numFmt w:val="bullet"/>
      <w:lvlText w:val="•"/>
      <w:lvlJc w:val="left"/>
      <w:pPr>
        <w:ind w:left="7449" w:hanging="180"/>
      </w:pPr>
      <w:rPr>
        <w:rFonts w:hint="default"/>
      </w:rPr>
    </w:lvl>
  </w:abstractNum>
  <w:abstractNum w:abstractNumId="3">
    <w:nsid w:val="1C3553E4"/>
    <w:multiLevelType w:val="hybridMultilevel"/>
    <w:tmpl w:val="E31E7372"/>
    <w:lvl w:ilvl="0" w:tplc="03D08C6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302C58"/>
    <w:multiLevelType w:val="hybridMultilevel"/>
    <w:tmpl w:val="95ECE926"/>
    <w:lvl w:ilvl="0" w:tplc="F418D08E">
      <w:start w:val="1"/>
      <w:numFmt w:val="bullet"/>
      <w:lvlText w:val="-"/>
      <w:lvlJc w:val="left"/>
      <w:pPr>
        <w:ind w:left="1211"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6623801"/>
    <w:multiLevelType w:val="hybridMultilevel"/>
    <w:tmpl w:val="43962BE4"/>
    <w:lvl w:ilvl="0" w:tplc="FFFFFFFF">
      <w:numFmt w:val="bullet"/>
      <w:pStyle w:val="Heading6"/>
      <w:lvlText w:val="-"/>
      <w:lvlJc w:val="left"/>
      <w:pPr>
        <w:tabs>
          <w:tab w:val="num" w:pos="1194"/>
        </w:tabs>
        <w:ind w:left="570" w:firstLine="0"/>
      </w:pPr>
      <w:rPr>
        <w:rFonts w:ascii=".VnTime" w:eastAsia="Times New Roman" w:hAnsi=".VnTime" w:cs="Times New Roman" w:hint="default"/>
        <w:color w:val="auto"/>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
    <w:nsid w:val="5EBA573F"/>
    <w:multiLevelType w:val="hybridMultilevel"/>
    <w:tmpl w:val="40DE068E"/>
    <w:lvl w:ilvl="0" w:tplc="267A771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F365C0"/>
    <w:multiLevelType w:val="hybridMultilevel"/>
    <w:tmpl w:val="A984D1E6"/>
    <w:lvl w:ilvl="0" w:tplc="4094FE4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1D6BA4"/>
    <w:multiLevelType w:val="hybridMultilevel"/>
    <w:tmpl w:val="1294FC64"/>
    <w:lvl w:ilvl="0" w:tplc="B5B2248A">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num w:numId="1">
    <w:abstractNumId w:val="1"/>
  </w:num>
  <w:num w:numId="2">
    <w:abstractNumId w:val="0"/>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C9"/>
    <w:rsid w:val="00001C8A"/>
    <w:rsid w:val="00003D1A"/>
    <w:rsid w:val="00003F3C"/>
    <w:rsid w:val="0000539B"/>
    <w:rsid w:val="00010CBC"/>
    <w:rsid w:val="00011DAA"/>
    <w:rsid w:val="0001249A"/>
    <w:rsid w:val="00012C17"/>
    <w:rsid w:val="000138F3"/>
    <w:rsid w:val="00014C0B"/>
    <w:rsid w:val="00022E9E"/>
    <w:rsid w:val="00025D1E"/>
    <w:rsid w:val="0003008D"/>
    <w:rsid w:val="00030190"/>
    <w:rsid w:val="00034FEE"/>
    <w:rsid w:val="00040B16"/>
    <w:rsid w:val="000437B4"/>
    <w:rsid w:val="0004397D"/>
    <w:rsid w:val="0004400E"/>
    <w:rsid w:val="00045102"/>
    <w:rsid w:val="00046643"/>
    <w:rsid w:val="000472A7"/>
    <w:rsid w:val="000538C4"/>
    <w:rsid w:val="000557A7"/>
    <w:rsid w:val="0005787A"/>
    <w:rsid w:val="00060740"/>
    <w:rsid w:val="00060D82"/>
    <w:rsid w:val="00061D01"/>
    <w:rsid w:val="00062090"/>
    <w:rsid w:val="00070300"/>
    <w:rsid w:val="00071C6F"/>
    <w:rsid w:val="000727AE"/>
    <w:rsid w:val="00072A73"/>
    <w:rsid w:val="00072E0A"/>
    <w:rsid w:val="00073F8E"/>
    <w:rsid w:val="000740C5"/>
    <w:rsid w:val="00074407"/>
    <w:rsid w:val="0007617B"/>
    <w:rsid w:val="0007691C"/>
    <w:rsid w:val="000824C7"/>
    <w:rsid w:val="00084911"/>
    <w:rsid w:val="00084FFE"/>
    <w:rsid w:val="0008655A"/>
    <w:rsid w:val="000865E7"/>
    <w:rsid w:val="00086E7E"/>
    <w:rsid w:val="00086FEB"/>
    <w:rsid w:val="00090111"/>
    <w:rsid w:val="00090D55"/>
    <w:rsid w:val="00092920"/>
    <w:rsid w:val="00095A11"/>
    <w:rsid w:val="00097CEB"/>
    <w:rsid w:val="000A064E"/>
    <w:rsid w:val="000A1D75"/>
    <w:rsid w:val="000A32A4"/>
    <w:rsid w:val="000A5124"/>
    <w:rsid w:val="000A6408"/>
    <w:rsid w:val="000A71F8"/>
    <w:rsid w:val="000B169B"/>
    <w:rsid w:val="000B346A"/>
    <w:rsid w:val="000B7198"/>
    <w:rsid w:val="000C172E"/>
    <w:rsid w:val="000C2042"/>
    <w:rsid w:val="000C2183"/>
    <w:rsid w:val="000C2840"/>
    <w:rsid w:val="000C4472"/>
    <w:rsid w:val="000C4D67"/>
    <w:rsid w:val="000C6E60"/>
    <w:rsid w:val="000D1D0A"/>
    <w:rsid w:val="000D1FB5"/>
    <w:rsid w:val="000D2204"/>
    <w:rsid w:val="000D52CA"/>
    <w:rsid w:val="000D7A63"/>
    <w:rsid w:val="000D7B6D"/>
    <w:rsid w:val="000E5313"/>
    <w:rsid w:val="000F0D09"/>
    <w:rsid w:val="000F3F81"/>
    <w:rsid w:val="000F7EFC"/>
    <w:rsid w:val="001031AF"/>
    <w:rsid w:val="00110B28"/>
    <w:rsid w:val="00113787"/>
    <w:rsid w:val="00114F57"/>
    <w:rsid w:val="00117C67"/>
    <w:rsid w:val="00120F00"/>
    <w:rsid w:val="001210B5"/>
    <w:rsid w:val="001215CC"/>
    <w:rsid w:val="0012174B"/>
    <w:rsid w:val="00121955"/>
    <w:rsid w:val="00124142"/>
    <w:rsid w:val="001261DC"/>
    <w:rsid w:val="00127521"/>
    <w:rsid w:val="001318CB"/>
    <w:rsid w:val="0013527E"/>
    <w:rsid w:val="001400F7"/>
    <w:rsid w:val="00141B37"/>
    <w:rsid w:val="0014338E"/>
    <w:rsid w:val="00143557"/>
    <w:rsid w:val="00143F06"/>
    <w:rsid w:val="0014579A"/>
    <w:rsid w:val="00145C38"/>
    <w:rsid w:val="00146D69"/>
    <w:rsid w:val="001532CC"/>
    <w:rsid w:val="00153EDA"/>
    <w:rsid w:val="00153F95"/>
    <w:rsid w:val="00153FFD"/>
    <w:rsid w:val="00157E8E"/>
    <w:rsid w:val="0016037E"/>
    <w:rsid w:val="001641AC"/>
    <w:rsid w:val="00165F01"/>
    <w:rsid w:val="00166035"/>
    <w:rsid w:val="00170D09"/>
    <w:rsid w:val="001712FE"/>
    <w:rsid w:val="00172D4A"/>
    <w:rsid w:val="00174187"/>
    <w:rsid w:val="0017540C"/>
    <w:rsid w:val="00175E58"/>
    <w:rsid w:val="001819FA"/>
    <w:rsid w:val="00184485"/>
    <w:rsid w:val="00185F2B"/>
    <w:rsid w:val="001914E3"/>
    <w:rsid w:val="001924BB"/>
    <w:rsid w:val="00197AA0"/>
    <w:rsid w:val="001A3F7E"/>
    <w:rsid w:val="001A4F79"/>
    <w:rsid w:val="001A5B71"/>
    <w:rsid w:val="001B1794"/>
    <w:rsid w:val="001B4569"/>
    <w:rsid w:val="001B4F43"/>
    <w:rsid w:val="001B63DA"/>
    <w:rsid w:val="001C119F"/>
    <w:rsid w:val="001C1D0E"/>
    <w:rsid w:val="001C48AB"/>
    <w:rsid w:val="001D18A4"/>
    <w:rsid w:val="001D4C9A"/>
    <w:rsid w:val="001D6DE2"/>
    <w:rsid w:val="001D7E95"/>
    <w:rsid w:val="001E103D"/>
    <w:rsid w:val="001E4177"/>
    <w:rsid w:val="001E42BE"/>
    <w:rsid w:val="001F1428"/>
    <w:rsid w:val="001F612F"/>
    <w:rsid w:val="001F66C1"/>
    <w:rsid w:val="00205B34"/>
    <w:rsid w:val="002073EE"/>
    <w:rsid w:val="0021004C"/>
    <w:rsid w:val="002114F4"/>
    <w:rsid w:val="00213324"/>
    <w:rsid w:val="00216DFB"/>
    <w:rsid w:val="00222429"/>
    <w:rsid w:val="00225B5B"/>
    <w:rsid w:val="00226FAB"/>
    <w:rsid w:val="002277A0"/>
    <w:rsid w:val="00227EF1"/>
    <w:rsid w:val="0023178B"/>
    <w:rsid w:val="00232F8F"/>
    <w:rsid w:val="00234915"/>
    <w:rsid w:val="002354AB"/>
    <w:rsid w:val="0024137D"/>
    <w:rsid w:val="00241896"/>
    <w:rsid w:val="002464ED"/>
    <w:rsid w:val="002467B4"/>
    <w:rsid w:val="00247676"/>
    <w:rsid w:val="00252795"/>
    <w:rsid w:val="0025656A"/>
    <w:rsid w:val="00256FD8"/>
    <w:rsid w:val="00257B88"/>
    <w:rsid w:val="00267B94"/>
    <w:rsid w:val="002712A2"/>
    <w:rsid w:val="00271919"/>
    <w:rsid w:val="00280645"/>
    <w:rsid w:val="002812C3"/>
    <w:rsid w:val="002819B4"/>
    <w:rsid w:val="002828AE"/>
    <w:rsid w:val="00291377"/>
    <w:rsid w:val="00292DE5"/>
    <w:rsid w:val="002941FE"/>
    <w:rsid w:val="00294E69"/>
    <w:rsid w:val="00297C85"/>
    <w:rsid w:val="00297E57"/>
    <w:rsid w:val="002A23AB"/>
    <w:rsid w:val="002A40E3"/>
    <w:rsid w:val="002A535D"/>
    <w:rsid w:val="002A6223"/>
    <w:rsid w:val="002B32F5"/>
    <w:rsid w:val="002B5B56"/>
    <w:rsid w:val="002B72A3"/>
    <w:rsid w:val="002B7DC6"/>
    <w:rsid w:val="002B7F27"/>
    <w:rsid w:val="002C06B2"/>
    <w:rsid w:val="002C0B7C"/>
    <w:rsid w:val="002C2069"/>
    <w:rsid w:val="002D0C1E"/>
    <w:rsid w:val="002D1446"/>
    <w:rsid w:val="002D1E04"/>
    <w:rsid w:val="002E0243"/>
    <w:rsid w:val="002E0A9E"/>
    <w:rsid w:val="002E3E4F"/>
    <w:rsid w:val="002F0E96"/>
    <w:rsid w:val="002F0EA9"/>
    <w:rsid w:val="002F319C"/>
    <w:rsid w:val="002F754A"/>
    <w:rsid w:val="00300019"/>
    <w:rsid w:val="00301CCC"/>
    <w:rsid w:val="0030434B"/>
    <w:rsid w:val="0030592B"/>
    <w:rsid w:val="0031021B"/>
    <w:rsid w:val="0031028F"/>
    <w:rsid w:val="003109B3"/>
    <w:rsid w:val="00313954"/>
    <w:rsid w:val="00313C16"/>
    <w:rsid w:val="003153C5"/>
    <w:rsid w:val="003205AD"/>
    <w:rsid w:val="003237DB"/>
    <w:rsid w:val="003239A6"/>
    <w:rsid w:val="0032613A"/>
    <w:rsid w:val="003307BC"/>
    <w:rsid w:val="00330B28"/>
    <w:rsid w:val="003329C3"/>
    <w:rsid w:val="00334482"/>
    <w:rsid w:val="00334A4F"/>
    <w:rsid w:val="00340B0B"/>
    <w:rsid w:val="00341F45"/>
    <w:rsid w:val="00344620"/>
    <w:rsid w:val="00347C1E"/>
    <w:rsid w:val="00350092"/>
    <w:rsid w:val="0035030E"/>
    <w:rsid w:val="00352946"/>
    <w:rsid w:val="00353FA9"/>
    <w:rsid w:val="00354859"/>
    <w:rsid w:val="00361EA0"/>
    <w:rsid w:val="00363B33"/>
    <w:rsid w:val="00371449"/>
    <w:rsid w:val="00372D1A"/>
    <w:rsid w:val="003759FD"/>
    <w:rsid w:val="00382B11"/>
    <w:rsid w:val="00384C96"/>
    <w:rsid w:val="00391335"/>
    <w:rsid w:val="00394D98"/>
    <w:rsid w:val="00395D61"/>
    <w:rsid w:val="0039646A"/>
    <w:rsid w:val="003A0A15"/>
    <w:rsid w:val="003A53DB"/>
    <w:rsid w:val="003A5C85"/>
    <w:rsid w:val="003B34F2"/>
    <w:rsid w:val="003B5CAF"/>
    <w:rsid w:val="003B7925"/>
    <w:rsid w:val="003C0C16"/>
    <w:rsid w:val="003C18AE"/>
    <w:rsid w:val="003C38D5"/>
    <w:rsid w:val="003C57BC"/>
    <w:rsid w:val="003C6EB2"/>
    <w:rsid w:val="003C7595"/>
    <w:rsid w:val="003C7C37"/>
    <w:rsid w:val="003D1F7A"/>
    <w:rsid w:val="003D44FB"/>
    <w:rsid w:val="003E36D6"/>
    <w:rsid w:val="003E75C8"/>
    <w:rsid w:val="003F0438"/>
    <w:rsid w:val="003F0B18"/>
    <w:rsid w:val="003F0CD8"/>
    <w:rsid w:val="003F349C"/>
    <w:rsid w:val="003F5B55"/>
    <w:rsid w:val="003F5D16"/>
    <w:rsid w:val="003F70E1"/>
    <w:rsid w:val="004002D9"/>
    <w:rsid w:val="00400F4A"/>
    <w:rsid w:val="00403AB4"/>
    <w:rsid w:val="00403E6C"/>
    <w:rsid w:val="00404732"/>
    <w:rsid w:val="00404DB5"/>
    <w:rsid w:val="00406C71"/>
    <w:rsid w:val="00407430"/>
    <w:rsid w:val="0040794D"/>
    <w:rsid w:val="00407EB4"/>
    <w:rsid w:val="0041033D"/>
    <w:rsid w:val="0041040A"/>
    <w:rsid w:val="00410C0D"/>
    <w:rsid w:val="00410FB4"/>
    <w:rsid w:val="004139A7"/>
    <w:rsid w:val="00413A29"/>
    <w:rsid w:val="00414C5B"/>
    <w:rsid w:val="00416177"/>
    <w:rsid w:val="0042038F"/>
    <w:rsid w:val="004210C0"/>
    <w:rsid w:val="00421B5C"/>
    <w:rsid w:val="004226A0"/>
    <w:rsid w:val="004246F1"/>
    <w:rsid w:val="004271AD"/>
    <w:rsid w:val="00430F36"/>
    <w:rsid w:val="00431250"/>
    <w:rsid w:val="0043204E"/>
    <w:rsid w:val="004338D0"/>
    <w:rsid w:val="004354DB"/>
    <w:rsid w:val="004363A8"/>
    <w:rsid w:val="00440A3E"/>
    <w:rsid w:val="00440A86"/>
    <w:rsid w:val="0044107F"/>
    <w:rsid w:val="00442A53"/>
    <w:rsid w:val="0045105F"/>
    <w:rsid w:val="00451412"/>
    <w:rsid w:val="004516BB"/>
    <w:rsid w:val="00452A19"/>
    <w:rsid w:val="00453D30"/>
    <w:rsid w:val="00463103"/>
    <w:rsid w:val="00463D45"/>
    <w:rsid w:val="00463F70"/>
    <w:rsid w:val="00463FEA"/>
    <w:rsid w:val="00464187"/>
    <w:rsid w:val="00464335"/>
    <w:rsid w:val="00472E7F"/>
    <w:rsid w:val="004734EF"/>
    <w:rsid w:val="00475A88"/>
    <w:rsid w:val="0047756A"/>
    <w:rsid w:val="00485566"/>
    <w:rsid w:val="00485D26"/>
    <w:rsid w:val="00485DB7"/>
    <w:rsid w:val="00491E6A"/>
    <w:rsid w:val="00496D7C"/>
    <w:rsid w:val="00497246"/>
    <w:rsid w:val="0049736C"/>
    <w:rsid w:val="00497642"/>
    <w:rsid w:val="004A01D3"/>
    <w:rsid w:val="004A23C6"/>
    <w:rsid w:val="004A7423"/>
    <w:rsid w:val="004B0662"/>
    <w:rsid w:val="004B56AB"/>
    <w:rsid w:val="004C1B7E"/>
    <w:rsid w:val="004C1CDE"/>
    <w:rsid w:val="004D3186"/>
    <w:rsid w:val="004D4432"/>
    <w:rsid w:val="004E238E"/>
    <w:rsid w:val="004E2F13"/>
    <w:rsid w:val="004E453B"/>
    <w:rsid w:val="004E7498"/>
    <w:rsid w:val="004E79E9"/>
    <w:rsid w:val="004E7B97"/>
    <w:rsid w:val="004F425D"/>
    <w:rsid w:val="004F52C5"/>
    <w:rsid w:val="004F6FD2"/>
    <w:rsid w:val="004F7142"/>
    <w:rsid w:val="005016A9"/>
    <w:rsid w:val="005025DD"/>
    <w:rsid w:val="00504036"/>
    <w:rsid w:val="0050609E"/>
    <w:rsid w:val="00511890"/>
    <w:rsid w:val="00511BFD"/>
    <w:rsid w:val="005157C8"/>
    <w:rsid w:val="0051655F"/>
    <w:rsid w:val="00516CB0"/>
    <w:rsid w:val="00517FD1"/>
    <w:rsid w:val="005206BB"/>
    <w:rsid w:val="00520791"/>
    <w:rsid w:val="0052101C"/>
    <w:rsid w:val="005255CF"/>
    <w:rsid w:val="005257CB"/>
    <w:rsid w:val="00527296"/>
    <w:rsid w:val="005354EB"/>
    <w:rsid w:val="00536455"/>
    <w:rsid w:val="005437C1"/>
    <w:rsid w:val="00543DA5"/>
    <w:rsid w:val="00544EAB"/>
    <w:rsid w:val="00547D50"/>
    <w:rsid w:val="00555347"/>
    <w:rsid w:val="00556D74"/>
    <w:rsid w:val="00556F5E"/>
    <w:rsid w:val="00561211"/>
    <w:rsid w:val="005619D6"/>
    <w:rsid w:val="00565903"/>
    <w:rsid w:val="00566EA3"/>
    <w:rsid w:val="0056736C"/>
    <w:rsid w:val="005734B3"/>
    <w:rsid w:val="00575E24"/>
    <w:rsid w:val="005770DB"/>
    <w:rsid w:val="00577F89"/>
    <w:rsid w:val="00580894"/>
    <w:rsid w:val="005810B8"/>
    <w:rsid w:val="00581137"/>
    <w:rsid w:val="00581D60"/>
    <w:rsid w:val="00581E63"/>
    <w:rsid w:val="005845FE"/>
    <w:rsid w:val="00585440"/>
    <w:rsid w:val="00585AB8"/>
    <w:rsid w:val="00585E1B"/>
    <w:rsid w:val="005878B6"/>
    <w:rsid w:val="00590F22"/>
    <w:rsid w:val="00594910"/>
    <w:rsid w:val="00596BF8"/>
    <w:rsid w:val="00596FF8"/>
    <w:rsid w:val="005A038A"/>
    <w:rsid w:val="005A76FE"/>
    <w:rsid w:val="005B0E4A"/>
    <w:rsid w:val="005B62E5"/>
    <w:rsid w:val="005B6C0E"/>
    <w:rsid w:val="005B6EF2"/>
    <w:rsid w:val="005B7007"/>
    <w:rsid w:val="005B7109"/>
    <w:rsid w:val="005C187A"/>
    <w:rsid w:val="005C1ED5"/>
    <w:rsid w:val="005C2F32"/>
    <w:rsid w:val="005D1CB2"/>
    <w:rsid w:val="005D3402"/>
    <w:rsid w:val="005D3CD7"/>
    <w:rsid w:val="005D4188"/>
    <w:rsid w:val="005D6A6D"/>
    <w:rsid w:val="005E0E01"/>
    <w:rsid w:val="005E13E9"/>
    <w:rsid w:val="005E289B"/>
    <w:rsid w:val="005E2C11"/>
    <w:rsid w:val="005F03B4"/>
    <w:rsid w:val="005F1AEB"/>
    <w:rsid w:val="005F2439"/>
    <w:rsid w:val="005F355D"/>
    <w:rsid w:val="005F6285"/>
    <w:rsid w:val="005F711C"/>
    <w:rsid w:val="005F713E"/>
    <w:rsid w:val="005F7BA1"/>
    <w:rsid w:val="00606097"/>
    <w:rsid w:val="00606EFC"/>
    <w:rsid w:val="006156DA"/>
    <w:rsid w:val="00615E03"/>
    <w:rsid w:val="00620085"/>
    <w:rsid w:val="006214DC"/>
    <w:rsid w:val="00621E67"/>
    <w:rsid w:val="006262B5"/>
    <w:rsid w:val="00627C7B"/>
    <w:rsid w:val="006405E8"/>
    <w:rsid w:val="00640639"/>
    <w:rsid w:val="006408A5"/>
    <w:rsid w:val="0064155D"/>
    <w:rsid w:val="00641F16"/>
    <w:rsid w:val="00646DEE"/>
    <w:rsid w:val="0065125C"/>
    <w:rsid w:val="0065155A"/>
    <w:rsid w:val="0065375B"/>
    <w:rsid w:val="00653C19"/>
    <w:rsid w:val="006549BE"/>
    <w:rsid w:val="00654B50"/>
    <w:rsid w:val="00657940"/>
    <w:rsid w:val="00657D38"/>
    <w:rsid w:val="0066485A"/>
    <w:rsid w:val="006652A2"/>
    <w:rsid w:val="00666771"/>
    <w:rsid w:val="00670A54"/>
    <w:rsid w:val="00671A60"/>
    <w:rsid w:val="00672172"/>
    <w:rsid w:val="006848F7"/>
    <w:rsid w:val="00686391"/>
    <w:rsid w:val="00687681"/>
    <w:rsid w:val="0069124A"/>
    <w:rsid w:val="006917FE"/>
    <w:rsid w:val="0069184E"/>
    <w:rsid w:val="006926DB"/>
    <w:rsid w:val="0069430E"/>
    <w:rsid w:val="00696181"/>
    <w:rsid w:val="006965D4"/>
    <w:rsid w:val="00696621"/>
    <w:rsid w:val="006A028D"/>
    <w:rsid w:val="006A2D4D"/>
    <w:rsid w:val="006A6181"/>
    <w:rsid w:val="006B1DA4"/>
    <w:rsid w:val="006B3467"/>
    <w:rsid w:val="006B51BB"/>
    <w:rsid w:val="006B62E4"/>
    <w:rsid w:val="006C09EB"/>
    <w:rsid w:val="006C2E3E"/>
    <w:rsid w:val="006C3724"/>
    <w:rsid w:val="006C4660"/>
    <w:rsid w:val="006C78A5"/>
    <w:rsid w:val="006D393F"/>
    <w:rsid w:val="006D51B8"/>
    <w:rsid w:val="006D5703"/>
    <w:rsid w:val="006E471B"/>
    <w:rsid w:val="006E56C8"/>
    <w:rsid w:val="006E6C23"/>
    <w:rsid w:val="006F494D"/>
    <w:rsid w:val="006F495E"/>
    <w:rsid w:val="006F6EAD"/>
    <w:rsid w:val="00700155"/>
    <w:rsid w:val="007007EA"/>
    <w:rsid w:val="007046AC"/>
    <w:rsid w:val="00706097"/>
    <w:rsid w:val="00710089"/>
    <w:rsid w:val="0071075F"/>
    <w:rsid w:val="00713D6F"/>
    <w:rsid w:val="00716B3B"/>
    <w:rsid w:val="0071766B"/>
    <w:rsid w:val="00720E9F"/>
    <w:rsid w:val="00721801"/>
    <w:rsid w:val="00723F04"/>
    <w:rsid w:val="00726097"/>
    <w:rsid w:val="00726357"/>
    <w:rsid w:val="0072776E"/>
    <w:rsid w:val="00727B95"/>
    <w:rsid w:val="00734506"/>
    <w:rsid w:val="00735C40"/>
    <w:rsid w:val="00736376"/>
    <w:rsid w:val="00740204"/>
    <w:rsid w:val="00750803"/>
    <w:rsid w:val="0075084E"/>
    <w:rsid w:val="00753535"/>
    <w:rsid w:val="00753B17"/>
    <w:rsid w:val="00755ACD"/>
    <w:rsid w:val="00757C84"/>
    <w:rsid w:val="0076175D"/>
    <w:rsid w:val="00762C8B"/>
    <w:rsid w:val="00763B91"/>
    <w:rsid w:val="00764512"/>
    <w:rsid w:val="00765CFF"/>
    <w:rsid w:val="00766FAE"/>
    <w:rsid w:val="007672E6"/>
    <w:rsid w:val="00767AC5"/>
    <w:rsid w:val="00771824"/>
    <w:rsid w:val="00772370"/>
    <w:rsid w:val="007739F0"/>
    <w:rsid w:val="00773ACB"/>
    <w:rsid w:val="00773FC4"/>
    <w:rsid w:val="00775459"/>
    <w:rsid w:val="00775BF0"/>
    <w:rsid w:val="00777099"/>
    <w:rsid w:val="00783F6A"/>
    <w:rsid w:val="00785629"/>
    <w:rsid w:val="00786267"/>
    <w:rsid w:val="00787ADE"/>
    <w:rsid w:val="00791211"/>
    <w:rsid w:val="00793641"/>
    <w:rsid w:val="007946A3"/>
    <w:rsid w:val="0079650D"/>
    <w:rsid w:val="0079663E"/>
    <w:rsid w:val="0079765E"/>
    <w:rsid w:val="007A0D73"/>
    <w:rsid w:val="007A1820"/>
    <w:rsid w:val="007A5C3D"/>
    <w:rsid w:val="007A5C56"/>
    <w:rsid w:val="007A5D8A"/>
    <w:rsid w:val="007A645E"/>
    <w:rsid w:val="007B0396"/>
    <w:rsid w:val="007B0AB8"/>
    <w:rsid w:val="007B1248"/>
    <w:rsid w:val="007B2652"/>
    <w:rsid w:val="007B42E9"/>
    <w:rsid w:val="007B6B70"/>
    <w:rsid w:val="007C2A69"/>
    <w:rsid w:val="007C6AC1"/>
    <w:rsid w:val="007D0AEE"/>
    <w:rsid w:val="007D1D7E"/>
    <w:rsid w:val="007D25F6"/>
    <w:rsid w:val="007E0812"/>
    <w:rsid w:val="007E1385"/>
    <w:rsid w:val="007E7125"/>
    <w:rsid w:val="007F22E7"/>
    <w:rsid w:val="007F2C8F"/>
    <w:rsid w:val="007F2FC8"/>
    <w:rsid w:val="007F3C5A"/>
    <w:rsid w:val="007F67AB"/>
    <w:rsid w:val="008023AA"/>
    <w:rsid w:val="00812FC1"/>
    <w:rsid w:val="0081408D"/>
    <w:rsid w:val="00815095"/>
    <w:rsid w:val="008227B6"/>
    <w:rsid w:val="008248AE"/>
    <w:rsid w:val="0083100C"/>
    <w:rsid w:val="0083116C"/>
    <w:rsid w:val="00833770"/>
    <w:rsid w:val="008345FE"/>
    <w:rsid w:val="008360C9"/>
    <w:rsid w:val="00841592"/>
    <w:rsid w:val="0085075A"/>
    <w:rsid w:val="00852B46"/>
    <w:rsid w:val="00853510"/>
    <w:rsid w:val="0085354D"/>
    <w:rsid w:val="0086046B"/>
    <w:rsid w:val="0086050F"/>
    <w:rsid w:val="008608ED"/>
    <w:rsid w:val="00862DD7"/>
    <w:rsid w:val="00864D81"/>
    <w:rsid w:val="00865437"/>
    <w:rsid w:val="00865B72"/>
    <w:rsid w:val="00871910"/>
    <w:rsid w:val="00873728"/>
    <w:rsid w:val="008823B8"/>
    <w:rsid w:val="008845A5"/>
    <w:rsid w:val="00885323"/>
    <w:rsid w:val="00885BCC"/>
    <w:rsid w:val="008925E0"/>
    <w:rsid w:val="008932DE"/>
    <w:rsid w:val="0089373F"/>
    <w:rsid w:val="00895EC5"/>
    <w:rsid w:val="00896212"/>
    <w:rsid w:val="00897829"/>
    <w:rsid w:val="008A25C7"/>
    <w:rsid w:val="008A2FF6"/>
    <w:rsid w:val="008A35DB"/>
    <w:rsid w:val="008A77AF"/>
    <w:rsid w:val="008B0149"/>
    <w:rsid w:val="008B064E"/>
    <w:rsid w:val="008B072F"/>
    <w:rsid w:val="008B0D8A"/>
    <w:rsid w:val="008B2DE6"/>
    <w:rsid w:val="008B717B"/>
    <w:rsid w:val="008B75E3"/>
    <w:rsid w:val="008C1D24"/>
    <w:rsid w:val="008C57B8"/>
    <w:rsid w:val="008D354B"/>
    <w:rsid w:val="008D54C5"/>
    <w:rsid w:val="008D58FE"/>
    <w:rsid w:val="008D782B"/>
    <w:rsid w:val="008E2B20"/>
    <w:rsid w:val="008E2C16"/>
    <w:rsid w:val="008F013B"/>
    <w:rsid w:val="008F019F"/>
    <w:rsid w:val="008F1D93"/>
    <w:rsid w:val="008F2330"/>
    <w:rsid w:val="008F4B02"/>
    <w:rsid w:val="008F6A4E"/>
    <w:rsid w:val="0090055D"/>
    <w:rsid w:val="00901403"/>
    <w:rsid w:val="00907B6D"/>
    <w:rsid w:val="009107FD"/>
    <w:rsid w:val="009125AB"/>
    <w:rsid w:val="0091479B"/>
    <w:rsid w:val="00915C64"/>
    <w:rsid w:val="00915D02"/>
    <w:rsid w:val="00917DB2"/>
    <w:rsid w:val="009214DB"/>
    <w:rsid w:val="00923382"/>
    <w:rsid w:val="00925AF9"/>
    <w:rsid w:val="00936AFD"/>
    <w:rsid w:val="00942346"/>
    <w:rsid w:val="00945B31"/>
    <w:rsid w:val="009464E0"/>
    <w:rsid w:val="00947432"/>
    <w:rsid w:val="00951F3F"/>
    <w:rsid w:val="009531BA"/>
    <w:rsid w:val="00953E82"/>
    <w:rsid w:val="00954F7F"/>
    <w:rsid w:val="00955DBF"/>
    <w:rsid w:val="00956303"/>
    <w:rsid w:val="009573A8"/>
    <w:rsid w:val="0096786D"/>
    <w:rsid w:val="00971313"/>
    <w:rsid w:val="00972759"/>
    <w:rsid w:val="0097642B"/>
    <w:rsid w:val="00981D8B"/>
    <w:rsid w:val="00985D5A"/>
    <w:rsid w:val="00985E72"/>
    <w:rsid w:val="009861B7"/>
    <w:rsid w:val="00986925"/>
    <w:rsid w:val="00987034"/>
    <w:rsid w:val="00987525"/>
    <w:rsid w:val="00990DC8"/>
    <w:rsid w:val="00991DAB"/>
    <w:rsid w:val="00993D3B"/>
    <w:rsid w:val="0099494E"/>
    <w:rsid w:val="00996CDF"/>
    <w:rsid w:val="009A0BF5"/>
    <w:rsid w:val="009A26FC"/>
    <w:rsid w:val="009A6CFE"/>
    <w:rsid w:val="009B02A5"/>
    <w:rsid w:val="009B13A5"/>
    <w:rsid w:val="009B4ECB"/>
    <w:rsid w:val="009B7D77"/>
    <w:rsid w:val="009C36E2"/>
    <w:rsid w:val="009C65E8"/>
    <w:rsid w:val="009C7AD9"/>
    <w:rsid w:val="009D0185"/>
    <w:rsid w:val="009D3C4B"/>
    <w:rsid w:val="009E38BA"/>
    <w:rsid w:val="009E4ABC"/>
    <w:rsid w:val="009E6073"/>
    <w:rsid w:val="009F0FA1"/>
    <w:rsid w:val="009F4C08"/>
    <w:rsid w:val="009F7C80"/>
    <w:rsid w:val="009F7CC7"/>
    <w:rsid w:val="009F7EC9"/>
    <w:rsid w:val="00A0240D"/>
    <w:rsid w:val="00A0435E"/>
    <w:rsid w:val="00A045D9"/>
    <w:rsid w:val="00A04619"/>
    <w:rsid w:val="00A046AC"/>
    <w:rsid w:val="00A04A69"/>
    <w:rsid w:val="00A1139B"/>
    <w:rsid w:val="00A14251"/>
    <w:rsid w:val="00A153C9"/>
    <w:rsid w:val="00A17D6E"/>
    <w:rsid w:val="00A21446"/>
    <w:rsid w:val="00A21F19"/>
    <w:rsid w:val="00A23089"/>
    <w:rsid w:val="00A24890"/>
    <w:rsid w:val="00A255E2"/>
    <w:rsid w:val="00A266F4"/>
    <w:rsid w:val="00A2796A"/>
    <w:rsid w:val="00A31D41"/>
    <w:rsid w:val="00A32FE2"/>
    <w:rsid w:val="00A35366"/>
    <w:rsid w:val="00A3560B"/>
    <w:rsid w:val="00A36539"/>
    <w:rsid w:val="00A36ED4"/>
    <w:rsid w:val="00A40014"/>
    <w:rsid w:val="00A42932"/>
    <w:rsid w:val="00A4402D"/>
    <w:rsid w:val="00A44831"/>
    <w:rsid w:val="00A4636B"/>
    <w:rsid w:val="00A50C89"/>
    <w:rsid w:val="00A50D46"/>
    <w:rsid w:val="00A51B81"/>
    <w:rsid w:val="00A51D13"/>
    <w:rsid w:val="00A5687A"/>
    <w:rsid w:val="00A569FB"/>
    <w:rsid w:val="00A56CEB"/>
    <w:rsid w:val="00A57DAA"/>
    <w:rsid w:val="00A602FD"/>
    <w:rsid w:val="00A6106B"/>
    <w:rsid w:val="00A61676"/>
    <w:rsid w:val="00A626E6"/>
    <w:rsid w:val="00A647EF"/>
    <w:rsid w:val="00A65C74"/>
    <w:rsid w:val="00A708A3"/>
    <w:rsid w:val="00A708B8"/>
    <w:rsid w:val="00A736A5"/>
    <w:rsid w:val="00A7497B"/>
    <w:rsid w:val="00A752CA"/>
    <w:rsid w:val="00A7538C"/>
    <w:rsid w:val="00A76D64"/>
    <w:rsid w:val="00A812FA"/>
    <w:rsid w:val="00A827D1"/>
    <w:rsid w:val="00A84546"/>
    <w:rsid w:val="00A8574D"/>
    <w:rsid w:val="00A86E53"/>
    <w:rsid w:val="00A87AC4"/>
    <w:rsid w:val="00A93AC7"/>
    <w:rsid w:val="00A9599A"/>
    <w:rsid w:val="00A9610C"/>
    <w:rsid w:val="00A967CE"/>
    <w:rsid w:val="00A9709B"/>
    <w:rsid w:val="00A97BD7"/>
    <w:rsid w:val="00AA0502"/>
    <w:rsid w:val="00AA76FC"/>
    <w:rsid w:val="00AB1F11"/>
    <w:rsid w:val="00AB31F7"/>
    <w:rsid w:val="00AB4D54"/>
    <w:rsid w:val="00AB65A9"/>
    <w:rsid w:val="00AB6D5B"/>
    <w:rsid w:val="00AC05F2"/>
    <w:rsid w:val="00AC28FD"/>
    <w:rsid w:val="00AC47B4"/>
    <w:rsid w:val="00AC4D00"/>
    <w:rsid w:val="00AC7DD5"/>
    <w:rsid w:val="00AD1086"/>
    <w:rsid w:val="00AD1F9D"/>
    <w:rsid w:val="00AD216B"/>
    <w:rsid w:val="00AE3AC5"/>
    <w:rsid w:val="00AE5002"/>
    <w:rsid w:val="00AF1C61"/>
    <w:rsid w:val="00AF2B78"/>
    <w:rsid w:val="00AF37D9"/>
    <w:rsid w:val="00AF6DC7"/>
    <w:rsid w:val="00B01285"/>
    <w:rsid w:val="00B013ED"/>
    <w:rsid w:val="00B02CCE"/>
    <w:rsid w:val="00B0316B"/>
    <w:rsid w:val="00B06A61"/>
    <w:rsid w:val="00B101E0"/>
    <w:rsid w:val="00B10539"/>
    <w:rsid w:val="00B10A80"/>
    <w:rsid w:val="00B12E24"/>
    <w:rsid w:val="00B13E7B"/>
    <w:rsid w:val="00B23CB6"/>
    <w:rsid w:val="00B24E09"/>
    <w:rsid w:val="00B2503E"/>
    <w:rsid w:val="00B2515B"/>
    <w:rsid w:val="00B265DB"/>
    <w:rsid w:val="00B3094F"/>
    <w:rsid w:val="00B30981"/>
    <w:rsid w:val="00B352B7"/>
    <w:rsid w:val="00B36AC8"/>
    <w:rsid w:val="00B372E1"/>
    <w:rsid w:val="00B404E3"/>
    <w:rsid w:val="00B41259"/>
    <w:rsid w:val="00B41DA7"/>
    <w:rsid w:val="00B41F60"/>
    <w:rsid w:val="00B42869"/>
    <w:rsid w:val="00B44D63"/>
    <w:rsid w:val="00B44F60"/>
    <w:rsid w:val="00B515C1"/>
    <w:rsid w:val="00B51ABD"/>
    <w:rsid w:val="00B52640"/>
    <w:rsid w:val="00B64345"/>
    <w:rsid w:val="00B67DE4"/>
    <w:rsid w:val="00B77749"/>
    <w:rsid w:val="00B77CA6"/>
    <w:rsid w:val="00B80D9A"/>
    <w:rsid w:val="00B80E8B"/>
    <w:rsid w:val="00B811EA"/>
    <w:rsid w:val="00B81AAE"/>
    <w:rsid w:val="00B81F7A"/>
    <w:rsid w:val="00B9143B"/>
    <w:rsid w:val="00B942BB"/>
    <w:rsid w:val="00B9432D"/>
    <w:rsid w:val="00B94BFF"/>
    <w:rsid w:val="00B95C2F"/>
    <w:rsid w:val="00BA1DB6"/>
    <w:rsid w:val="00BA3DC2"/>
    <w:rsid w:val="00BA6A3E"/>
    <w:rsid w:val="00BB27E5"/>
    <w:rsid w:val="00BB4E9C"/>
    <w:rsid w:val="00BB756C"/>
    <w:rsid w:val="00BB7F43"/>
    <w:rsid w:val="00BC0A64"/>
    <w:rsid w:val="00BC2937"/>
    <w:rsid w:val="00BC443F"/>
    <w:rsid w:val="00BC4DD0"/>
    <w:rsid w:val="00BC6B29"/>
    <w:rsid w:val="00BD01B2"/>
    <w:rsid w:val="00BD03A4"/>
    <w:rsid w:val="00BD0E94"/>
    <w:rsid w:val="00BD1288"/>
    <w:rsid w:val="00BD2BB1"/>
    <w:rsid w:val="00BD2ECC"/>
    <w:rsid w:val="00BD4DC2"/>
    <w:rsid w:val="00BD5ED4"/>
    <w:rsid w:val="00BD6DB6"/>
    <w:rsid w:val="00BD75E8"/>
    <w:rsid w:val="00BE55AC"/>
    <w:rsid w:val="00BE60DB"/>
    <w:rsid w:val="00BE7C3B"/>
    <w:rsid w:val="00BF0496"/>
    <w:rsid w:val="00BF1138"/>
    <w:rsid w:val="00BF2501"/>
    <w:rsid w:val="00BF2BF6"/>
    <w:rsid w:val="00BF5F2C"/>
    <w:rsid w:val="00C010A0"/>
    <w:rsid w:val="00C0306F"/>
    <w:rsid w:val="00C03653"/>
    <w:rsid w:val="00C053F4"/>
    <w:rsid w:val="00C14B63"/>
    <w:rsid w:val="00C15619"/>
    <w:rsid w:val="00C15E4C"/>
    <w:rsid w:val="00C20C24"/>
    <w:rsid w:val="00C2166E"/>
    <w:rsid w:val="00C22722"/>
    <w:rsid w:val="00C23D7A"/>
    <w:rsid w:val="00C270FF"/>
    <w:rsid w:val="00C3218A"/>
    <w:rsid w:val="00C36E28"/>
    <w:rsid w:val="00C400B0"/>
    <w:rsid w:val="00C41FE8"/>
    <w:rsid w:val="00C420B9"/>
    <w:rsid w:val="00C512AA"/>
    <w:rsid w:val="00C51605"/>
    <w:rsid w:val="00C52B47"/>
    <w:rsid w:val="00C55184"/>
    <w:rsid w:val="00C563EC"/>
    <w:rsid w:val="00C57554"/>
    <w:rsid w:val="00C64C06"/>
    <w:rsid w:val="00C656E7"/>
    <w:rsid w:val="00C656F3"/>
    <w:rsid w:val="00C6626F"/>
    <w:rsid w:val="00C71BA8"/>
    <w:rsid w:val="00C71C84"/>
    <w:rsid w:val="00C72EC3"/>
    <w:rsid w:val="00C74C82"/>
    <w:rsid w:val="00C8301E"/>
    <w:rsid w:val="00C83465"/>
    <w:rsid w:val="00C90208"/>
    <w:rsid w:val="00C90C88"/>
    <w:rsid w:val="00CA1354"/>
    <w:rsid w:val="00CA2362"/>
    <w:rsid w:val="00CA23BE"/>
    <w:rsid w:val="00CA2680"/>
    <w:rsid w:val="00CA5AD8"/>
    <w:rsid w:val="00CA5E90"/>
    <w:rsid w:val="00CA6114"/>
    <w:rsid w:val="00CA7A6F"/>
    <w:rsid w:val="00CB0C8D"/>
    <w:rsid w:val="00CB1776"/>
    <w:rsid w:val="00CB2C3C"/>
    <w:rsid w:val="00CB4301"/>
    <w:rsid w:val="00CB6CC0"/>
    <w:rsid w:val="00CB7896"/>
    <w:rsid w:val="00CC091C"/>
    <w:rsid w:val="00CC11DC"/>
    <w:rsid w:val="00CC3308"/>
    <w:rsid w:val="00CC3810"/>
    <w:rsid w:val="00CC4E54"/>
    <w:rsid w:val="00CC59A4"/>
    <w:rsid w:val="00CC5A7F"/>
    <w:rsid w:val="00CC7E9B"/>
    <w:rsid w:val="00CD0B87"/>
    <w:rsid w:val="00CD4F51"/>
    <w:rsid w:val="00CD558A"/>
    <w:rsid w:val="00CD6C85"/>
    <w:rsid w:val="00CE0EC5"/>
    <w:rsid w:val="00CE144F"/>
    <w:rsid w:val="00CE1E2B"/>
    <w:rsid w:val="00CE4E7F"/>
    <w:rsid w:val="00CE5CB9"/>
    <w:rsid w:val="00CE5D07"/>
    <w:rsid w:val="00CE6C4B"/>
    <w:rsid w:val="00CF07DD"/>
    <w:rsid w:val="00CF2E0C"/>
    <w:rsid w:val="00CF3C5D"/>
    <w:rsid w:val="00CF3D1D"/>
    <w:rsid w:val="00CF3E57"/>
    <w:rsid w:val="00CF7739"/>
    <w:rsid w:val="00D01A29"/>
    <w:rsid w:val="00D03F01"/>
    <w:rsid w:val="00D03F15"/>
    <w:rsid w:val="00D050C5"/>
    <w:rsid w:val="00D056AB"/>
    <w:rsid w:val="00D101D9"/>
    <w:rsid w:val="00D10639"/>
    <w:rsid w:val="00D11A2A"/>
    <w:rsid w:val="00D122BA"/>
    <w:rsid w:val="00D12912"/>
    <w:rsid w:val="00D14B12"/>
    <w:rsid w:val="00D151C8"/>
    <w:rsid w:val="00D220B7"/>
    <w:rsid w:val="00D2229C"/>
    <w:rsid w:val="00D22E1B"/>
    <w:rsid w:val="00D22E53"/>
    <w:rsid w:val="00D24F5C"/>
    <w:rsid w:val="00D332FE"/>
    <w:rsid w:val="00D3408B"/>
    <w:rsid w:val="00D4001A"/>
    <w:rsid w:val="00D41F46"/>
    <w:rsid w:val="00D42706"/>
    <w:rsid w:val="00D43BC1"/>
    <w:rsid w:val="00D43FAB"/>
    <w:rsid w:val="00D44093"/>
    <w:rsid w:val="00D451F3"/>
    <w:rsid w:val="00D462BB"/>
    <w:rsid w:val="00D468D3"/>
    <w:rsid w:val="00D513B8"/>
    <w:rsid w:val="00D52061"/>
    <w:rsid w:val="00D52320"/>
    <w:rsid w:val="00D525A0"/>
    <w:rsid w:val="00D52B43"/>
    <w:rsid w:val="00D532C1"/>
    <w:rsid w:val="00D53AAE"/>
    <w:rsid w:val="00D60AFD"/>
    <w:rsid w:val="00D61678"/>
    <w:rsid w:val="00D628DB"/>
    <w:rsid w:val="00D64008"/>
    <w:rsid w:val="00D64867"/>
    <w:rsid w:val="00D650E7"/>
    <w:rsid w:val="00D656D3"/>
    <w:rsid w:val="00D6682F"/>
    <w:rsid w:val="00D71B9F"/>
    <w:rsid w:val="00D73092"/>
    <w:rsid w:val="00D76F75"/>
    <w:rsid w:val="00D83C03"/>
    <w:rsid w:val="00D84C3D"/>
    <w:rsid w:val="00D84CD7"/>
    <w:rsid w:val="00D908E9"/>
    <w:rsid w:val="00D9144C"/>
    <w:rsid w:val="00D94837"/>
    <w:rsid w:val="00D94D80"/>
    <w:rsid w:val="00D96A1E"/>
    <w:rsid w:val="00DA15E5"/>
    <w:rsid w:val="00DA21D3"/>
    <w:rsid w:val="00DA5085"/>
    <w:rsid w:val="00DA5F87"/>
    <w:rsid w:val="00DA6194"/>
    <w:rsid w:val="00DB047A"/>
    <w:rsid w:val="00DB3A9C"/>
    <w:rsid w:val="00DB6635"/>
    <w:rsid w:val="00DC4858"/>
    <w:rsid w:val="00DC5907"/>
    <w:rsid w:val="00DC69D5"/>
    <w:rsid w:val="00DD2239"/>
    <w:rsid w:val="00DD2D17"/>
    <w:rsid w:val="00DD37AB"/>
    <w:rsid w:val="00DD5AE1"/>
    <w:rsid w:val="00DD6FBB"/>
    <w:rsid w:val="00DF3F39"/>
    <w:rsid w:val="00DF4AF6"/>
    <w:rsid w:val="00DF7A67"/>
    <w:rsid w:val="00E0640F"/>
    <w:rsid w:val="00E11F48"/>
    <w:rsid w:val="00E1483E"/>
    <w:rsid w:val="00E163E5"/>
    <w:rsid w:val="00E21209"/>
    <w:rsid w:val="00E218C8"/>
    <w:rsid w:val="00E21947"/>
    <w:rsid w:val="00E25C90"/>
    <w:rsid w:val="00E31CF1"/>
    <w:rsid w:val="00E343FC"/>
    <w:rsid w:val="00E37259"/>
    <w:rsid w:val="00E37ABD"/>
    <w:rsid w:val="00E37AC3"/>
    <w:rsid w:val="00E400FA"/>
    <w:rsid w:val="00E40140"/>
    <w:rsid w:val="00E40393"/>
    <w:rsid w:val="00E429E6"/>
    <w:rsid w:val="00E519DE"/>
    <w:rsid w:val="00E523E0"/>
    <w:rsid w:val="00E5597E"/>
    <w:rsid w:val="00E56FE1"/>
    <w:rsid w:val="00E577CC"/>
    <w:rsid w:val="00E61AA1"/>
    <w:rsid w:val="00E61FA3"/>
    <w:rsid w:val="00E62CF0"/>
    <w:rsid w:val="00E64413"/>
    <w:rsid w:val="00E64B94"/>
    <w:rsid w:val="00E64DFF"/>
    <w:rsid w:val="00E66F31"/>
    <w:rsid w:val="00E70A30"/>
    <w:rsid w:val="00E70E9C"/>
    <w:rsid w:val="00E71D4D"/>
    <w:rsid w:val="00E71FD5"/>
    <w:rsid w:val="00E736CA"/>
    <w:rsid w:val="00E77292"/>
    <w:rsid w:val="00E80AB1"/>
    <w:rsid w:val="00E817DC"/>
    <w:rsid w:val="00E81CCD"/>
    <w:rsid w:val="00E8366E"/>
    <w:rsid w:val="00E84261"/>
    <w:rsid w:val="00E84CE3"/>
    <w:rsid w:val="00E873EC"/>
    <w:rsid w:val="00E92972"/>
    <w:rsid w:val="00E93AFB"/>
    <w:rsid w:val="00EA2124"/>
    <w:rsid w:val="00EA2710"/>
    <w:rsid w:val="00EA4A73"/>
    <w:rsid w:val="00EA5DBA"/>
    <w:rsid w:val="00EB2541"/>
    <w:rsid w:val="00EB2D93"/>
    <w:rsid w:val="00EB412E"/>
    <w:rsid w:val="00EB414F"/>
    <w:rsid w:val="00EC0A49"/>
    <w:rsid w:val="00EC1465"/>
    <w:rsid w:val="00EC22A9"/>
    <w:rsid w:val="00EC3F37"/>
    <w:rsid w:val="00ED345C"/>
    <w:rsid w:val="00ED4680"/>
    <w:rsid w:val="00ED7D0D"/>
    <w:rsid w:val="00EE15E6"/>
    <w:rsid w:val="00EE2844"/>
    <w:rsid w:val="00EF0A2E"/>
    <w:rsid w:val="00EF3E1A"/>
    <w:rsid w:val="00EF585D"/>
    <w:rsid w:val="00EF78B9"/>
    <w:rsid w:val="00F037AC"/>
    <w:rsid w:val="00F037D7"/>
    <w:rsid w:val="00F03DA4"/>
    <w:rsid w:val="00F10390"/>
    <w:rsid w:val="00F1058E"/>
    <w:rsid w:val="00F1199B"/>
    <w:rsid w:val="00F11BB6"/>
    <w:rsid w:val="00F1225C"/>
    <w:rsid w:val="00F12498"/>
    <w:rsid w:val="00F12F91"/>
    <w:rsid w:val="00F13E5B"/>
    <w:rsid w:val="00F14BD7"/>
    <w:rsid w:val="00F1582A"/>
    <w:rsid w:val="00F15F19"/>
    <w:rsid w:val="00F172E6"/>
    <w:rsid w:val="00F17E56"/>
    <w:rsid w:val="00F24F30"/>
    <w:rsid w:val="00F27A5E"/>
    <w:rsid w:val="00F3171C"/>
    <w:rsid w:val="00F33468"/>
    <w:rsid w:val="00F35CE5"/>
    <w:rsid w:val="00F37183"/>
    <w:rsid w:val="00F40942"/>
    <w:rsid w:val="00F46A37"/>
    <w:rsid w:val="00F46B37"/>
    <w:rsid w:val="00F51C08"/>
    <w:rsid w:val="00F52D2F"/>
    <w:rsid w:val="00F5460E"/>
    <w:rsid w:val="00F55FA8"/>
    <w:rsid w:val="00F56795"/>
    <w:rsid w:val="00F57BF7"/>
    <w:rsid w:val="00F57EB4"/>
    <w:rsid w:val="00F62997"/>
    <w:rsid w:val="00F63596"/>
    <w:rsid w:val="00F657E6"/>
    <w:rsid w:val="00F6725D"/>
    <w:rsid w:val="00F71F2E"/>
    <w:rsid w:val="00F742D6"/>
    <w:rsid w:val="00F756F6"/>
    <w:rsid w:val="00F77A78"/>
    <w:rsid w:val="00F80403"/>
    <w:rsid w:val="00F81E70"/>
    <w:rsid w:val="00F83291"/>
    <w:rsid w:val="00F8375B"/>
    <w:rsid w:val="00F84DE3"/>
    <w:rsid w:val="00F85D4D"/>
    <w:rsid w:val="00F87AA0"/>
    <w:rsid w:val="00F87C78"/>
    <w:rsid w:val="00F90288"/>
    <w:rsid w:val="00F924AE"/>
    <w:rsid w:val="00F936CE"/>
    <w:rsid w:val="00F95E56"/>
    <w:rsid w:val="00F96119"/>
    <w:rsid w:val="00FA118D"/>
    <w:rsid w:val="00FA4BBD"/>
    <w:rsid w:val="00FB2CA2"/>
    <w:rsid w:val="00FC2311"/>
    <w:rsid w:val="00FC2843"/>
    <w:rsid w:val="00FC3246"/>
    <w:rsid w:val="00FC35FD"/>
    <w:rsid w:val="00FC3D71"/>
    <w:rsid w:val="00FC4C05"/>
    <w:rsid w:val="00FC5654"/>
    <w:rsid w:val="00FE079D"/>
    <w:rsid w:val="00FE113A"/>
    <w:rsid w:val="00FE1F64"/>
    <w:rsid w:val="00FE25FD"/>
    <w:rsid w:val="00FE483D"/>
    <w:rsid w:val="00FE4D03"/>
    <w:rsid w:val="00FE7F5E"/>
    <w:rsid w:val="00FF1891"/>
    <w:rsid w:val="00FF3CD7"/>
    <w:rsid w:val="00FF4AAF"/>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8360C9"/>
    <w:pPr>
      <w:keepNext/>
      <w:jc w:val="center"/>
      <w:outlineLvl w:val="0"/>
    </w:pPr>
    <w:rPr>
      <w:i/>
      <w:szCs w:val="20"/>
      <w:lang w:val="x-none" w:eastAsia="x-none"/>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next w:val="Normal"/>
    <w:link w:val="Heading2Char1"/>
    <w:qFormat/>
    <w:rsid w:val="008360C9"/>
    <w:pPr>
      <w:keepNext/>
      <w:numPr>
        <w:numId w:val="1"/>
      </w:numPr>
      <w:tabs>
        <w:tab w:val="clear" w:pos="360"/>
      </w:tabs>
      <w:ind w:left="0" w:firstLine="0"/>
      <w:jc w:val="center"/>
      <w:outlineLvl w:val="1"/>
    </w:pPr>
    <w:rPr>
      <w:rFonts w:ascii=".VnTimeH" w:hAnsi=".VnTimeH"/>
      <w:b/>
      <w:sz w:val="26"/>
      <w:szCs w:val="20"/>
    </w:rPr>
  </w:style>
  <w:style w:type="paragraph" w:styleId="Heading3">
    <w:name w:val="heading 3"/>
    <w:basedOn w:val="Normal"/>
    <w:next w:val="Normal"/>
    <w:link w:val="Heading3Char"/>
    <w:qFormat/>
    <w:rsid w:val="008360C9"/>
    <w:pPr>
      <w:keepNext/>
      <w:numPr>
        <w:numId w:val="2"/>
      </w:numPr>
      <w:tabs>
        <w:tab w:val="clear" w:pos="720"/>
      </w:tabs>
      <w:ind w:left="0" w:firstLine="0"/>
      <w:jc w:val="center"/>
      <w:outlineLvl w:val="2"/>
    </w:pPr>
    <w:rPr>
      <w:rFonts w:ascii=".VnTimeH" w:hAnsi=".VnTimeH"/>
      <w:b/>
      <w:snapToGrid w:val="0"/>
      <w:sz w:val="24"/>
      <w:szCs w:val="20"/>
    </w:rPr>
  </w:style>
  <w:style w:type="paragraph" w:styleId="Heading4">
    <w:name w:val="heading 4"/>
    <w:basedOn w:val="Normal"/>
    <w:next w:val="Normal"/>
    <w:link w:val="Heading4Char"/>
    <w:unhideWhenUsed/>
    <w:qFormat/>
    <w:rsid w:val="00464335"/>
    <w:pPr>
      <w:keepNext/>
      <w:spacing w:before="240" w:after="60"/>
      <w:outlineLvl w:val="3"/>
    </w:pPr>
    <w:rPr>
      <w:rFonts w:ascii="Calibri" w:hAnsi="Calibri"/>
      <w:b/>
      <w:bCs/>
    </w:rPr>
  </w:style>
  <w:style w:type="paragraph" w:styleId="Heading5">
    <w:name w:val="heading 5"/>
    <w:basedOn w:val="Normal"/>
    <w:next w:val="Normal"/>
    <w:link w:val="Heading5Char"/>
    <w:uiPriority w:val="9"/>
    <w:unhideWhenUsed/>
    <w:qFormat/>
    <w:rsid w:val="00BF5F2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D3402"/>
    <w:pPr>
      <w:keepNext/>
      <w:numPr>
        <w:numId w:val="3"/>
      </w:numPr>
      <w:tabs>
        <w:tab w:val="clear" w:pos="1194"/>
      </w:tabs>
      <w:ind w:left="0"/>
      <w:jc w:val="both"/>
      <w:outlineLvl w:val="5"/>
    </w:pPr>
    <w:rPr>
      <w:rFonts w:ascii=".VnTimeH" w:hAnsi=".VnTimeH"/>
      <w:b/>
      <w:sz w:val="24"/>
      <w:szCs w:val="24"/>
    </w:rPr>
  </w:style>
  <w:style w:type="paragraph" w:styleId="Heading7">
    <w:name w:val="heading 7"/>
    <w:basedOn w:val="Normal"/>
    <w:next w:val="Normal"/>
    <w:link w:val="Heading7Char"/>
    <w:qFormat/>
    <w:rsid w:val="000D1FB5"/>
    <w:pPr>
      <w:keepNext/>
      <w:spacing w:before="240"/>
      <w:jc w:val="center"/>
      <w:outlineLvl w:val="6"/>
    </w:pPr>
    <w:rPr>
      <w:rFonts w:ascii="UVnTime" w:hAnsi="UVnTime"/>
      <w:b/>
      <w:bCs/>
      <w:szCs w:val="24"/>
    </w:rPr>
  </w:style>
  <w:style w:type="paragraph" w:styleId="Heading8">
    <w:name w:val="heading 8"/>
    <w:basedOn w:val="Normal"/>
    <w:next w:val="Normal"/>
    <w:link w:val="Heading8Char"/>
    <w:semiHidden/>
    <w:unhideWhenUsed/>
    <w:qFormat/>
    <w:rsid w:val="00D71B9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D71B9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54DB"/>
    <w:rPr>
      <w:rFonts w:ascii=".VnTime" w:hAnsi=".VnTime"/>
      <w:i/>
      <w:sz w:val="28"/>
    </w:r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rsid w:val="00485D26"/>
    <w:rPr>
      <w:rFonts w:ascii=".VnTimeH" w:hAnsi=".VnTimeH"/>
      <w:b/>
      <w:sz w:val="26"/>
    </w:rPr>
  </w:style>
  <w:style w:type="character" w:customStyle="1" w:styleId="Heading3Char">
    <w:name w:val="Heading 3 Char"/>
    <w:link w:val="Heading3"/>
    <w:rsid w:val="00485D26"/>
    <w:rPr>
      <w:rFonts w:ascii=".VnTimeH" w:hAnsi=".VnTimeH"/>
      <w:b/>
      <w:snapToGrid w:val="0"/>
      <w:sz w:val="24"/>
    </w:rPr>
  </w:style>
  <w:style w:type="character" w:customStyle="1" w:styleId="Heading4Char">
    <w:name w:val="Heading 4 Char"/>
    <w:link w:val="Heading4"/>
    <w:rsid w:val="00464335"/>
    <w:rPr>
      <w:rFonts w:ascii="Calibri" w:eastAsia="Times New Roman" w:hAnsi="Calibri" w:cs="Times New Roman"/>
      <w:b/>
      <w:bCs/>
      <w:sz w:val="28"/>
      <w:szCs w:val="28"/>
    </w:rPr>
  </w:style>
  <w:style w:type="character" w:customStyle="1" w:styleId="Heading5Char">
    <w:name w:val="Heading 5 Char"/>
    <w:link w:val="Heading5"/>
    <w:uiPriority w:val="9"/>
    <w:rsid w:val="00BF5F2C"/>
    <w:rPr>
      <w:rFonts w:ascii="Calibri" w:eastAsia="Times New Roman" w:hAnsi="Calibri" w:cs="Times New Roman"/>
      <w:b/>
      <w:bCs/>
      <w:i/>
      <w:iCs/>
      <w:sz w:val="26"/>
      <w:szCs w:val="26"/>
    </w:rPr>
  </w:style>
  <w:style w:type="character" w:customStyle="1" w:styleId="Heading6Char">
    <w:name w:val="Heading 6 Char"/>
    <w:link w:val="Heading6"/>
    <w:rsid w:val="005D3402"/>
    <w:rPr>
      <w:rFonts w:ascii=".VnTimeH" w:hAnsi=".VnTimeH"/>
      <w:b/>
      <w:sz w:val="24"/>
      <w:szCs w:val="24"/>
    </w:rPr>
  </w:style>
  <w:style w:type="paragraph" w:styleId="Header">
    <w:name w:val="header"/>
    <w:basedOn w:val="Normal"/>
    <w:link w:val="HeaderChar"/>
    <w:uiPriority w:val="99"/>
    <w:rsid w:val="008360C9"/>
    <w:pPr>
      <w:tabs>
        <w:tab w:val="center" w:pos="4703"/>
        <w:tab w:val="right" w:pos="9406"/>
      </w:tabs>
    </w:pPr>
    <w:rPr>
      <w:szCs w:val="20"/>
    </w:rPr>
  </w:style>
  <w:style w:type="character" w:customStyle="1" w:styleId="HeaderChar">
    <w:name w:val="Header Char"/>
    <w:link w:val="Header"/>
    <w:uiPriority w:val="99"/>
    <w:rsid w:val="00F37183"/>
    <w:rPr>
      <w:rFonts w:ascii=".VnTime" w:hAnsi=".VnTime"/>
      <w:sz w:val="28"/>
    </w:rPr>
  </w:style>
  <w:style w:type="paragraph" w:styleId="Footer">
    <w:name w:val="footer"/>
    <w:basedOn w:val="Normal"/>
    <w:link w:val="FooterChar"/>
    <w:uiPriority w:val="99"/>
    <w:rsid w:val="008360C9"/>
    <w:pPr>
      <w:tabs>
        <w:tab w:val="center" w:pos="4320"/>
        <w:tab w:val="right" w:pos="8640"/>
      </w:tabs>
    </w:pPr>
    <w:rPr>
      <w:rFonts w:ascii="Times New Roman" w:hAnsi="Times New Roman"/>
      <w:sz w:val="24"/>
      <w:szCs w:val="24"/>
      <w:lang w:val="x-none" w:eastAsia="x-none"/>
    </w:rPr>
  </w:style>
  <w:style w:type="character" w:customStyle="1" w:styleId="FooterChar">
    <w:name w:val="Footer Char"/>
    <w:link w:val="Footer"/>
    <w:uiPriority w:val="99"/>
    <w:rsid w:val="005D3402"/>
    <w:rPr>
      <w:sz w:val="24"/>
      <w:szCs w:val="24"/>
    </w:rPr>
  </w:style>
  <w:style w:type="character" w:styleId="PageNumber">
    <w:name w:val="page number"/>
    <w:basedOn w:val="DefaultParagraphFont"/>
    <w:rsid w:val="008360C9"/>
  </w:style>
  <w:style w:type="paragraph" w:customStyle="1" w:styleId="Char">
    <w:name w:val="Char"/>
    <w:autoRedefine/>
    <w:rsid w:val="008360C9"/>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915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rsid w:val="0017540C"/>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17540C"/>
  </w:style>
  <w:style w:type="character" w:styleId="FootnoteReference">
    <w:name w:val="footnote reference"/>
    <w:aliases w:val="Footnote text,Ref,de nota al pie,Footnote,ftref,BearingPoint,16 Point,Superscript 6 Point,fr,Footnote Text1,f,(NECG) Footnote Reference,BVI fnr,footnote ref"/>
    <w:rsid w:val="0017540C"/>
    <w:rPr>
      <w:vertAlign w:val="superscript"/>
    </w:rPr>
  </w:style>
  <w:style w:type="paragraph" w:customStyle="1" w:styleId="p2">
    <w:name w:val="p2"/>
    <w:basedOn w:val="Normal"/>
    <w:rsid w:val="005D3402"/>
    <w:pPr>
      <w:tabs>
        <w:tab w:val="left" w:pos="720"/>
        <w:tab w:val="num" w:pos="1194"/>
      </w:tabs>
      <w:spacing w:after="120"/>
      <w:ind w:left="570"/>
      <w:jc w:val="both"/>
    </w:pPr>
    <w:rPr>
      <w:rFonts w:ascii="Times New Roman" w:hAnsi="Times New Roman"/>
      <w:sz w:val="26"/>
      <w:szCs w:val="26"/>
    </w:rPr>
  </w:style>
  <w:style w:type="paragraph" w:styleId="BodyText">
    <w:name w:val="Body Text"/>
    <w:aliases w:val=" Char,5.1, Char Char Char"/>
    <w:basedOn w:val="Normal"/>
    <w:link w:val="BodyTextChar"/>
    <w:rsid w:val="005D3402"/>
    <w:pPr>
      <w:spacing w:before="20"/>
      <w:jc w:val="both"/>
    </w:pPr>
    <w:rPr>
      <w:bCs/>
      <w:szCs w:val="20"/>
    </w:rPr>
  </w:style>
  <w:style w:type="character" w:customStyle="1" w:styleId="BodyTextChar">
    <w:name w:val="Body Text Char"/>
    <w:aliases w:val=" Char Char,5.1 Char, Char Char Char Char"/>
    <w:link w:val="BodyText"/>
    <w:rsid w:val="005D3402"/>
    <w:rPr>
      <w:rFonts w:ascii=".VnTime" w:hAnsi=".VnTime"/>
      <w:bCs/>
      <w:sz w:val="28"/>
    </w:rPr>
  </w:style>
  <w:style w:type="character" w:customStyle="1" w:styleId="newssummarysummary1">
    <w:name w:val="newssummary_summary1"/>
    <w:rsid w:val="005D3402"/>
    <w:rPr>
      <w:rFonts w:ascii="Verdana" w:hAnsi="Verdana" w:hint="default"/>
      <w:sz w:val="20"/>
      <w:szCs w:val="20"/>
    </w:rPr>
  </w:style>
  <w:style w:type="paragraph" w:styleId="BodyTextIndent2">
    <w:name w:val="Body Text Indent 2"/>
    <w:basedOn w:val="Normal"/>
    <w:link w:val="BodyTextIndent2Char"/>
    <w:rsid w:val="005D3402"/>
    <w:pPr>
      <w:ind w:firstLine="567"/>
      <w:jc w:val="both"/>
    </w:pPr>
    <w:rPr>
      <w:szCs w:val="20"/>
    </w:rPr>
  </w:style>
  <w:style w:type="character" w:customStyle="1" w:styleId="BodyTextIndent2Char">
    <w:name w:val="Body Text Indent 2 Char"/>
    <w:link w:val="BodyTextIndent2"/>
    <w:rsid w:val="005D3402"/>
    <w:rPr>
      <w:rFonts w:ascii=".VnTime" w:hAnsi=".VnTime"/>
      <w:sz w:val="28"/>
    </w:rPr>
  </w:style>
  <w:style w:type="paragraph" w:styleId="NormalWeb">
    <w:name w:val="Normal (Web)"/>
    <w:basedOn w:val="Normal"/>
    <w:link w:val="NormalWebChar"/>
    <w:rsid w:val="005D3402"/>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link w:val="NormalWeb"/>
    <w:locked/>
    <w:rsid w:val="004354DB"/>
    <w:rPr>
      <w:sz w:val="24"/>
      <w:szCs w:val="24"/>
    </w:rPr>
  </w:style>
  <w:style w:type="character" w:customStyle="1" w:styleId="apple-style-span">
    <w:name w:val="apple-style-span"/>
    <w:basedOn w:val="DefaultParagraphFont"/>
    <w:rsid w:val="005D3402"/>
  </w:style>
  <w:style w:type="character" w:styleId="Hyperlink">
    <w:name w:val="Hyperlink"/>
    <w:uiPriority w:val="99"/>
    <w:rsid w:val="005D3402"/>
    <w:rPr>
      <w:color w:val="0000FF"/>
      <w:u w:val="single"/>
    </w:rPr>
  </w:style>
  <w:style w:type="character" w:styleId="Emphasis">
    <w:name w:val="Emphasis"/>
    <w:uiPriority w:val="20"/>
    <w:qFormat/>
    <w:rsid w:val="005D3402"/>
    <w:rPr>
      <w:i/>
      <w:iCs/>
    </w:rPr>
  </w:style>
  <w:style w:type="paragraph" w:styleId="BalloonText">
    <w:name w:val="Balloon Text"/>
    <w:basedOn w:val="Normal"/>
    <w:link w:val="BalloonTextChar"/>
    <w:uiPriority w:val="99"/>
    <w:rsid w:val="005D3402"/>
    <w:rPr>
      <w:rFonts w:ascii="Tahoma" w:hAnsi="Tahoma" w:cs="Tahoma"/>
      <w:sz w:val="16"/>
      <w:szCs w:val="16"/>
    </w:rPr>
  </w:style>
  <w:style w:type="character" w:customStyle="1" w:styleId="BalloonTextChar">
    <w:name w:val="Balloon Text Char"/>
    <w:link w:val="BalloonText"/>
    <w:uiPriority w:val="99"/>
    <w:rsid w:val="005D3402"/>
    <w:rPr>
      <w:rFonts w:ascii="Tahoma" w:hAnsi="Tahoma" w:cs="Tahoma"/>
      <w:sz w:val="16"/>
      <w:szCs w:val="16"/>
    </w:rPr>
  </w:style>
  <w:style w:type="paragraph" w:customStyle="1" w:styleId="hstyle0">
    <w:name w:val="hstyle0"/>
    <w:basedOn w:val="Normal"/>
    <w:rsid w:val="005810B8"/>
    <w:pPr>
      <w:spacing w:line="384" w:lineRule="auto"/>
      <w:jc w:val="both"/>
    </w:pPr>
    <w:rPr>
      <w:rFonts w:ascii="Batang" w:eastAsia="Batang" w:hAnsi="Batang" w:cs="Gulim"/>
      <w:color w:val="000000"/>
      <w:sz w:val="20"/>
      <w:szCs w:val="20"/>
      <w:lang w:eastAsia="ko-KR"/>
    </w:rPr>
  </w:style>
  <w:style w:type="paragraph" w:styleId="ListParagraph">
    <w:name w:val="List Paragraph"/>
    <w:basedOn w:val="Normal"/>
    <w:uiPriority w:val="34"/>
    <w:qFormat/>
    <w:rsid w:val="005810B8"/>
    <w:pPr>
      <w:widowControl w:val="0"/>
      <w:wordWrap w:val="0"/>
      <w:autoSpaceDE w:val="0"/>
      <w:autoSpaceDN w:val="0"/>
      <w:ind w:leftChars="400" w:left="800"/>
      <w:jc w:val="both"/>
    </w:pPr>
    <w:rPr>
      <w:rFonts w:ascii="Calibri" w:hAnsi="Calibri"/>
      <w:kern w:val="2"/>
      <w:sz w:val="20"/>
      <w:szCs w:val="22"/>
      <w:lang w:eastAsia="ko-KR"/>
    </w:rPr>
  </w:style>
  <w:style w:type="paragraph" w:customStyle="1" w:styleId="pbody">
    <w:name w:val="pbody"/>
    <w:basedOn w:val="Normal"/>
    <w:rsid w:val="00D22E53"/>
    <w:pPr>
      <w:spacing w:before="100" w:beforeAutospacing="1" w:after="100" w:afterAutospacing="1"/>
    </w:pPr>
    <w:rPr>
      <w:rFonts w:ascii="Times New Roman" w:hAnsi="Times New Roman"/>
      <w:sz w:val="24"/>
      <w:szCs w:val="24"/>
    </w:rPr>
  </w:style>
  <w:style w:type="character" w:styleId="Strong">
    <w:name w:val="Strong"/>
    <w:uiPriority w:val="22"/>
    <w:qFormat/>
    <w:rsid w:val="00D22E53"/>
    <w:rPr>
      <w:b/>
      <w:bCs/>
    </w:rPr>
  </w:style>
  <w:style w:type="paragraph" w:customStyle="1" w:styleId="pcaption">
    <w:name w:val="pcaption"/>
    <w:basedOn w:val="Normal"/>
    <w:rsid w:val="00D22E5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22E53"/>
  </w:style>
  <w:style w:type="paragraph" w:customStyle="1" w:styleId="pauthor">
    <w:name w:val="pauthor"/>
    <w:basedOn w:val="Normal"/>
    <w:rsid w:val="00D22E53"/>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0A71F8"/>
    <w:pPr>
      <w:spacing w:after="120"/>
      <w:ind w:left="360"/>
    </w:pPr>
  </w:style>
  <w:style w:type="character" w:customStyle="1" w:styleId="BodyTextIndentChar">
    <w:name w:val="Body Text Indent Char"/>
    <w:link w:val="BodyTextIndent"/>
    <w:rsid w:val="000A71F8"/>
    <w:rPr>
      <w:rFonts w:ascii=".VnTime" w:hAnsi=".VnTime"/>
      <w:sz w:val="28"/>
      <w:szCs w:val="28"/>
    </w:rPr>
  </w:style>
  <w:style w:type="character" w:customStyle="1" w:styleId="CommentTextChar">
    <w:name w:val="Comment Text Char"/>
    <w:basedOn w:val="DefaultParagraphFont"/>
    <w:link w:val="CommentText"/>
    <w:rsid w:val="000A71F8"/>
  </w:style>
  <w:style w:type="paragraph" w:styleId="CommentText">
    <w:name w:val="annotation text"/>
    <w:basedOn w:val="Normal"/>
    <w:link w:val="CommentTextChar"/>
    <w:rsid w:val="000A71F8"/>
    <w:rPr>
      <w:rFonts w:ascii="Times New Roman" w:hAnsi="Times New Roman"/>
      <w:sz w:val="20"/>
      <w:szCs w:val="20"/>
    </w:rPr>
  </w:style>
  <w:style w:type="character" w:customStyle="1" w:styleId="CommentSubjectChar">
    <w:name w:val="Comment Subject Char"/>
    <w:link w:val="CommentSubject"/>
    <w:rsid w:val="000A71F8"/>
    <w:rPr>
      <w:b/>
      <w:bCs/>
    </w:rPr>
  </w:style>
  <w:style w:type="paragraph" w:styleId="CommentSubject">
    <w:name w:val="annotation subject"/>
    <w:basedOn w:val="CommentText"/>
    <w:next w:val="CommentText"/>
    <w:link w:val="CommentSubjectChar"/>
    <w:rsid w:val="000A71F8"/>
    <w:rPr>
      <w:b/>
      <w:bCs/>
    </w:rPr>
  </w:style>
  <w:style w:type="character" w:customStyle="1" w:styleId="bodytextindent-h">
    <w:name w:val="bodytextindent-h"/>
    <w:basedOn w:val="DefaultParagraphFont"/>
    <w:rsid w:val="00E64B94"/>
  </w:style>
  <w:style w:type="paragraph" w:customStyle="1" w:styleId="phan">
    <w:name w:val="phan"/>
    <w:basedOn w:val="BodyText3"/>
    <w:rsid w:val="00D050C5"/>
    <w:pPr>
      <w:suppressAutoHyphens/>
      <w:spacing w:before="144" w:after="0"/>
      <w:ind w:firstLine="720"/>
      <w:jc w:val="both"/>
    </w:pPr>
    <w:rPr>
      <w:rFonts w:ascii="Times New Roman" w:hAnsi="Times New Roman" w:cs="Calibri"/>
      <w:spacing w:val="-4"/>
      <w:sz w:val="28"/>
      <w:szCs w:val="28"/>
      <w:lang w:val="vi-VN" w:eastAsia="ar-SA"/>
    </w:rPr>
  </w:style>
  <w:style w:type="paragraph" w:styleId="BodyText3">
    <w:name w:val="Body Text 3"/>
    <w:basedOn w:val="Normal"/>
    <w:link w:val="BodyText3Char"/>
    <w:rsid w:val="00D050C5"/>
    <w:pPr>
      <w:spacing w:after="120"/>
    </w:pPr>
    <w:rPr>
      <w:sz w:val="16"/>
      <w:szCs w:val="16"/>
    </w:rPr>
  </w:style>
  <w:style w:type="character" w:customStyle="1" w:styleId="BodyText3Char">
    <w:name w:val="Body Text 3 Char"/>
    <w:link w:val="BodyText3"/>
    <w:rsid w:val="00D050C5"/>
    <w:rPr>
      <w:rFonts w:ascii=".VnTime" w:hAnsi=".VnTime"/>
      <w:sz w:val="16"/>
      <w:szCs w:val="16"/>
    </w:rPr>
  </w:style>
  <w:style w:type="paragraph" w:customStyle="1" w:styleId="Vanban">
    <w:name w:val="Van ban"/>
    <w:basedOn w:val="Normal"/>
    <w:rsid w:val="00DB3A9C"/>
    <w:pPr>
      <w:spacing w:before="120" w:line="420" w:lineRule="exact"/>
      <w:ind w:firstLine="851"/>
      <w:jc w:val="both"/>
    </w:pPr>
    <w:rPr>
      <w:szCs w:val="24"/>
    </w:rPr>
  </w:style>
  <w:style w:type="paragraph" w:styleId="Title">
    <w:name w:val="Title"/>
    <w:basedOn w:val="Normal"/>
    <w:link w:val="TitleChar"/>
    <w:qFormat/>
    <w:rsid w:val="005D4188"/>
    <w:pPr>
      <w:jc w:val="center"/>
    </w:pPr>
    <w:rPr>
      <w:rFonts w:ascii=".VnTimeH" w:hAnsi=".VnTimeH"/>
      <w:b/>
      <w:bCs/>
      <w:szCs w:val="24"/>
    </w:rPr>
  </w:style>
  <w:style w:type="character" w:customStyle="1" w:styleId="TitleChar">
    <w:name w:val="Title Char"/>
    <w:link w:val="Title"/>
    <w:rsid w:val="005D4188"/>
    <w:rPr>
      <w:rFonts w:ascii=".VnTimeH" w:hAnsi=".VnTimeH"/>
      <w:b/>
      <w:bCs/>
      <w:sz w:val="28"/>
      <w:szCs w:val="24"/>
    </w:rPr>
  </w:style>
  <w:style w:type="paragraph" w:styleId="Subtitle">
    <w:name w:val="Subtitle"/>
    <w:basedOn w:val="Normal"/>
    <w:link w:val="SubtitleChar"/>
    <w:qFormat/>
    <w:rsid w:val="005D4188"/>
    <w:pPr>
      <w:spacing w:before="120" w:after="120"/>
    </w:pPr>
    <w:rPr>
      <w:rFonts w:ascii=".VnTimeH" w:hAnsi=".VnTimeH"/>
      <w:b/>
      <w:bCs/>
      <w:sz w:val="24"/>
      <w:szCs w:val="24"/>
    </w:rPr>
  </w:style>
  <w:style w:type="character" w:customStyle="1" w:styleId="SubtitleChar">
    <w:name w:val="Subtitle Char"/>
    <w:link w:val="Subtitle"/>
    <w:rsid w:val="005D4188"/>
    <w:rPr>
      <w:rFonts w:ascii=".VnTimeH" w:hAnsi=".VnTimeH"/>
      <w:b/>
      <w:bCs/>
      <w:sz w:val="24"/>
      <w:szCs w:val="24"/>
    </w:rPr>
  </w:style>
  <w:style w:type="character" w:customStyle="1" w:styleId="articledate">
    <w:name w:val="articledate"/>
    <w:basedOn w:val="DefaultParagraphFont"/>
    <w:rsid w:val="00A7538C"/>
  </w:style>
  <w:style w:type="paragraph" w:customStyle="1" w:styleId="than">
    <w:name w:val="than"/>
    <w:basedOn w:val="Normal"/>
    <w:rsid w:val="00E61AA1"/>
    <w:pPr>
      <w:spacing w:before="100" w:beforeAutospacing="1" w:after="100" w:afterAutospacing="1"/>
    </w:pPr>
    <w:rPr>
      <w:rFonts w:ascii="Arial" w:hAnsi="Arial" w:cs="Arial"/>
      <w:color w:val="666666"/>
      <w:sz w:val="18"/>
      <w:szCs w:val="18"/>
    </w:rPr>
  </w:style>
  <w:style w:type="character" w:customStyle="1" w:styleId="Heading1Char1">
    <w:name w:val="Heading 1 Char1"/>
    <w:uiPriority w:val="99"/>
    <w:locked/>
    <w:rsid w:val="004354DB"/>
    <w:rPr>
      <w:rFonts w:ascii="Cambria" w:eastAsia="Times New Roman" w:hAnsi="Cambria" w:cs="Cambria"/>
      <w:b/>
      <w:bCs/>
      <w:kern w:val="32"/>
      <w:sz w:val="32"/>
      <w:szCs w:val="32"/>
    </w:rPr>
  </w:style>
  <w:style w:type="paragraph" w:styleId="BodyTextIndent3">
    <w:name w:val="Body Text Indent 3"/>
    <w:basedOn w:val="Normal"/>
    <w:link w:val="BodyTextIndent3Char1"/>
    <w:uiPriority w:val="99"/>
    <w:rsid w:val="004354DB"/>
    <w:pPr>
      <w:spacing w:after="120"/>
      <w:ind w:left="360"/>
    </w:pPr>
    <w:rPr>
      <w:rFonts w:ascii="Times New Roman" w:hAnsi="Times New Roman"/>
      <w:sz w:val="16"/>
      <w:szCs w:val="16"/>
      <w:lang w:val="x-none" w:eastAsia="x-none"/>
    </w:rPr>
  </w:style>
  <w:style w:type="character" w:customStyle="1" w:styleId="BodyTextIndent3Char1">
    <w:name w:val="Body Text Indent 3 Char1"/>
    <w:link w:val="BodyTextIndent3"/>
    <w:uiPriority w:val="99"/>
    <w:locked/>
    <w:rsid w:val="004354DB"/>
    <w:rPr>
      <w:sz w:val="16"/>
      <w:szCs w:val="16"/>
    </w:rPr>
  </w:style>
  <w:style w:type="character" w:customStyle="1" w:styleId="BodyTextIndent3Char">
    <w:name w:val="Body Text Indent 3 Char"/>
    <w:rsid w:val="004354DB"/>
    <w:rPr>
      <w:rFonts w:ascii=".VnTime" w:hAnsi=".VnTime"/>
      <w:sz w:val="16"/>
      <w:szCs w:val="16"/>
    </w:rPr>
  </w:style>
  <w:style w:type="character" w:customStyle="1" w:styleId="HeaderChar1">
    <w:name w:val="Header Char1"/>
    <w:uiPriority w:val="99"/>
    <w:semiHidden/>
    <w:locked/>
    <w:rsid w:val="004354DB"/>
    <w:rPr>
      <w:sz w:val="28"/>
      <w:szCs w:val="28"/>
    </w:rPr>
  </w:style>
  <w:style w:type="character" w:customStyle="1" w:styleId="BodyTextIndent2Char1">
    <w:name w:val="Body Text Indent 2 Char1"/>
    <w:uiPriority w:val="99"/>
    <w:locked/>
    <w:rsid w:val="004354DB"/>
    <w:rPr>
      <w:sz w:val="28"/>
      <w:szCs w:val="28"/>
      <w:lang w:val="en-US" w:eastAsia="en-US"/>
    </w:rPr>
  </w:style>
  <w:style w:type="character" w:customStyle="1" w:styleId="BodyTextChar1">
    <w:name w:val="Body Text Char1"/>
    <w:aliases w:val="Body Text Char Char Char Char,Body Text Char Char Char1,Body Text Char Char1,Body Text Char Char Char Char Char Char2,Body Text Char Char Char Char Char Char Char"/>
    <w:locked/>
    <w:rsid w:val="004354DB"/>
    <w:rPr>
      <w:sz w:val="28"/>
      <w:szCs w:val="28"/>
      <w:lang w:val="en-US" w:eastAsia="en-US"/>
    </w:rPr>
  </w:style>
  <w:style w:type="character" w:customStyle="1" w:styleId="FooterChar1">
    <w:name w:val="Footer Char1"/>
    <w:uiPriority w:val="99"/>
    <w:semiHidden/>
    <w:locked/>
    <w:rsid w:val="004354DB"/>
    <w:rPr>
      <w:sz w:val="28"/>
      <w:szCs w:val="28"/>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4354DB"/>
    <w:pPr>
      <w:spacing w:after="160" w:line="240" w:lineRule="exact"/>
    </w:pPr>
    <w:rPr>
      <w:rFonts w:ascii="Verdana" w:hAnsi="Verdana" w:cs="Verdana"/>
      <w:sz w:val="20"/>
      <w:szCs w:val="20"/>
    </w:rPr>
  </w:style>
  <w:style w:type="paragraph" w:customStyle="1" w:styleId="Nidung">
    <w:name w:val="Nội dung"/>
    <w:uiPriority w:val="99"/>
    <w:rsid w:val="004354D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8"/>
      <w:szCs w:val="28"/>
      <w:u w:color="000000"/>
    </w:rPr>
  </w:style>
  <w:style w:type="character" w:customStyle="1" w:styleId="newscontent">
    <w:name w:val="newscontent"/>
    <w:rsid w:val="004354DB"/>
  </w:style>
  <w:style w:type="paragraph" w:customStyle="1" w:styleId="CharCharCharChar">
    <w:name w:val="Char Char Char Char"/>
    <w:basedOn w:val="Normal"/>
    <w:rsid w:val="004354DB"/>
    <w:pPr>
      <w:spacing w:after="160" w:line="240" w:lineRule="exact"/>
    </w:pPr>
    <w:rPr>
      <w:rFonts w:ascii="Verdana" w:hAnsi="Verdana"/>
      <w:sz w:val="20"/>
      <w:szCs w:val="20"/>
    </w:rPr>
  </w:style>
  <w:style w:type="character" w:customStyle="1" w:styleId="Heading8Char">
    <w:name w:val="Heading 8 Char"/>
    <w:link w:val="Heading8"/>
    <w:semiHidden/>
    <w:rsid w:val="00D71B9F"/>
    <w:rPr>
      <w:rFonts w:ascii="Calibri" w:eastAsia="Times New Roman" w:hAnsi="Calibri" w:cs="Times New Roman"/>
      <w:i/>
      <w:iCs/>
      <w:sz w:val="24"/>
      <w:szCs w:val="24"/>
    </w:rPr>
  </w:style>
  <w:style w:type="character" w:customStyle="1" w:styleId="Heading9Char">
    <w:name w:val="Heading 9 Char"/>
    <w:link w:val="Heading9"/>
    <w:semiHidden/>
    <w:rsid w:val="00D71B9F"/>
    <w:rPr>
      <w:rFonts w:ascii="Cambria" w:eastAsia="Times New Roman" w:hAnsi="Cambria" w:cs="Times New Roman"/>
      <w:sz w:val="22"/>
      <w:szCs w:val="22"/>
    </w:rPr>
  </w:style>
  <w:style w:type="paragraph" w:customStyle="1" w:styleId="CharCharCharCharCharCharCharCharChar1Char">
    <w:name w:val="Char Char Char Char Char Char Char Char Char1 Char"/>
    <w:basedOn w:val="Normal"/>
    <w:next w:val="Normal"/>
    <w:autoRedefine/>
    <w:semiHidden/>
    <w:rsid w:val="00D71B9F"/>
    <w:pPr>
      <w:spacing w:before="120" w:after="120" w:line="312" w:lineRule="auto"/>
    </w:pPr>
    <w:rPr>
      <w:rFonts w:ascii="Times New Roman" w:hAnsi="Times New Roman"/>
    </w:rPr>
  </w:style>
  <w:style w:type="paragraph" w:styleId="NoSpacing">
    <w:name w:val="No Spacing"/>
    <w:uiPriority w:val="1"/>
    <w:qFormat/>
    <w:rsid w:val="00CE1E2B"/>
    <w:rPr>
      <w:sz w:val="24"/>
      <w:szCs w:val="24"/>
    </w:rPr>
  </w:style>
  <w:style w:type="character" w:styleId="CommentReference">
    <w:name w:val="annotation reference"/>
    <w:unhideWhenUsed/>
    <w:rsid w:val="00B80D9A"/>
    <w:rPr>
      <w:sz w:val="16"/>
      <w:szCs w:val="16"/>
    </w:rPr>
  </w:style>
  <w:style w:type="paragraph" w:customStyle="1" w:styleId="text">
    <w:name w:val="text"/>
    <w:basedOn w:val="Normal"/>
    <w:rsid w:val="00CB1776"/>
    <w:pPr>
      <w:spacing w:before="100" w:beforeAutospacing="1" w:after="100" w:afterAutospacing="1"/>
      <w:jc w:val="both"/>
    </w:pPr>
    <w:rPr>
      <w:rFonts w:ascii="Geneva" w:hAnsi="Geneva"/>
      <w:sz w:val="24"/>
      <w:szCs w:val="24"/>
    </w:rPr>
  </w:style>
  <w:style w:type="paragraph" w:customStyle="1" w:styleId="0normal">
    <w:name w:val="0normal"/>
    <w:basedOn w:val="Normal"/>
    <w:rsid w:val="00CB1776"/>
    <w:pPr>
      <w:spacing w:before="100" w:beforeAutospacing="1" w:after="100" w:afterAutospacing="1"/>
    </w:pPr>
    <w:rPr>
      <w:rFonts w:ascii="Times New Roman" w:hAnsi="Times New Roman"/>
      <w:sz w:val="24"/>
      <w:szCs w:val="24"/>
    </w:rPr>
  </w:style>
  <w:style w:type="paragraph" w:customStyle="1" w:styleId="CharChar">
    <w:name w:val="Char Char"/>
    <w:basedOn w:val="Normal"/>
    <w:next w:val="Normal"/>
    <w:autoRedefine/>
    <w:semiHidden/>
    <w:rsid w:val="00DD2D17"/>
    <w:pPr>
      <w:spacing w:before="120" w:after="120" w:line="312" w:lineRule="auto"/>
    </w:pPr>
    <w:rPr>
      <w:rFonts w:ascii="Times New Roman" w:hAnsi="Times New Roman"/>
    </w:rPr>
  </w:style>
  <w:style w:type="paragraph" w:customStyle="1" w:styleId="Noidung">
    <w:name w:val="Noi dung"/>
    <w:basedOn w:val="Normal"/>
    <w:qFormat/>
    <w:rsid w:val="009B4ECB"/>
    <w:pPr>
      <w:spacing w:before="120" w:line="264" w:lineRule="auto"/>
      <w:ind w:firstLine="567"/>
      <w:jc w:val="both"/>
    </w:pPr>
    <w:rPr>
      <w:rFonts w:ascii="Times New Roman" w:hAnsi="Times New Roman"/>
      <w:szCs w:val="24"/>
      <w:lang w:eastAsia="vi-VN"/>
    </w:rPr>
  </w:style>
  <w:style w:type="paragraph" w:customStyle="1" w:styleId="body-text">
    <w:name w:val="body-text"/>
    <w:basedOn w:val="Normal"/>
    <w:rsid w:val="00B10539"/>
    <w:pPr>
      <w:spacing w:before="100" w:beforeAutospacing="1" w:after="100" w:afterAutospacing="1"/>
    </w:pPr>
    <w:rPr>
      <w:rFonts w:ascii="Times New Roman" w:hAnsi="Times New Roman"/>
      <w:sz w:val="24"/>
      <w:szCs w:val="24"/>
    </w:rPr>
  </w:style>
  <w:style w:type="character" w:customStyle="1" w:styleId="Heading7Char">
    <w:name w:val="Heading 7 Char"/>
    <w:link w:val="Heading7"/>
    <w:rsid w:val="000D1FB5"/>
    <w:rPr>
      <w:rFonts w:ascii="UVnTime" w:hAnsi="UVnTime"/>
      <w:b/>
      <w:bCs/>
      <w:sz w:val="28"/>
      <w:szCs w:val="24"/>
    </w:rPr>
  </w:style>
  <w:style w:type="paragraph" w:customStyle="1" w:styleId="CharCharCharCharChar1CharCharCharChar">
    <w:name w:val="Char Char Char Char Char1 Char Char Char Char"/>
    <w:autoRedefine/>
    <w:rsid w:val="000D1FB5"/>
    <w:pPr>
      <w:tabs>
        <w:tab w:val="num" w:pos="720"/>
      </w:tabs>
      <w:spacing w:after="120"/>
      <w:ind w:left="357"/>
    </w:pPr>
    <w:rPr>
      <w:sz w:val="24"/>
      <w:szCs w:val="24"/>
    </w:rPr>
  </w:style>
  <w:style w:type="paragraph" w:styleId="BodyText2">
    <w:name w:val="Body Text 2"/>
    <w:basedOn w:val="Normal"/>
    <w:link w:val="BodyText2Char"/>
    <w:rsid w:val="000D1FB5"/>
    <w:pPr>
      <w:spacing w:after="120" w:line="480" w:lineRule="auto"/>
    </w:pPr>
    <w:rPr>
      <w:rFonts w:ascii="Times New Roman" w:hAnsi="Times New Roman"/>
      <w:sz w:val="24"/>
      <w:szCs w:val="24"/>
    </w:rPr>
  </w:style>
  <w:style w:type="character" w:customStyle="1" w:styleId="BodyText2Char">
    <w:name w:val="Body Text 2 Char"/>
    <w:link w:val="BodyText2"/>
    <w:rsid w:val="000D1FB5"/>
    <w:rPr>
      <w:sz w:val="24"/>
      <w:szCs w:val="24"/>
    </w:rPr>
  </w:style>
  <w:style w:type="paragraph" w:customStyle="1" w:styleId="doan">
    <w:name w:val="doan"/>
    <w:basedOn w:val="Normal"/>
    <w:rsid w:val="000D1FB5"/>
    <w:pPr>
      <w:widowControl w:val="0"/>
      <w:spacing w:before="120"/>
      <w:ind w:firstLine="720"/>
      <w:jc w:val="both"/>
    </w:pPr>
    <w:rPr>
      <w:rFonts w:ascii="Times New Roman" w:hAnsi="Times New Roman"/>
      <w:color w:val="000000"/>
      <w:szCs w:val="20"/>
    </w:rPr>
  </w:style>
  <w:style w:type="paragraph" w:customStyle="1" w:styleId="bang">
    <w:name w:val="bang"/>
    <w:basedOn w:val="Normal"/>
    <w:rsid w:val="000D1FB5"/>
    <w:pPr>
      <w:widowControl w:val="0"/>
      <w:overflowPunct w:val="0"/>
      <w:autoSpaceDE w:val="0"/>
      <w:autoSpaceDN w:val="0"/>
      <w:adjustRightInd w:val="0"/>
      <w:spacing w:before="240" w:after="120" w:line="340" w:lineRule="exact"/>
      <w:jc w:val="center"/>
      <w:textAlignment w:val="baseline"/>
    </w:pPr>
    <w:rPr>
      <w:rFonts w:ascii=".VnArial Narrow" w:hAnsi=".VnArial Narrow"/>
      <w:sz w:val="26"/>
      <w:szCs w:val="20"/>
      <w:lang w:val="de-DE"/>
    </w:rPr>
  </w:style>
  <w:style w:type="paragraph" w:customStyle="1" w:styleId="noidungbang">
    <w:name w:val="noidungbang"/>
    <w:basedOn w:val="Normal"/>
    <w:rsid w:val="000D1FB5"/>
    <w:pPr>
      <w:overflowPunct w:val="0"/>
      <w:autoSpaceDE w:val="0"/>
      <w:autoSpaceDN w:val="0"/>
      <w:adjustRightInd w:val="0"/>
      <w:spacing w:before="80" w:after="80" w:line="320" w:lineRule="exact"/>
      <w:jc w:val="center"/>
      <w:textAlignment w:val="baseline"/>
    </w:pPr>
    <w:rPr>
      <w:rFonts w:ascii=".VnArial Narrow" w:hAnsi=".VnArial Narrow"/>
      <w:sz w:val="26"/>
      <w:szCs w:val="20"/>
    </w:rPr>
  </w:style>
  <w:style w:type="paragraph" w:customStyle="1" w:styleId="Para">
    <w:name w:val="Para"/>
    <w:basedOn w:val="Normal"/>
    <w:rsid w:val="000D1FB5"/>
    <w:pPr>
      <w:widowControl w:val="0"/>
      <w:spacing w:before="80" w:line="247" w:lineRule="auto"/>
      <w:ind w:firstLine="720"/>
      <w:jc w:val="both"/>
    </w:pPr>
    <w:rPr>
      <w:rFonts w:ascii="Times New Roman" w:hAnsi="Times New Roman" w:cs="Arial"/>
      <w:szCs w:val="24"/>
    </w:rPr>
  </w:style>
  <w:style w:type="character" w:customStyle="1" w:styleId="BodyTextCharCharChar">
    <w:name w:val="Body Text Char Char Char"/>
    <w:rsid w:val="000D1FB5"/>
    <w:rPr>
      <w:rFonts w:ascii=".VnTime" w:hAnsi=".VnTime"/>
      <w:bCs/>
      <w:iCs/>
      <w:sz w:val="28"/>
      <w:szCs w:val="24"/>
      <w:lang w:val="en-US" w:eastAsia="en-US" w:bidi="ar-SA"/>
    </w:rPr>
  </w:style>
  <w:style w:type="paragraph" w:styleId="EndnoteText">
    <w:name w:val="endnote text"/>
    <w:basedOn w:val="Normal"/>
    <w:link w:val="EndnoteTextChar"/>
    <w:uiPriority w:val="99"/>
    <w:unhideWhenUsed/>
    <w:rsid w:val="000D1FB5"/>
    <w:rPr>
      <w:rFonts w:ascii="Times New Roman" w:hAnsi="Times New Roman" w:cs="Arial"/>
      <w:sz w:val="20"/>
      <w:szCs w:val="20"/>
    </w:rPr>
  </w:style>
  <w:style w:type="character" w:customStyle="1" w:styleId="EndnoteTextChar">
    <w:name w:val="Endnote Text Char"/>
    <w:link w:val="EndnoteText"/>
    <w:uiPriority w:val="99"/>
    <w:rsid w:val="000D1FB5"/>
    <w:rPr>
      <w:rFonts w:cs="Arial"/>
    </w:rPr>
  </w:style>
  <w:style w:type="character" w:styleId="EndnoteReference">
    <w:name w:val="endnote reference"/>
    <w:uiPriority w:val="99"/>
    <w:unhideWhenUsed/>
    <w:rsid w:val="000D1FB5"/>
    <w:rPr>
      <w:vertAlign w:val="superscript"/>
    </w:rPr>
  </w:style>
  <w:style w:type="paragraph" w:customStyle="1" w:styleId="abc">
    <w:name w:val="abc"/>
    <w:basedOn w:val="Normal"/>
    <w:semiHidden/>
    <w:rsid w:val="000D1FB5"/>
    <w:pPr>
      <w:widowControl w:val="0"/>
      <w:spacing w:before="120" w:line="340" w:lineRule="exact"/>
      <w:ind w:firstLine="720"/>
      <w:jc w:val="both"/>
    </w:pPr>
    <w:rPr>
      <w:szCs w:val="20"/>
      <w:lang w:val="vi-VN"/>
    </w:rPr>
  </w:style>
  <w:style w:type="paragraph" w:styleId="z-TopofForm">
    <w:name w:val="HTML Top of Form"/>
    <w:basedOn w:val="Normal"/>
    <w:next w:val="Normal"/>
    <w:link w:val="z-TopofFormChar"/>
    <w:hidden/>
    <w:uiPriority w:val="99"/>
    <w:unhideWhenUsed/>
    <w:rsid w:val="000D1FB5"/>
    <w:pPr>
      <w:pBdr>
        <w:bottom w:val="single" w:sz="6" w:space="1" w:color="auto"/>
      </w:pBdr>
      <w:jc w:val="center"/>
    </w:pPr>
    <w:rPr>
      <w:rFonts w:ascii="Arial" w:hAnsi="Arial" w:cs="Arial"/>
      <w:vanish/>
      <w:sz w:val="16"/>
      <w:szCs w:val="16"/>
      <w:lang w:val="vi-VN" w:eastAsia="vi-VN"/>
    </w:rPr>
  </w:style>
  <w:style w:type="character" w:customStyle="1" w:styleId="z-TopofFormChar">
    <w:name w:val="z-Top of Form Char"/>
    <w:link w:val="z-TopofForm"/>
    <w:uiPriority w:val="99"/>
    <w:rsid w:val="000D1FB5"/>
    <w:rPr>
      <w:rFonts w:ascii="Arial" w:hAnsi="Arial" w:cs="Arial"/>
      <w:vanish/>
      <w:sz w:val="16"/>
      <w:szCs w:val="16"/>
      <w:lang w:val="vi-VN" w:eastAsia="vi-VN"/>
    </w:rPr>
  </w:style>
  <w:style w:type="paragraph" w:styleId="z-BottomofForm">
    <w:name w:val="HTML Bottom of Form"/>
    <w:basedOn w:val="Normal"/>
    <w:next w:val="Normal"/>
    <w:link w:val="z-BottomofFormChar"/>
    <w:hidden/>
    <w:uiPriority w:val="99"/>
    <w:unhideWhenUsed/>
    <w:rsid w:val="000D1FB5"/>
    <w:pPr>
      <w:pBdr>
        <w:top w:val="single" w:sz="6" w:space="1" w:color="auto"/>
      </w:pBdr>
      <w:jc w:val="center"/>
    </w:pPr>
    <w:rPr>
      <w:rFonts w:ascii="Arial" w:hAnsi="Arial" w:cs="Arial"/>
      <w:vanish/>
      <w:sz w:val="16"/>
      <w:szCs w:val="16"/>
      <w:lang w:val="vi-VN" w:eastAsia="vi-VN"/>
    </w:rPr>
  </w:style>
  <w:style w:type="character" w:customStyle="1" w:styleId="z-BottomofFormChar">
    <w:name w:val="z-Bottom of Form Char"/>
    <w:link w:val="z-BottomofForm"/>
    <w:uiPriority w:val="99"/>
    <w:rsid w:val="000D1FB5"/>
    <w:rPr>
      <w:rFonts w:ascii="Arial" w:hAnsi="Arial" w:cs="Arial"/>
      <w:vanish/>
      <w:sz w:val="16"/>
      <w:szCs w:val="16"/>
      <w:lang w:val="vi-VN" w:eastAsia="vi-VN"/>
    </w:rPr>
  </w:style>
  <w:style w:type="character" w:customStyle="1" w:styleId="rssbt">
    <w:name w:val="rssbt"/>
    <w:basedOn w:val="DefaultParagraphFont"/>
    <w:rsid w:val="000D1FB5"/>
  </w:style>
  <w:style w:type="paragraph" w:customStyle="1" w:styleId="newssummary">
    <w:name w:val="news_summary"/>
    <w:basedOn w:val="Normal"/>
    <w:rsid w:val="000D1FB5"/>
    <w:pPr>
      <w:spacing w:before="100" w:beforeAutospacing="1" w:after="100" w:afterAutospacing="1"/>
    </w:pPr>
    <w:rPr>
      <w:rFonts w:ascii="Times New Roman" w:hAnsi="Times New Roman"/>
      <w:sz w:val="24"/>
      <w:szCs w:val="24"/>
      <w:lang w:val="vi-VN" w:eastAsia="vi-VN"/>
    </w:rPr>
  </w:style>
  <w:style w:type="character" w:customStyle="1" w:styleId="Title1">
    <w:name w:val="Title1"/>
    <w:basedOn w:val="DefaultParagraphFont"/>
    <w:rsid w:val="000D1FB5"/>
  </w:style>
  <w:style w:type="character" w:customStyle="1" w:styleId="contentdetail">
    <w:name w:val="content_detail"/>
    <w:basedOn w:val="DefaultParagraphFont"/>
    <w:rsid w:val="000D1FB5"/>
  </w:style>
  <w:style w:type="paragraph" w:customStyle="1" w:styleId="ParagraphText">
    <w:name w:val="Paragraph Text"/>
    <w:basedOn w:val="Normal"/>
    <w:uiPriority w:val="99"/>
    <w:rsid w:val="000D1FB5"/>
    <w:pPr>
      <w:spacing w:before="160" w:after="40" w:line="320" w:lineRule="exact"/>
      <w:jc w:val="both"/>
    </w:pPr>
    <w:rPr>
      <w:rFonts w:ascii="Arial" w:hAnsi="Arial" w:cs="Arial"/>
      <w:color w:val="4D4D4D"/>
      <w:sz w:val="24"/>
      <w:szCs w:val="24"/>
    </w:rPr>
  </w:style>
  <w:style w:type="paragraph" w:styleId="Revision">
    <w:name w:val="Revision"/>
    <w:hidden/>
    <w:uiPriority w:val="99"/>
    <w:semiHidden/>
    <w:rsid w:val="000D1FB5"/>
    <w:rPr>
      <w:sz w:val="24"/>
      <w:szCs w:val="24"/>
    </w:rPr>
  </w:style>
  <w:style w:type="paragraph" w:customStyle="1" w:styleId="Body1">
    <w:name w:val="Body 1"/>
    <w:rsid w:val="000D1FB5"/>
    <w:pPr>
      <w:outlineLvl w:val="0"/>
    </w:pPr>
    <w:rPr>
      <w:color w:val="000000"/>
      <w:sz w:val="28"/>
      <w:u w:color="000000"/>
    </w:rPr>
  </w:style>
  <w:style w:type="character" w:customStyle="1" w:styleId="articletext">
    <w:name w:val="articletext"/>
    <w:rsid w:val="000D1FB5"/>
  </w:style>
  <w:style w:type="character" w:customStyle="1" w:styleId="mota">
    <w:name w:val="mota"/>
    <w:rsid w:val="000D1FB5"/>
  </w:style>
  <w:style w:type="character" w:customStyle="1" w:styleId="mw-headline">
    <w:name w:val="mw-headline"/>
    <w:rsid w:val="000D1FB5"/>
  </w:style>
  <w:style w:type="paragraph" w:customStyle="1" w:styleId="selectionshareable">
    <w:name w:val="selectionshareable"/>
    <w:basedOn w:val="Normal"/>
    <w:rsid w:val="000D1FB5"/>
    <w:pPr>
      <w:spacing w:before="100" w:beforeAutospacing="1" w:after="100" w:afterAutospacing="1"/>
    </w:pPr>
    <w:rPr>
      <w:rFonts w:ascii="Times New Roman" w:hAnsi="Times New Roman"/>
      <w:sz w:val="24"/>
      <w:szCs w:val="24"/>
    </w:rPr>
  </w:style>
  <w:style w:type="character" w:customStyle="1" w:styleId="WW8Num3z2">
    <w:name w:val="WW8Num3z2"/>
    <w:rsid w:val="000D1FB5"/>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8360C9"/>
    <w:pPr>
      <w:keepNext/>
      <w:jc w:val="center"/>
      <w:outlineLvl w:val="0"/>
    </w:pPr>
    <w:rPr>
      <w:i/>
      <w:szCs w:val="20"/>
      <w:lang w:val="x-none" w:eastAsia="x-none"/>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next w:val="Normal"/>
    <w:link w:val="Heading2Char1"/>
    <w:qFormat/>
    <w:rsid w:val="008360C9"/>
    <w:pPr>
      <w:keepNext/>
      <w:numPr>
        <w:numId w:val="1"/>
      </w:numPr>
      <w:tabs>
        <w:tab w:val="clear" w:pos="360"/>
      </w:tabs>
      <w:ind w:left="0" w:firstLine="0"/>
      <w:jc w:val="center"/>
      <w:outlineLvl w:val="1"/>
    </w:pPr>
    <w:rPr>
      <w:rFonts w:ascii=".VnTimeH" w:hAnsi=".VnTimeH"/>
      <w:b/>
      <w:sz w:val="26"/>
      <w:szCs w:val="20"/>
    </w:rPr>
  </w:style>
  <w:style w:type="paragraph" w:styleId="Heading3">
    <w:name w:val="heading 3"/>
    <w:basedOn w:val="Normal"/>
    <w:next w:val="Normal"/>
    <w:link w:val="Heading3Char"/>
    <w:qFormat/>
    <w:rsid w:val="008360C9"/>
    <w:pPr>
      <w:keepNext/>
      <w:numPr>
        <w:numId w:val="2"/>
      </w:numPr>
      <w:tabs>
        <w:tab w:val="clear" w:pos="720"/>
      </w:tabs>
      <w:ind w:left="0" w:firstLine="0"/>
      <w:jc w:val="center"/>
      <w:outlineLvl w:val="2"/>
    </w:pPr>
    <w:rPr>
      <w:rFonts w:ascii=".VnTimeH" w:hAnsi=".VnTimeH"/>
      <w:b/>
      <w:snapToGrid w:val="0"/>
      <w:sz w:val="24"/>
      <w:szCs w:val="20"/>
    </w:rPr>
  </w:style>
  <w:style w:type="paragraph" w:styleId="Heading4">
    <w:name w:val="heading 4"/>
    <w:basedOn w:val="Normal"/>
    <w:next w:val="Normal"/>
    <w:link w:val="Heading4Char"/>
    <w:unhideWhenUsed/>
    <w:qFormat/>
    <w:rsid w:val="00464335"/>
    <w:pPr>
      <w:keepNext/>
      <w:spacing w:before="240" w:after="60"/>
      <w:outlineLvl w:val="3"/>
    </w:pPr>
    <w:rPr>
      <w:rFonts w:ascii="Calibri" w:hAnsi="Calibri"/>
      <w:b/>
      <w:bCs/>
    </w:rPr>
  </w:style>
  <w:style w:type="paragraph" w:styleId="Heading5">
    <w:name w:val="heading 5"/>
    <w:basedOn w:val="Normal"/>
    <w:next w:val="Normal"/>
    <w:link w:val="Heading5Char"/>
    <w:uiPriority w:val="9"/>
    <w:unhideWhenUsed/>
    <w:qFormat/>
    <w:rsid w:val="00BF5F2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D3402"/>
    <w:pPr>
      <w:keepNext/>
      <w:numPr>
        <w:numId w:val="3"/>
      </w:numPr>
      <w:tabs>
        <w:tab w:val="clear" w:pos="1194"/>
      </w:tabs>
      <w:ind w:left="0"/>
      <w:jc w:val="both"/>
      <w:outlineLvl w:val="5"/>
    </w:pPr>
    <w:rPr>
      <w:rFonts w:ascii=".VnTimeH" w:hAnsi=".VnTimeH"/>
      <w:b/>
      <w:sz w:val="24"/>
      <w:szCs w:val="24"/>
    </w:rPr>
  </w:style>
  <w:style w:type="paragraph" w:styleId="Heading7">
    <w:name w:val="heading 7"/>
    <w:basedOn w:val="Normal"/>
    <w:next w:val="Normal"/>
    <w:link w:val="Heading7Char"/>
    <w:qFormat/>
    <w:rsid w:val="000D1FB5"/>
    <w:pPr>
      <w:keepNext/>
      <w:spacing w:before="240"/>
      <w:jc w:val="center"/>
      <w:outlineLvl w:val="6"/>
    </w:pPr>
    <w:rPr>
      <w:rFonts w:ascii="UVnTime" w:hAnsi="UVnTime"/>
      <w:b/>
      <w:bCs/>
      <w:szCs w:val="24"/>
    </w:rPr>
  </w:style>
  <w:style w:type="paragraph" w:styleId="Heading8">
    <w:name w:val="heading 8"/>
    <w:basedOn w:val="Normal"/>
    <w:next w:val="Normal"/>
    <w:link w:val="Heading8Char"/>
    <w:semiHidden/>
    <w:unhideWhenUsed/>
    <w:qFormat/>
    <w:rsid w:val="00D71B9F"/>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D71B9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54DB"/>
    <w:rPr>
      <w:rFonts w:ascii=".VnTime" w:hAnsi=".VnTime"/>
      <w:i/>
      <w:sz w:val="28"/>
    </w:r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rsid w:val="00485D26"/>
    <w:rPr>
      <w:rFonts w:ascii=".VnTimeH" w:hAnsi=".VnTimeH"/>
      <w:b/>
      <w:sz w:val="26"/>
    </w:rPr>
  </w:style>
  <w:style w:type="character" w:customStyle="1" w:styleId="Heading3Char">
    <w:name w:val="Heading 3 Char"/>
    <w:link w:val="Heading3"/>
    <w:rsid w:val="00485D26"/>
    <w:rPr>
      <w:rFonts w:ascii=".VnTimeH" w:hAnsi=".VnTimeH"/>
      <w:b/>
      <w:snapToGrid w:val="0"/>
      <w:sz w:val="24"/>
    </w:rPr>
  </w:style>
  <w:style w:type="character" w:customStyle="1" w:styleId="Heading4Char">
    <w:name w:val="Heading 4 Char"/>
    <w:link w:val="Heading4"/>
    <w:rsid w:val="00464335"/>
    <w:rPr>
      <w:rFonts w:ascii="Calibri" w:eastAsia="Times New Roman" w:hAnsi="Calibri" w:cs="Times New Roman"/>
      <w:b/>
      <w:bCs/>
      <w:sz w:val="28"/>
      <w:szCs w:val="28"/>
    </w:rPr>
  </w:style>
  <w:style w:type="character" w:customStyle="1" w:styleId="Heading5Char">
    <w:name w:val="Heading 5 Char"/>
    <w:link w:val="Heading5"/>
    <w:uiPriority w:val="9"/>
    <w:rsid w:val="00BF5F2C"/>
    <w:rPr>
      <w:rFonts w:ascii="Calibri" w:eastAsia="Times New Roman" w:hAnsi="Calibri" w:cs="Times New Roman"/>
      <w:b/>
      <w:bCs/>
      <w:i/>
      <w:iCs/>
      <w:sz w:val="26"/>
      <w:szCs w:val="26"/>
    </w:rPr>
  </w:style>
  <w:style w:type="character" w:customStyle="1" w:styleId="Heading6Char">
    <w:name w:val="Heading 6 Char"/>
    <w:link w:val="Heading6"/>
    <w:rsid w:val="005D3402"/>
    <w:rPr>
      <w:rFonts w:ascii=".VnTimeH" w:hAnsi=".VnTimeH"/>
      <w:b/>
      <w:sz w:val="24"/>
      <w:szCs w:val="24"/>
    </w:rPr>
  </w:style>
  <w:style w:type="paragraph" w:styleId="Header">
    <w:name w:val="header"/>
    <w:basedOn w:val="Normal"/>
    <w:link w:val="HeaderChar"/>
    <w:uiPriority w:val="99"/>
    <w:rsid w:val="008360C9"/>
    <w:pPr>
      <w:tabs>
        <w:tab w:val="center" w:pos="4703"/>
        <w:tab w:val="right" w:pos="9406"/>
      </w:tabs>
    </w:pPr>
    <w:rPr>
      <w:szCs w:val="20"/>
    </w:rPr>
  </w:style>
  <w:style w:type="character" w:customStyle="1" w:styleId="HeaderChar">
    <w:name w:val="Header Char"/>
    <w:link w:val="Header"/>
    <w:uiPriority w:val="99"/>
    <w:rsid w:val="00F37183"/>
    <w:rPr>
      <w:rFonts w:ascii=".VnTime" w:hAnsi=".VnTime"/>
      <w:sz w:val="28"/>
    </w:rPr>
  </w:style>
  <w:style w:type="paragraph" w:styleId="Footer">
    <w:name w:val="footer"/>
    <w:basedOn w:val="Normal"/>
    <w:link w:val="FooterChar"/>
    <w:uiPriority w:val="99"/>
    <w:rsid w:val="008360C9"/>
    <w:pPr>
      <w:tabs>
        <w:tab w:val="center" w:pos="4320"/>
        <w:tab w:val="right" w:pos="8640"/>
      </w:tabs>
    </w:pPr>
    <w:rPr>
      <w:rFonts w:ascii="Times New Roman" w:hAnsi="Times New Roman"/>
      <w:sz w:val="24"/>
      <w:szCs w:val="24"/>
      <w:lang w:val="x-none" w:eastAsia="x-none"/>
    </w:rPr>
  </w:style>
  <w:style w:type="character" w:customStyle="1" w:styleId="FooterChar">
    <w:name w:val="Footer Char"/>
    <w:link w:val="Footer"/>
    <w:uiPriority w:val="99"/>
    <w:rsid w:val="005D3402"/>
    <w:rPr>
      <w:sz w:val="24"/>
      <w:szCs w:val="24"/>
    </w:rPr>
  </w:style>
  <w:style w:type="character" w:styleId="PageNumber">
    <w:name w:val="page number"/>
    <w:basedOn w:val="DefaultParagraphFont"/>
    <w:rsid w:val="008360C9"/>
  </w:style>
  <w:style w:type="paragraph" w:customStyle="1" w:styleId="Char">
    <w:name w:val="Char"/>
    <w:autoRedefine/>
    <w:rsid w:val="008360C9"/>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915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rsid w:val="0017540C"/>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17540C"/>
  </w:style>
  <w:style w:type="character" w:styleId="FootnoteReference">
    <w:name w:val="footnote reference"/>
    <w:aliases w:val="Footnote text,Ref,de nota al pie,Footnote,ftref,BearingPoint,16 Point,Superscript 6 Point,fr,Footnote Text1,f,(NECG) Footnote Reference,BVI fnr,footnote ref"/>
    <w:rsid w:val="0017540C"/>
    <w:rPr>
      <w:vertAlign w:val="superscript"/>
    </w:rPr>
  </w:style>
  <w:style w:type="paragraph" w:customStyle="1" w:styleId="p2">
    <w:name w:val="p2"/>
    <w:basedOn w:val="Normal"/>
    <w:rsid w:val="005D3402"/>
    <w:pPr>
      <w:tabs>
        <w:tab w:val="left" w:pos="720"/>
        <w:tab w:val="num" w:pos="1194"/>
      </w:tabs>
      <w:spacing w:after="120"/>
      <w:ind w:left="570"/>
      <w:jc w:val="both"/>
    </w:pPr>
    <w:rPr>
      <w:rFonts w:ascii="Times New Roman" w:hAnsi="Times New Roman"/>
      <w:sz w:val="26"/>
      <w:szCs w:val="26"/>
    </w:rPr>
  </w:style>
  <w:style w:type="paragraph" w:styleId="BodyText">
    <w:name w:val="Body Text"/>
    <w:aliases w:val=" Char,5.1, Char Char Char"/>
    <w:basedOn w:val="Normal"/>
    <w:link w:val="BodyTextChar"/>
    <w:rsid w:val="005D3402"/>
    <w:pPr>
      <w:spacing w:before="20"/>
      <w:jc w:val="both"/>
    </w:pPr>
    <w:rPr>
      <w:bCs/>
      <w:szCs w:val="20"/>
    </w:rPr>
  </w:style>
  <w:style w:type="character" w:customStyle="1" w:styleId="BodyTextChar">
    <w:name w:val="Body Text Char"/>
    <w:aliases w:val=" Char Char,5.1 Char, Char Char Char Char"/>
    <w:link w:val="BodyText"/>
    <w:rsid w:val="005D3402"/>
    <w:rPr>
      <w:rFonts w:ascii=".VnTime" w:hAnsi=".VnTime"/>
      <w:bCs/>
      <w:sz w:val="28"/>
    </w:rPr>
  </w:style>
  <w:style w:type="character" w:customStyle="1" w:styleId="newssummarysummary1">
    <w:name w:val="newssummary_summary1"/>
    <w:rsid w:val="005D3402"/>
    <w:rPr>
      <w:rFonts w:ascii="Verdana" w:hAnsi="Verdana" w:hint="default"/>
      <w:sz w:val="20"/>
      <w:szCs w:val="20"/>
    </w:rPr>
  </w:style>
  <w:style w:type="paragraph" w:styleId="BodyTextIndent2">
    <w:name w:val="Body Text Indent 2"/>
    <w:basedOn w:val="Normal"/>
    <w:link w:val="BodyTextIndent2Char"/>
    <w:rsid w:val="005D3402"/>
    <w:pPr>
      <w:ind w:firstLine="567"/>
      <w:jc w:val="both"/>
    </w:pPr>
    <w:rPr>
      <w:szCs w:val="20"/>
    </w:rPr>
  </w:style>
  <w:style w:type="character" w:customStyle="1" w:styleId="BodyTextIndent2Char">
    <w:name w:val="Body Text Indent 2 Char"/>
    <w:link w:val="BodyTextIndent2"/>
    <w:rsid w:val="005D3402"/>
    <w:rPr>
      <w:rFonts w:ascii=".VnTime" w:hAnsi=".VnTime"/>
      <w:sz w:val="28"/>
    </w:rPr>
  </w:style>
  <w:style w:type="paragraph" w:styleId="NormalWeb">
    <w:name w:val="Normal (Web)"/>
    <w:basedOn w:val="Normal"/>
    <w:link w:val="NormalWebChar"/>
    <w:rsid w:val="005D3402"/>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link w:val="NormalWeb"/>
    <w:locked/>
    <w:rsid w:val="004354DB"/>
    <w:rPr>
      <w:sz w:val="24"/>
      <w:szCs w:val="24"/>
    </w:rPr>
  </w:style>
  <w:style w:type="character" w:customStyle="1" w:styleId="apple-style-span">
    <w:name w:val="apple-style-span"/>
    <w:basedOn w:val="DefaultParagraphFont"/>
    <w:rsid w:val="005D3402"/>
  </w:style>
  <w:style w:type="character" w:styleId="Hyperlink">
    <w:name w:val="Hyperlink"/>
    <w:uiPriority w:val="99"/>
    <w:rsid w:val="005D3402"/>
    <w:rPr>
      <w:color w:val="0000FF"/>
      <w:u w:val="single"/>
    </w:rPr>
  </w:style>
  <w:style w:type="character" w:styleId="Emphasis">
    <w:name w:val="Emphasis"/>
    <w:uiPriority w:val="20"/>
    <w:qFormat/>
    <w:rsid w:val="005D3402"/>
    <w:rPr>
      <w:i/>
      <w:iCs/>
    </w:rPr>
  </w:style>
  <w:style w:type="paragraph" w:styleId="BalloonText">
    <w:name w:val="Balloon Text"/>
    <w:basedOn w:val="Normal"/>
    <w:link w:val="BalloonTextChar"/>
    <w:uiPriority w:val="99"/>
    <w:rsid w:val="005D3402"/>
    <w:rPr>
      <w:rFonts w:ascii="Tahoma" w:hAnsi="Tahoma" w:cs="Tahoma"/>
      <w:sz w:val="16"/>
      <w:szCs w:val="16"/>
    </w:rPr>
  </w:style>
  <w:style w:type="character" w:customStyle="1" w:styleId="BalloonTextChar">
    <w:name w:val="Balloon Text Char"/>
    <w:link w:val="BalloonText"/>
    <w:uiPriority w:val="99"/>
    <w:rsid w:val="005D3402"/>
    <w:rPr>
      <w:rFonts w:ascii="Tahoma" w:hAnsi="Tahoma" w:cs="Tahoma"/>
      <w:sz w:val="16"/>
      <w:szCs w:val="16"/>
    </w:rPr>
  </w:style>
  <w:style w:type="paragraph" w:customStyle="1" w:styleId="hstyle0">
    <w:name w:val="hstyle0"/>
    <w:basedOn w:val="Normal"/>
    <w:rsid w:val="005810B8"/>
    <w:pPr>
      <w:spacing w:line="384" w:lineRule="auto"/>
      <w:jc w:val="both"/>
    </w:pPr>
    <w:rPr>
      <w:rFonts w:ascii="Batang" w:eastAsia="Batang" w:hAnsi="Batang" w:cs="Gulim"/>
      <w:color w:val="000000"/>
      <w:sz w:val="20"/>
      <w:szCs w:val="20"/>
      <w:lang w:eastAsia="ko-KR"/>
    </w:rPr>
  </w:style>
  <w:style w:type="paragraph" w:styleId="ListParagraph">
    <w:name w:val="List Paragraph"/>
    <w:basedOn w:val="Normal"/>
    <w:uiPriority w:val="34"/>
    <w:qFormat/>
    <w:rsid w:val="005810B8"/>
    <w:pPr>
      <w:widowControl w:val="0"/>
      <w:wordWrap w:val="0"/>
      <w:autoSpaceDE w:val="0"/>
      <w:autoSpaceDN w:val="0"/>
      <w:ind w:leftChars="400" w:left="800"/>
      <w:jc w:val="both"/>
    </w:pPr>
    <w:rPr>
      <w:rFonts w:ascii="Calibri" w:hAnsi="Calibri"/>
      <w:kern w:val="2"/>
      <w:sz w:val="20"/>
      <w:szCs w:val="22"/>
      <w:lang w:eastAsia="ko-KR"/>
    </w:rPr>
  </w:style>
  <w:style w:type="paragraph" w:customStyle="1" w:styleId="pbody">
    <w:name w:val="pbody"/>
    <w:basedOn w:val="Normal"/>
    <w:rsid w:val="00D22E53"/>
    <w:pPr>
      <w:spacing w:before="100" w:beforeAutospacing="1" w:after="100" w:afterAutospacing="1"/>
    </w:pPr>
    <w:rPr>
      <w:rFonts w:ascii="Times New Roman" w:hAnsi="Times New Roman"/>
      <w:sz w:val="24"/>
      <w:szCs w:val="24"/>
    </w:rPr>
  </w:style>
  <w:style w:type="character" w:styleId="Strong">
    <w:name w:val="Strong"/>
    <w:uiPriority w:val="22"/>
    <w:qFormat/>
    <w:rsid w:val="00D22E53"/>
    <w:rPr>
      <w:b/>
      <w:bCs/>
    </w:rPr>
  </w:style>
  <w:style w:type="paragraph" w:customStyle="1" w:styleId="pcaption">
    <w:name w:val="pcaption"/>
    <w:basedOn w:val="Normal"/>
    <w:rsid w:val="00D22E5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22E53"/>
  </w:style>
  <w:style w:type="paragraph" w:customStyle="1" w:styleId="pauthor">
    <w:name w:val="pauthor"/>
    <w:basedOn w:val="Normal"/>
    <w:rsid w:val="00D22E53"/>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0A71F8"/>
    <w:pPr>
      <w:spacing w:after="120"/>
      <w:ind w:left="360"/>
    </w:pPr>
  </w:style>
  <w:style w:type="character" w:customStyle="1" w:styleId="BodyTextIndentChar">
    <w:name w:val="Body Text Indent Char"/>
    <w:link w:val="BodyTextIndent"/>
    <w:rsid w:val="000A71F8"/>
    <w:rPr>
      <w:rFonts w:ascii=".VnTime" w:hAnsi=".VnTime"/>
      <w:sz w:val="28"/>
      <w:szCs w:val="28"/>
    </w:rPr>
  </w:style>
  <w:style w:type="character" w:customStyle="1" w:styleId="CommentTextChar">
    <w:name w:val="Comment Text Char"/>
    <w:basedOn w:val="DefaultParagraphFont"/>
    <w:link w:val="CommentText"/>
    <w:rsid w:val="000A71F8"/>
  </w:style>
  <w:style w:type="paragraph" w:styleId="CommentText">
    <w:name w:val="annotation text"/>
    <w:basedOn w:val="Normal"/>
    <w:link w:val="CommentTextChar"/>
    <w:rsid w:val="000A71F8"/>
    <w:rPr>
      <w:rFonts w:ascii="Times New Roman" w:hAnsi="Times New Roman"/>
      <w:sz w:val="20"/>
      <w:szCs w:val="20"/>
    </w:rPr>
  </w:style>
  <w:style w:type="character" w:customStyle="1" w:styleId="CommentSubjectChar">
    <w:name w:val="Comment Subject Char"/>
    <w:link w:val="CommentSubject"/>
    <w:rsid w:val="000A71F8"/>
    <w:rPr>
      <w:b/>
      <w:bCs/>
    </w:rPr>
  </w:style>
  <w:style w:type="paragraph" w:styleId="CommentSubject">
    <w:name w:val="annotation subject"/>
    <w:basedOn w:val="CommentText"/>
    <w:next w:val="CommentText"/>
    <w:link w:val="CommentSubjectChar"/>
    <w:rsid w:val="000A71F8"/>
    <w:rPr>
      <w:b/>
      <w:bCs/>
    </w:rPr>
  </w:style>
  <w:style w:type="character" w:customStyle="1" w:styleId="bodytextindent-h">
    <w:name w:val="bodytextindent-h"/>
    <w:basedOn w:val="DefaultParagraphFont"/>
    <w:rsid w:val="00E64B94"/>
  </w:style>
  <w:style w:type="paragraph" w:customStyle="1" w:styleId="phan">
    <w:name w:val="phan"/>
    <w:basedOn w:val="BodyText3"/>
    <w:rsid w:val="00D050C5"/>
    <w:pPr>
      <w:suppressAutoHyphens/>
      <w:spacing w:before="144" w:after="0"/>
      <w:ind w:firstLine="720"/>
      <w:jc w:val="both"/>
    </w:pPr>
    <w:rPr>
      <w:rFonts w:ascii="Times New Roman" w:hAnsi="Times New Roman" w:cs="Calibri"/>
      <w:spacing w:val="-4"/>
      <w:sz w:val="28"/>
      <w:szCs w:val="28"/>
      <w:lang w:val="vi-VN" w:eastAsia="ar-SA"/>
    </w:rPr>
  </w:style>
  <w:style w:type="paragraph" w:styleId="BodyText3">
    <w:name w:val="Body Text 3"/>
    <w:basedOn w:val="Normal"/>
    <w:link w:val="BodyText3Char"/>
    <w:rsid w:val="00D050C5"/>
    <w:pPr>
      <w:spacing w:after="120"/>
    </w:pPr>
    <w:rPr>
      <w:sz w:val="16"/>
      <w:szCs w:val="16"/>
    </w:rPr>
  </w:style>
  <w:style w:type="character" w:customStyle="1" w:styleId="BodyText3Char">
    <w:name w:val="Body Text 3 Char"/>
    <w:link w:val="BodyText3"/>
    <w:rsid w:val="00D050C5"/>
    <w:rPr>
      <w:rFonts w:ascii=".VnTime" w:hAnsi=".VnTime"/>
      <w:sz w:val="16"/>
      <w:szCs w:val="16"/>
    </w:rPr>
  </w:style>
  <w:style w:type="paragraph" w:customStyle="1" w:styleId="Vanban">
    <w:name w:val="Van ban"/>
    <w:basedOn w:val="Normal"/>
    <w:rsid w:val="00DB3A9C"/>
    <w:pPr>
      <w:spacing w:before="120" w:line="420" w:lineRule="exact"/>
      <w:ind w:firstLine="851"/>
      <w:jc w:val="both"/>
    </w:pPr>
    <w:rPr>
      <w:szCs w:val="24"/>
    </w:rPr>
  </w:style>
  <w:style w:type="paragraph" w:styleId="Title">
    <w:name w:val="Title"/>
    <w:basedOn w:val="Normal"/>
    <w:link w:val="TitleChar"/>
    <w:qFormat/>
    <w:rsid w:val="005D4188"/>
    <w:pPr>
      <w:jc w:val="center"/>
    </w:pPr>
    <w:rPr>
      <w:rFonts w:ascii=".VnTimeH" w:hAnsi=".VnTimeH"/>
      <w:b/>
      <w:bCs/>
      <w:szCs w:val="24"/>
    </w:rPr>
  </w:style>
  <w:style w:type="character" w:customStyle="1" w:styleId="TitleChar">
    <w:name w:val="Title Char"/>
    <w:link w:val="Title"/>
    <w:rsid w:val="005D4188"/>
    <w:rPr>
      <w:rFonts w:ascii=".VnTimeH" w:hAnsi=".VnTimeH"/>
      <w:b/>
      <w:bCs/>
      <w:sz w:val="28"/>
      <w:szCs w:val="24"/>
    </w:rPr>
  </w:style>
  <w:style w:type="paragraph" w:styleId="Subtitle">
    <w:name w:val="Subtitle"/>
    <w:basedOn w:val="Normal"/>
    <w:link w:val="SubtitleChar"/>
    <w:qFormat/>
    <w:rsid w:val="005D4188"/>
    <w:pPr>
      <w:spacing w:before="120" w:after="120"/>
    </w:pPr>
    <w:rPr>
      <w:rFonts w:ascii=".VnTimeH" w:hAnsi=".VnTimeH"/>
      <w:b/>
      <w:bCs/>
      <w:sz w:val="24"/>
      <w:szCs w:val="24"/>
    </w:rPr>
  </w:style>
  <w:style w:type="character" w:customStyle="1" w:styleId="SubtitleChar">
    <w:name w:val="Subtitle Char"/>
    <w:link w:val="Subtitle"/>
    <w:rsid w:val="005D4188"/>
    <w:rPr>
      <w:rFonts w:ascii=".VnTimeH" w:hAnsi=".VnTimeH"/>
      <w:b/>
      <w:bCs/>
      <w:sz w:val="24"/>
      <w:szCs w:val="24"/>
    </w:rPr>
  </w:style>
  <w:style w:type="character" w:customStyle="1" w:styleId="articledate">
    <w:name w:val="articledate"/>
    <w:basedOn w:val="DefaultParagraphFont"/>
    <w:rsid w:val="00A7538C"/>
  </w:style>
  <w:style w:type="paragraph" w:customStyle="1" w:styleId="than">
    <w:name w:val="than"/>
    <w:basedOn w:val="Normal"/>
    <w:rsid w:val="00E61AA1"/>
    <w:pPr>
      <w:spacing w:before="100" w:beforeAutospacing="1" w:after="100" w:afterAutospacing="1"/>
    </w:pPr>
    <w:rPr>
      <w:rFonts w:ascii="Arial" w:hAnsi="Arial" w:cs="Arial"/>
      <w:color w:val="666666"/>
      <w:sz w:val="18"/>
      <w:szCs w:val="18"/>
    </w:rPr>
  </w:style>
  <w:style w:type="character" w:customStyle="1" w:styleId="Heading1Char1">
    <w:name w:val="Heading 1 Char1"/>
    <w:uiPriority w:val="99"/>
    <w:locked/>
    <w:rsid w:val="004354DB"/>
    <w:rPr>
      <w:rFonts w:ascii="Cambria" w:eastAsia="Times New Roman" w:hAnsi="Cambria" w:cs="Cambria"/>
      <w:b/>
      <w:bCs/>
      <w:kern w:val="32"/>
      <w:sz w:val="32"/>
      <w:szCs w:val="32"/>
    </w:rPr>
  </w:style>
  <w:style w:type="paragraph" w:styleId="BodyTextIndent3">
    <w:name w:val="Body Text Indent 3"/>
    <w:basedOn w:val="Normal"/>
    <w:link w:val="BodyTextIndent3Char1"/>
    <w:uiPriority w:val="99"/>
    <w:rsid w:val="004354DB"/>
    <w:pPr>
      <w:spacing w:after="120"/>
      <w:ind w:left="360"/>
    </w:pPr>
    <w:rPr>
      <w:rFonts w:ascii="Times New Roman" w:hAnsi="Times New Roman"/>
      <w:sz w:val="16"/>
      <w:szCs w:val="16"/>
      <w:lang w:val="x-none" w:eastAsia="x-none"/>
    </w:rPr>
  </w:style>
  <w:style w:type="character" w:customStyle="1" w:styleId="BodyTextIndent3Char1">
    <w:name w:val="Body Text Indent 3 Char1"/>
    <w:link w:val="BodyTextIndent3"/>
    <w:uiPriority w:val="99"/>
    <w:locked/>
    <w:rsid w:val="004354DB"/>
    <w:rPr>
      <w:sz w:val="16"/>
      <w:szCs w:val="16"/>
    </w:rPr>
  </w:style>
  <w:style w:type="character" w:customStyle="1" w:styleId="BodyTextIndent3Char">
    <w:name w:val="Body Text Indent 3 Char"/>
    <w:rsid w:val="004354DB"/>
    <w:rPr>
      <w:rFonts w:ascii=".VnTime" w:hAnsi=".VnTime"/>
      <w:sz w:val="16"/>
      <w:szCs w:val="16"/>
    </w:rPr>
  </w:style>
  <w:style w:type="character" w:customStyle="1" w:styleId="HeaderChar1">
    <w:name w:val="Header Char1"/>
    <w:uiPriority w:val="99"/>
    <w:semiHidden/>
    <w:locked/>
    <w:rsid w:val="004354DB"/>
    <w:rPr>
      <w:sz w:val="28"/>
      <w:szCs w:val="28"/>
    </w:rPr>
  </w:style>
  <w:style w:type="character" w:customStyle="1" w:styleId="BodyTextIndent2Char1">
    <w:name w:val="Body Text Indent 2 Char1"/>
    <w:uiPriority w:val="99"/>
    <w:locked/>
    <w:rsid w:val="004354DB"/>
    <w:rPr>
      <w:sz w:val="28"/>
      <w:szCs w:val="28"/>
      <w:lang w:val="en-US" w:eastAsia="en-US"/>
    </w:rPr>
  </w:style>
  <w:style w:type="character" w:customStyle="1" w:styleId="BodyTextChar1">
    <w:name w:val="Body Text Char1"/>
    <w:aliases w:val="Body Text Char Char Char Char,Body Text Char Char Char1,Body Text Char Char1,Body Text Char Char Char Char Char Char2,Body Text Char Char Char Char Char Char Char"/>
    <w:locked/>
    <w:rsid w:val="004354DB"/>
    <w:rPr>
      <w:sz w:val="28"/>
      <w:szCs w:val="28"/>
      <w:lang w:val="en-US" w:eastAsia="en-US"/>
    </w:rPr>
  </w:style>
  <w:style w:type="character" w:customStyle="1" w:styleId="FooterChar1">
    <w:name w:val="Footer Char1"/>
    <w:uiPriority w:val="99"/>
    <w:semiHidden/>
    <w:locked/>
    <w:rsid w:val="004354DB"/>
    <w:rPr>
      <w:sz w:val="28"/>
      <w:szCs w:val="28"/>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4354DB"/>
    <w:pPr>
      <w:spacing w:after="160" w:line="240" w:lineRule="exact"/>
    </w:pPr>
    <w:rPr>
      <w:rFonts w:ascii="Verdana" w:hAnsi="Verdana" w:cs="Verdana"/>
      <w:sz w:val="20"/>
      <w:szCs w:val="20"/>
    </w:rPr>
  </w:style>
  <w:style w:type="paragraph" w:customStyle="1" w:styleId="Nidung">
    <w:name w:val="Nội dung"/>
    <w:uiPriority w:val="99"/>
    <w:rsid w:val="004354D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8"/>
      <w:szCs w:val="28"/>
      <w:u w:color="000000"/>
    </w:rPr>
  </w:style>
  <w:style w:type="character" w:customStyle="1" w:styleId="newscontent">
    <w:name w:val="newscontent"/>
    <w:rsid w:val="004354DB"/>
  </w:style>
  <w:style w:type="paragraph" w:customStyle="1" w:styleId="CharCharCharChar">
    <w:name w:val="Char Char Char Char"/>
    <w:basedOn w:val="Normal"/>
    <w:rsid w:val="004354DB"/>
    <w:pPr>
      <w:spacing w:after="160" w:line="240" w:lineRule="exact"/>
    </w:pPr>
    <w:rPr>
      <w:rFonts w:ascii="Verdana" w:hAnsi="Verdana"/>
      <w:sz w:val="20"/>
      <w:szCs w:val="20"/>
    </w:rPr>
  </w:style>
  <w:style w:type="character" w:customStyle="1" w:styleId="Heading8Char">
    <w:name w:val="Heading 8 Char"/>
    <w:link w:val="Heading8"/>
    <w:semiHidden/>
    <w:rsid w:val="00D71B9F"/>
    <w:rPr>
      <w:rFonts w:ascii="Calibri" w:eastAsia="Times New Roman" w:hAnsi="Calibri" w:cs="Times New Roman"/>
      <w:i/>
      <w:iCs/>
      <w:sz w:val="24"/>
      <w:szCs w:val="24"/>
    </w:rPr>
  </w:style>
  <w:style w:type="character" w:customStyle="1" w:styleId="Heading9Char">
    <w:name w:val="Heading 9 Char"/>
    <w:link w:val="Heading9"/>
    <w:semiHidden/>
    <w:rsid w:val="00D71B9F"/>
    <w:rPr>
      <w:rFonts w:ascii="Cambria" w:eastAsia="Times New Roman" w:hAnsi="Cambria" w:cs="Times New Roman"/>
      <w:sz w:val="22"/>
      <w:szCs w:val="22"/>
    </w:rPr>
  </w:style>
  <w:style w:type="paragraph" w:customStyle="1" w:styleId="CharCharCharCharCharCharCharCharChar1Char">
    <w:name w:val="Char Char Char Char Char Char Char Char Char1 Char"/>
    <w:basedOn w:val="Normal"/>
    <w:next w:val="Normal"/>
    <w:autoRedefine/>
    <w:semiHidden/>
    <w:rsid w:val="00D71B9F"/>
    <w:pPr>
      <w:spacing w:before="120" w:after="120" w:line="312" w:lineRule="auto"/>
    </w:pPr>
    <w:rPr>
      <w:rFonts w:ascii="Times New Roman" w:hAnsi="Times New Roman"/>
    </w:rPr>
  </w:style>
  <w:style w:type="paragraph" w:styleId="NoSpacing">
    <w:name w:val="No Spacing"/>
    <w:uiPriority w:val="1"/>
    <w:qFormat/>
    <w:rsid w:val="00CE1E2B"/>
    <w:rPr>
      <w:sz w:val="24"/>
      <w:szCs w:val="24"/>
    </w:rPr>
  </w:style>
  <w:style w:type="character" w:styleId="CommentReference">
    <w:name w:val="annotation reference"/>
    <w:unhideWhenUsed/>
    <w:rsid w:val="00B80D9A"/>
    <w:rPr>
      <w:sz w:val="16"/>
      <w:szCs w:val="16"/>
    </w:rPr>
  </w:style>
  <w:style w:type="paragraph" w:customStyle="1" w:styleId="text">
    <w:name w:val="text"/>
    <w:basedOn w:val="Normal"/>
    <w:rsid w:val="00CB1776"/>
    <w:pPr>
      <w:spacing w:before="100" w:beforeAutospacing="1" w:after="100" w:afterAutospacing="1"/>
      <w:jc w:val="both"/>
    </w:pPr>
    <w:rPr>
      <w:rFonts w:ascii="Geneva" w:hAnsi="Geneva"/>
      <w:sz w:val="24"/>
      <w:szCs w:val="24"/>
    </w:rPr>
  </w:style>
  <w:style w:type="paragraph" w:customStyle="1" w:styleId="0normal">
    <w:name w:val="0normal"/>
    <w:basedOn w:val="Normal"/>
    <w:rsid w:val="00CB1776"/>
    <w:pPr>
      <w:spacing w:before="100" w:beforeAutospacing="1" w:after="100" w:afterAutospacing="1"/>
    </w:pPr>
    <w:rPr>
      <w:rFonts w:ascii="Times New Roman" w:hAnsi="Times New Roman"/>
      <w:sz w:val="24"/>
      <w:szCs w:val="24"/>
    </w:rPr>
  </w:style>
  <w:style w:type="paragraph" w:customStyle="1" w:styleId="CharChar">
    <w:name w:val="Char Char"/>
    <w:basedOn w:val="Normal"/>
    <w:next w:val="Normal"/>
    <w:autoRedefine/>
    <w:semiHidden/>
    <w:rsid w:val="00DD2D17"/>
    <w:pPr>
      <w:spacing w:before="120" w:after="120" w:line="312" w:lineRule="auto"/>
    </w:pPr>
    <w:rPr>
      <w:rFonts w:ascii="Times New Roman" w:hAnsi="Times New Roman"/>
    </w:rPr>
  </w:style>
  <w:style w:type="paragraph" w:customStyle="1" w:styleId="Noidung">
    <w:name w:val="Noi dung"/>
    <w:basedOn w:val="Normal"/>
    <w:qFormat/>
    <w:rsid w:val="009B4ECB"/>
    <w:pPr>
      <w:spacing w:before="120" w:line="264" w:lineRule="auto"/>
      <w:ind w:firstLine="567"/>
      <w:jc w:val="both"/>
    </w:pPr>
    <w:rPr>
      <w:rFonts w:ascii="Times New Roman" w:hAnsi="Times New Roman"/>
      <w:szCs w:val="24"/>
      <w:lang w:eastAsia="vi-VN"/>
    </w:rPr>
  </w:style>
  <w:style w:type="paragraph" w:customStyle="1" w:styleId="body-text">
    <w:name w:val="body-text"/>
    <w:basedOn w:val="Normal"/>
    <w:rsid w:val="00B10539"/>
    <w:pPr>
      <w:spacing w:before="100" w:beforeAutospacing="1" w:after="100" w:afterAutospacing="1"/>
    </w:pPr>
    <w:rPr>
      <w:rFonts w:ascii="Times New Roman" w:hAnsi="Times New Roman"/>
      <w:sz w:val="24"/>
      <w:szCs w:val="24"/>
    </w:rPr>
  </w:style>
  <w:style w:type="character" w:customStyle="1" w:styleId="Heading7Char">
    <w:name w:val="Heading 7 Char"/>
    <w:link w:val="Heading7"/>
    <w:rsid w:val="000D1FB5"/>
    <w:rPr>
      <w:rFonts w:ascii="UVnTime" w:hAnsi="UVnTime"/>
      <w:b/>
      <w:bCs/>
      <w:sz w:val="28"/>
      <w:szCs w:val="24"/>
    </w:rPr>
  </w:style>
  <w:style w:type="paragraph" w:customStyle="1" w:styleId="CharCharCharCharChar1CharCharCharChar">
    <w:name w:val="Char Char Char Char Char1 Char Char Char Char"/>
    <w:autoRedefine/>
    <w:rsid w:val="000D1FB5"/>
    <w:pPr>
      <w:tabs>
        <w:tab w:val="num" w:pos="720"/>
      </w:tabs>
      <w:spacing w:after="120"/>
      <w:ind w:left="357"/>
    </w:pPr>
    <w:rPr>
      <w:sz w:val="24"/>
      <w:szCs w:val="24"/>
    </w:rPr>
  </w:style>
  <w:style w:type="paragraph" w:styleId="BodyText2">
    <w:name w:val="Body Text 2"/>
    <w:basedOn w:val="Normal"/>
    <w:link w:val="BodyText2Char"/>
    <w:rsid w:val="000D1FB5"/>
    <w:pPr>
      <w:spacing w:after="120" w:line="480" w:lineRule="auto"/>
    </w:pPr>
    <w:rPr>
      <w:rFonts w:ascii="Times New Roman" w:hAnsi="Times New Roman"/>
      <w:sz w:val="24"/>
      <w:szCs w:val="24"/>
    </w:rPr>
  </w:style>
  <w:style w:type="character" w:customStyle="1" w:styleId="BodyText2Char">
    <w:name w:val="Body Text 2 Char"/>
    <w:link w:val="BodyText2"/>
    <w:rsid w:val="000D1FB5"/>
    <w:rPr>
      <w:sz w:val="24"/>
      <w:szCs w:val="24"/>
    </w:rPr>
  </w:style>
  <w:style w:type="paragraph" w:customStyle="1" w:styleId="doan">
    <w:name w:val="doan"/>
    <w:basedOn w:val="Normal"/>
    <w:rsid w:val="000D1FB5"/>
    <w:pPr>
      <w:widowControl w:val="0"/>
      <w:spacing w:before="120"/>
      <w:ind w:firstLine="720"/>
      <w:jc w:val="both"/>
    </w:pPr>
    <w:rPr>
      <w:rFonts w:ascii="Times New Roman" w:hAnsi="Times New Roman"/>
      <w:color w:val="000000"/>
      <w:szCs w:val="20"/>
    </w:rPr>
  </w:style>
  <w:style w:type="paragraph" w:customStyle="1" w:styleId="bang">
    <w:name w:val="bang"/>
    <w:basedOn w:val="Normal"/>
    <w:rsid w:val="000D1FB5"/>
    <w:pPr>
      <w:widowControl w:val="0"/>
      <w:overflowPunct w:val="0"/>
      <w:autoSpaceDE w:val="0"/>
      <w:autoSpaceDN w:val="0"/>
      <w:adjustRightInd w:val="0"/>
      <w:spacing w:before="240" w:after="120" w:line="340" w:lineRule="exact"/>
      <w:jc w:val="center"/>
      <w:textAlignment w:val="baseline"/>
    </w:pPr>
    <w:rPr>
      <w:rFonts w:ascii=".VnArial Narrow" w:hAnsi=".VnArial Narrow"/>
      <w:sz w:val="26"/>
      <w:szCs w:val="20"/>
      <w:lang w:val="de-DE"/>
    </w:rPr>
  </w:style>
  <w:style w:type="paragraph" w:customStyle="1" w:styleId="noidungbang">
    <w:name w:val="noidungbang"/>
    <w:basedOn w:val="Normal"/>
    <w:rsid w:val="000D1FB5"/>
    <w:pPr>
      <w:overflowPunct w:val="0"/>
      <w:autoSpaceDE w:val="0"/>
      <w:autoSpaceDN w:val="0"/>
      <w:adjustRightInd w:val="0"/>
      <w:spacing w:before="80" w:after="80" w:line="320" w:lineRule="exact"/>
      <w:jc w:val="center"/>
      <w:textAlignment w:val="baseline"/>
    </w:pPr>
    <w:rPr>
      <w:rFonts w:ascii=".VnArial Narrow" w:hAnsi=".VnArial Narrow"/>
      <w:sz w:val="26"/>
      <w:szCs w:val="20"/>
    </w:rPr>
  </w:style>
  <w:style w:type="paragraph" w:customStyle="1" w:styleId="Para">
    <w:name w:val="Para"/>
    <w:basedOn w:val="Normal"/>
    <w:rsid w:val="000D1FB5"/>
    <w:pPr>
      <w:widowControl w:val="0"/>
      <w:spacing w:before="80" w:line="247" w:lineRule="auto"/>
      <w:ind w:firstLine="720"/>
      <w:jc w:val="both"/>
    </w:pPr>
    <w:rPr>
      <w:rFonts w:ascii="Times New Roman" w:hAnsi="Times New Roman" w:cs="Arial"/>
      <w:szCs w:val="24"/>
    </w:rPr>
  </w:style>
  <w:style w:type="character" w:customStyle="1" w:styleId="BodyTextCharCharChar">
    <w:name w:val="Body Text Char Char Char"/>
    <w:rsid w:val="000D1FB5"/>
    <w:rPr>
      <w:rFonts w:ascii=".VnTime" w:hAnsi=".VnTime"/>
      <w:bCs/>
      <w:iCs/>
      <w:sz w:val="28"/>
      <w:szCs w:val="24"/>
      <w:lang w:val="en-US" w:eastAsia="en-US" w:bidi="ar-SA"/>
    </w:rPr>
  </w:style>
  <w:style w:type="paragraph" w:styleId="EndnoteText">
    <w:name w:val="endnote text"/>
    <w:basedOn w:val="Normal"/>
    <w:link w:val="EndnoteTextChar"/>
    <w:uiPriority w:val="99"/>
    <w:unhideWhenUsed/>
    <w:rsid w:val="000D1FB5"/>
    <w:rPr>
      <w:rFonts w:ascii="Times New Roman" w:hAnsi="Times New Roman" w:cs="Arial"/>
      <w:sz w:val="20"/>
      <w:szCs w:val="20"/>
    </w:rPr>
  </w:style>
  <w:style w:type="character" w:customStyle="1" w:styleId="EndnoteTextChar">
    <w:name w:val="Endnote Text Char"/>
    <w:link w:val="EndnoteText"/>
    <w:uiPriority w:val="99"/>
    <w:rsid w:val="000D1FB5"/>
    <w:rPr>
      <w:rFonts w:cs="Arial"/>
    </w:rPr>
  </w:style>
  <w:style w:type="character" w:styleId="EndnoteReference">
    <w:name w:val="endnote reference"/>
    <w:uiPriority w:val="99"/>
    <w:unhideWhenUsed/>
    <w:rsid w:val="000D1FB5"/>
    <w:rPr>
      <w:vertAlign w:val="superscript"/>
    </w:rPr>
  </w:style>
  <w:style w:type="paragraph" w:customStyle="1" w:styleId="abc">
    <w:name w:val="abc"/>
    <w:basedOn w:val="Normal"/>
    <w:semiHidden/>
    <w:rsid w:val="000D1FB5"/>
    <w:pPr>
      <w:widowControl w:val="0"/>
      <w:spacing w:before="120" w:line="340" w:lineRule="exact"/>
      <w:ind w:firstLine="720"/>
      <w:jc w:val="both"/>
    </w:pPr>
    <w:rPr>
      <w:szCs w:val="20"/>
      <w:lang w:val="vi-VN"/>
    </w:rPr>
  </w:style>
  <w:style w:type="paragraph" w:styleId="z-TopofForm">
    <w:name w:val="HTML Top of Form"/>
    <w:basedOn w:val="Normal"/>
    <w:next w:val="Normal"/>
    <w:link w:val="z-TopofFormChar"/>
    <w:hidden/>
    <w:uiPriority w:val="99"/>
    <w:unhideWhenUsed/>
    <w:rsid w:val="000D1FB5"/>
    <w:pPr>
      <w:pBdr>
        <w:bottom w:val="single" w:sz="6" w:space="1" w:color="auto"/>
      </w:pBdr>
      <w:jc w:val="center"/>
    </w:pPr>
    <w:rPr>
      <w:rFonts w:ascii="Arial" w:hAnsi="Arial" w:cs="Arial"/>
      <w:vanish/>
      <w:sz w:val="16"/>
      <w:szCs w:val="16"/>
      <w:lang w:val="vi-VN" w:eastAsia="vi-VN"/>
    </w:rPr>
  </w:style>
  <w:style w:type="character" w:customStyle="1" w:styleId="z-TopofFormChar">
    <w:name w:val="z-Top of Form Char"/>
    <w:link w:val="z-TopofForm"/>
    <w:uiPriority w:val="99"/>
    <w:rsid w:val="000D1FB5"/>
    <w:rPr>
      <w:rFonts w:ascii="Arial" w:hAnsi="Arial" w:cs="Arial"/>
      <w:vanish/>
      <w:sz w:val="16"/>
      <w:szCs w:val="16"/>
      <w:lang w:val="vi-VN" w:eastAsia="vi-VN"/>
    </w:rPr>
  </w:style>
  <w:style w:type="paragraph" w:styleId="z-BottomofForm">
    <w:name w:val="HTML Bottom of Form"/>
    <w:basedOn w:val="Normal"/>
    <w:next w:val="Normal"/>
    <w:link w:val="z-BottomofFormChar"/>
    <w:hidden/>
    <w:uiPriority w:val="99"/>
    <w:unhideWhenUsed/>
    <w:rsid w:val="000D1FB5"/>
    <w:pPr>
      <w:pBdr>
        <w:top w:val="single" w:sz="6" w:space="1" w:color="auto"/>
      </w:pBdr>
      <w:jc w:val="center"/>
    </w:pPr>
    <w:rPr>
      <w:rFonts w:ascii="Arial" w:hAnsi="Arial" w:cs="Arial"/>
      <w:vanish/>
      <w:sz w:val="16"/>
      <w:szCs w:val="16"/>
      <w:lang w:val="vi-VN" w:eastAsia="vi-VN"/>
    </w:rPr>
  </w:style>
  <w:style w:type="character" w:customStyle="1" w:styleId="z-BottomofFormChar">
    <w:name w:val="z-Bottom of Form Char"/>
    <w:link w:val="z-BottomofForm"/>
    <w:uiPriority w:val="99"/>
    <w:rsid w:val="000D1FB5"/>
    <w:rPr>
      <w:rFonts w:ascii="Arial" w:hAnsi="Arial" w:cs="Arial"/>
      <w:vanish/>
      <w:sz w:val="16"/>
      <w:szCs w:val="16"/>
      <w:lang w:val="vi-VN" w:eastAsia="vi-VN"/>
    </w:rPr>
  </w:style>
  <w:style w:type="character" w:customStyle="1" w:styleId="rssbt">
    <w:name w:val="rssbt"/>
    <w:basedOn w:val="DefaultParagraphFont"/>
    <w:rsid w:val="000D1FB5"/>
  </w:style>
  <w:style w:type="paragraph" w:customStyle="1" w:styleId="newssummary">
    <w:name w:val="news_summary"/>
    <w:basedOn w:val="Normal"/>
    <w:rsid w:val="000D1FB5"/>
    <w:pPr>
      <w:spacing w:before="100" w:beforeAutospacing="1" w:after="100" w:afterAutospacing="1"/>
    </w:pPr>
    <w:rPr>
      <w:rFonts w:ascii="Times New Roman" w:hAnsi="Times New Roman"/>
      <w:sz w:val="24"/>
      <w:szCs w:val="24"/>
      <w:lang w:val="vi-VN" w:eastAsia="vi-VN"/>
    </w:rPr>
  </w:style>
  <w:style w:type="character" w:customStyle="1" w:styleId="Title1">
    <w:name w:val="Title1"/>
    <w:basedOn w:val="DefaultParagraphFont"/>
    <w:rsid w:val="000D1FB5"/>
  </w:style>
  <w:style w:type="character" w:customStyle="1" w:styleId="contentdetail">
    <w:name w:val="content_detail"/>
    <w:basedOn w:val="DefaultParagraphFont"/>
    <w:rsid w:val="000D1FB5"/>
  </w:style>
  <w:style w:type="paragraph" w:customStyle="1" w:styleId="ParagraphText">
    <w:name w:val="Paragraph Text"/>
    <w:basedOn w:val="Normal"/>
    <w:uiPriority w:val="99"/>
    <w:rsid w:val="000D1FB5"/>
    <w:pPr>
      <w:spacing w:before="160" w:after="40" w:line="320" w:lineRule="exact"/>
      <w:jc w:val="both"/>
    </w:pPr>
    <w:rPr>
      <w:rFonts w:ascii="Arial" w:hAnsi="Arial" w:cs="Arial"/>
      <w:color w:val="4D4D4D"/>
      <w:sz w:val="24"/>
      <w:szCs w:val="24"/>
    </w:rPr>
  </w:style>
  <w:style w:type="paragraph" w:styleId="Revision">
    <w:name w:val="Revision"/>
    <w:hidden/>
    <w:uiPriority w:val="99"/>
    <w:semiHidden/>
    <w:rsid w:val="000D1FB5"/>
    <w:rPr>
      <w:sz w:val="24"/>
      <w:szCs w:val="24"/>
    </w:rPr>
  </w:style>
  <w:style w:type="paragraph" w:customStyle="1" w:styleId="Body1">
    <w:name w:val="Body 1"/>
    <w:rsid w:val="000D1FB5"/>
    <w:pPr>
      <w:outlineLvl w:val="0"/>
    </w:pPr>
    <w:rPr>
      <w:color w:val="000000"/>
      <w:sz w:val="28"/>
      <w:u w:color="000000"/>
    </w:rPr>
  </w:style>
  <w:style w:type="character" w:customStyle="1" w:styleId="articletext">
    <w:name w:val="articletext"/>
    <w:rsid w:val="000D1FB5"/>
  </w:style>
  <w:style w:type="character" w:customStyle="1" w:styleId="mota">
    <w:name w:val="mota"/>
    <w:rsid w:val="000D1FB5"/>
  </w:style>
  <w:style w:type="character" w:customStyle="1" w:styleId="mw-headline">
    <w:name w:val="mw-headline"/>
    <w:rsid w:val="000D1FB5"/>
  </w:style>
  <w:style w:type="paragraph" w:customStyle="1" w:styleId="selectionshareable">
    <w:name w:val="selectionshareable"/>
    <w:basedOn w:val="Normal"/>
    <w:rsid w:val="000D1FB5"/>
    <w:pPr>
      <w:spacing w:before="100" w:beforeAutospacing="1" w:after="100" w:afterAutospacing="1"/>
    </w:pPr>
    <w:rPr>
      <w:rFonts w:ascii="Times New Roman" w:hAnsi="Times New Roman"/>
      <w:sz w:val="24"/>
      <w:szCs w:val="24"/>
    </w:rPr>
  </w:style>
  <w:style w:type="character" w:customStyle="1" w:styleId="WW8Num3z2">
    <w:name w:val="WW8Num3z2"/>
    <w:rsid w:val="000D1FB5"/>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6152">
      <w:bodyDiv w:val="1"/>
      <w:marLeft w:val="0"/>
      <w:marRight w:val="0"/>
      <w:marTop w:val="0"/>
      <w:marBottom w:val="0"/>
      <w:divBdr>
        <w:top w:val="none" w:sz="0" w:space="0" w:color="auto"/>
        <w:left w:val="none" w:sz="0" w:space="0" w:color="auto"/>
        <w:bottom w:val="none" w:sz="0" w:space="0" w:color="auto"/>
        <w:right w:val="none" w:sz="0" w:space="0" w:color="auto"/>
      </w:divBdr>
    </w:div>
    <w:div w:id="272637288">
      <w:bodyDiv w:val="1"/>
      <w:marLeft w:val="0"/>
      <w:marRight w:val="0"/>
      <w:marTop w:val="0"/>
      <w:marBottom w:val="0"/>
      <w:divBdr>
        <w:top w:val="none" w:sz="0" w:space="0" w:color="auto"/>
        <w:left w:val="none" w:sz="0" w:space="0" w:color="auto"/>
        <w:bottom w:val="none" w:sz="0" w:space="0" w:color="auto"/>
        <w:right w:val="none" w:sz="0" w:space="0" w:color="auto"/>
      </w:divBdr>
    </w:div>
    <w:div w:id="331957077">
      <w:bodyDiv w:val="1"/>
      <w:marLeft w:val="0"/>
      <w:marRight w:val="0"/>
      <w:marTop w:val="0"/>
      <w:marBottom w:val="0"/>
      <w:divBdr>
        <w:top w:val="none" w:sz="0" w:space="0" w:color="auto"/>
        <w:left w:val="none" w:sz="0" w:space="0" w:color="auto"/>
        <w:bottom w:val="none" w:sz="0" w:space="0" w:color="auto"/>
        <w:right w:val="none" w:sz="0" w:space="0" w:color="auto"/>
      </w:divBdr>
    </w:div>
    <w:div w:id="564724080">
      <w:bodyDiv w:val="1"/>
      <w:marLeft w:val="0"/>
      <w:marRight w:val="0"/>
      <w:marTop w:val="0"/>
      <w:marBottom w:val="0"/>
      <w:divBdr>
        <w:top w:val="none" w:sz="0" w:space="0" w:color="auto"/>
        <w:left w:val="none" w:sz="0" w:space="0" w:color="auto"/>
        <w:bottom w:val="none" w:sz="0" w:space="0" w:color="auto"/>
        <w:right w:val="none" w:sz="0" w:space="0" w:color="auto"/>
      </w:divBdr>
    </w:div>
    <w:div w:id="731275921">
      <w:bodyDiv w:val="1"/>
      <w:marLeft w:val="0"/>
      <w:marRight w:val="0"/>
      <w:marTop w:val="0"/>
      <w:marBottom w:val="0"/>
      <w:divBdr>
        <w:top w:val="none" w:sz="0" w:space="0" w:color="auto"/>
        <w:left w:val="none" w:sz="0" w:space="0" w:color="auto"/>
        <w:bottom w:val="none" w:sz="0" w:space="0" w:color="auto"/>
        <w:right w:val="none" w:sz="0" w:space="0" w:color="auto"/>
      </w:divBdr>
    </w:div>
    <w:div w:id="745766650">
      <w:bodyDiv w:val="1"/>
      <w:marLeft w:val="0"/>
      <w:marRight w:val="0"/>
      <w:marTop w:val="0"/>
      <w:marBottom w:val="0"/>
      <w:divBdr>
        <w:top w:val="none" w:sz="0" w:space="0" w:color="auto"/>
        <w:left w:val="none" w:sz="0" w:space="0" w:color="auto"/>
        <w:bottom w:val="none" w:sz="0" w:space="0" w:color="auto"/>
        <w:right w:val="none" w:sz="0" w:space="0" w:color="auto"/>
      </w:divBdr>
      <w:divsChild>
        <w:div w:id="159777919">
          <w:marLeft w:val="0"/>
          <w:marRight w:val="0"/>
          <w:marTop w:val="0"/>
          <w:marBottom w:val="0"/>
          <w:divBdr>
            <w:top w:val="none" w:sz="0" w:space="0" w:color="auto"/>
            <w:left w:val="none" w:sz="0" w:space="0" w:color="auto"/>
            <w:bottom w:val="none" w:sz="0" w:space="0" w:color="auto"/>
            <w:right w:val="none" w:sz="0" w:space="0" w:color="auto"/>
          </w:divBdr>
        </w:div>
        <w:div w:id="473566624">
          <w:marLeft w:val="0"/>
          <w:marRight w:val="0"/>
          <w:marTop w:val="0"/>
          <w:marBottom w:val="0"/>
          <w:divBdr>
            <w:top w:val="none" w:sz="0" w:space="0" w:color="auto"/>
            <w:left w:val="none" w:sz="0" w:space="0" w:color="auto"/>
            <w:bottom w:val="none" w:sz="0" w:space="0" w:color="auto"/>
            <w:right w:val="none" w:sz="0" w:space="0" w:color="auto"/>
          </w:divBdr>
          <w:divsChild>
            <w:div w:id="1589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7011">
      <w:bodyDiv w:val="1"/>
      <w:marLeft w:val="0"/>
      <w:marRight w:val="0"/>
      <w:marTop w:val="0"/>
      <w:marBottom w:val="0"/>
      <w:divBdr>
        <w:top w:val="none" w:sz="0" w:space="0" w:color="auto"/>
        <w:left w:val="none" w:sz="0" w:space="0" w:color="auto"/>
        <w:bottom w:val="none" w:sz="0" w:space="0" w:color="auto"/>
        <w:right w:val="none" w:sz="0" w:space="0" w:color="auto"/>
      </w:divBdr>
    </w:div>
    <w:div w:id="1031492358">
      <w:bodyDiv w:val="1"/>
      <w:marLeft w:val="0"/>
      <w:marRight w:val="0"/>
      <w:marTop w:val="0"/>
      <w:marBottom w:val="0"/>
      <w:divBdr>
        <w:top w:val="none" w:sz="0" w:space="0" w:color="auto"/>
        <w:left w:val="none" w:sz="0" w:space="0" w:color="auto"/>
        <w:bottom w:val="none" w:sz="0" w:space="0" w:color="auto"/>
        <w:right w:val="none" w:sz="0" w:space="0" w:color="auto"/>
      </w:divBdr>
    </w:div>
    <w:div w:id="1196038591">
      <w:bodyDiv w:val="1"/>
      <w:marLeft w:val="0"/>
      <w:marRight w:val="0"/>
      <w:marTop w:val="0"/>
      <w:marBottom w:val="0"/>
      <w:divBdr>
        <w:top w:val="none" w:sz="0" w:space="0" w:color="auto"/>
        <w:left w:val="none" w:sz="0" w:space="0" w:color="auto"/>
        <w:bottom w:val="none" w:sz="0" w:space="0" w:color="auto"/>
        <w:right w:val="none" w:sz="0" w:space="0" w:color="auto"/>
      </w:divBdr>
    </w:div>
    <w:div w:id="1402020556">
      <w:bodyDiv w:val="1"/>
      <w:marLeft w:val="0"/>
      <w:marRight w:val="0"/>
      <w:marTop w:val="0"/>
      <w:marBottom w:val="0"/>
      <w:divBdr>
        <w:top w:val="none" w:sz="0" w:space="0" w:color="auto"/>
        <w:left w:val="none" w:sz="0" w:space="0" w:color="auto"/>
        <w:bottom w:val="none" w:sz="0" w:space="0" w:color="auto"/>
        <w:right w:val="none" w:sz="0" w:space="0" w:color="auto"/>
      </w:divBdr>
      <w:divsChild>
        <w:div w:id="569388277">
          <w:marLeft w:val="0"/>
          <w:marRight w:val="300"/>
          <w:marTop w:val="0"/>
          <w:marBottom w:val="0"/>
          <w:divBdr>
            <w:top w:val="none" w:sz="0" w:space="4" w:color="auto"/>
            <w:left w:val="none" w:sz="0" w:space="0" w:color="auto"/>
            <w:bottom w:val="single" w:sz="6" w:space="4" w:color="F7F7F7"/>
            <w:right w:val="none" w:sz="0" w:space="0" w:color="auto"/>
          </w:divBdr>
          <w:divsChild>
            <w:div w:id="431241007">
              <w:marLeft w:val="0"/>
              <w:marRight w:val="0"/>
              <w:marTop w:val="0"/>
              <w:marBottom w:val="0"/>
              <w:divBdr>
                <w:top w:val="none" w:sz="0" w:space="0" w:color="auto"/>
                <w:left w:val="none" w:sz="0" w:space="0" w:color="auto"/>
                <w:bottom w:val="none" w:sz="0" w:space="0" w:color="auto"/>
                <w:right w:val="none" w:sz="0" w:space="0" w:color="auto"/>
              </w:divBdr>
            </w:div>
          </w:divsChild>
        </w:div>
        <w:div w:id="1074275204">
          <w:marLeft w:val="0"/>
          <w:marRight w:val="0"/>
          <w:marTop w:val="120"/>
          <w:marBottom w:val="0"/>
          <w:divBdr>
            <w:top w:val="none" w:sz="0" w:space="0" w:color="auto"/>
            <w:left w:val="none" w:sz="0" w:space="0" w:color="auto"/>
            <w:bottom w:val="none" w:sz="0" w:space="0" w:color="auto"/>
            <w:right w:val="none" w:sz="0" w:space="0" w:color="auto"/>
          </w:divBdr>
          <w:divsChild>
            <w:div w:id="16827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1380">
      <w:bodyDiv w:val="1"/>
      <w:marLeft w:val="0"/>
      <w:marRight w:val="0"/>
      <w:marTop w:val="0"/>
      <w:marBottom w:val="0"/>
      <w:divBdr>
        <w:top w:val="none" w:sz="0" w:space="0" w:color="auto"/>
        <w:left w:val="none" w:sz="0" w:space="0" w:color="auto"/>
        <w:bottom w:val="none" w:sz="0" w:space="0" w:color="auto"/>
        <w:right w:val="none" w:sz="0" w:space="0" w:color="auto"/>
      </w:divBdr>
    </w:div>
    <w:div w:id="1691376714">
      <w:bodyDiv w:val="1"/>
      <w:marLeft w:val="0"/>
      <w:marRight w:val="0"/>
      <w:marTop w:val="0"/>
      <w:marBottom w:val="0"/>
      <w:divBdr>
        <w:top w:val="none" w:sz="0" w:space="0" w:color="auto"/>
        <w:left w:val="none" w:sz="0" w:space="0" w:color="auto"/>
        <w:bottom w:val="none" w:sz="0" w:space="0" w:color="auto"/>
        <w:right w:val="none" w:sz="0" w:space="0" w:color="auto"/>
      </w:divBdr>
    </w:div>
    <w:div w:id="1702970487">
      <w:bodyDiv w:val="1"/>
      <w:marLeft w:val="0"/>
      <w:marRight w:val="0"/>
      <w:marTop w:val="0"/>
      <w:marBottom w:val="0"/>
      <w:divBdr>
        <w:top w:val="none" w:sz="0" w:space="0" w:color="auto"/>
        <w:left w:val="none" w:sz="0" w:space="0" w:color="auto"/>
        <w:bottom w:val="none" w:sz="0" w:space="0" w:color="auto"/>
        <w:right w:val="none" w:sz="0" w:space="0" w:color="auto"/>
      </w:divBdr>
    </w:div>
    <w:div w:id="21401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uatminhkhue.vn/search?q=24/CT-TTg&amp;type=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5AD2-EE4C-455B-875D-DD299B75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24231</CharactersWithSpaces>
  <SharedDoc>false</SharedDoc>
  <HLinks>
    <vt:vector size="6" baseType="variant">
      <vt:variant>
        <vt:i4>6750259</vt:i4>
      </vt:variant>
      <vt:variant>
        <vt:i4>0</vt:i4>
      </vt:variant>
      <vt:variant>
        <vt:i4>0</vt:i4>
      </vt:variant>
      <vt:variant>
        <vt:i4>5</vt:i4>
      </vt:variant>
      <vt:variant>
        <vt:lpwstr>https://luatminhkhue.vn/search?q=24/CT-TTg&amp;type=doc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lamhong</dc:creator>
  <cp:lastModifiedBy>Vanxuan</cp:lastModifiedBy>
  <cp:revision>2</cp:revision>
  <cp:lastPrinted>2020-05-18T02:19:00Z</cp:lastPrinted>
  <dcterms:created xsi:type="dcterms:W3CDTF">2020-05-29T02:43:00Z</dcterms:created>
  <dcterms:modified xsi:type="dcterms:W3CDTF">2020-05-29T02:43:00Z</dcterms:modified>
</cp:coreProperties>
</file>